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  <w:r w:rsidRPr="00D053C5">
        <w:rPr>
          <w:b/>
          <w:caps/>
          <w:color w:val="000000" w:themeColor="text1"/>
          <w:sz w:val="28"/>
          <w:szCs w:val="28"/>
        </w:rPr>
        <w:t>РОССИЙСКАЯ АКАДЕМИЯ ОБРАЗОВАНИЯ</w:t>
      </w: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  <w:r w:rsidRPr="00D053C5">
        <w:rPr>
          <w:b/>
          <w:caps/>
          <w:color w:val="000000" w:themeColor="text1"/>
          <w:sz w:val="28"/>
          <w:szCs w:val="28"/>
        </w:rPr>
        <w:t>ИНСТИТУТ Стратегии развития образования</w:t>
      </w: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B6783B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  <w:r w:rsidRPr="00D053C5">
        <w:rPr>
          <w:b/>
          <w:caps/>
          <w:color w:val="000000" w:themeColor="text1"/>
          <w:sz w:val="28"/>
          <w:szCs w:val="28"/>
        </w:rPr>
        <w:t>В.М. Казакевич</w:t>
      </w:r>
    </w:p>
    <w:p w:rsidR="00B6783B" w:rsidRPr="00D053C5" w:rsidRDefault="00B6783B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  <w:r w:rsidRPr="00D053C5">
        <w:rPr>
          <w:b/>
          <w:caps/>
          <w:color w:val="000000" w:themeColor="text1"/>
          <w:sz w:val="28"/>
          <w:szCs w:val="28"/>
        </w:rPr>
        <w:t>Г.В. Пичугина</w:t>
      </w:r>
    </w:p>
    <w:p w:rsidR="00B6783B" w:rsidRPr="00D053C5" w:rsidRDefault="00B6783B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  <w:r w:rsidRPr="00D053C5">
        <w:rPr>
          <w:b/>
          <w:caps/>
          <w:color w:val="000000" w:themeColor="text1"/>
          <w:sz w:val="28"/>
          <w:szCs w:val="28"/>
        </w:rPr>
        <w:t>Г.Ю. Семенова</w:t>
      </w: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spacing w:after="0" w:line="360" w:lineRule="auto"/>
        <w:jc w:val="center"/>
        <w:rPr>
          <w:b/>
          <w:color w:val="000000" w:themeColor="text1"/>
          <w:sz w:val="40"/>
          <w:szCs w:val="40"/>
        </w:rPr>
      </w:pPr>
      <w:proofErr w:type="gramStart"/>
      <w:r w:rsidRPr="00D053C5">
        <w:rPr>
          <w:b/>
          <w:color w:val="000000" w:themeColor="text1"/>
          <w:sz w:val="40"/>
          <w:szCs w:val="40"/>
        </w:rPr>
        <w:t>КОНЦЕПЦИЯ НОВОГО СОДЕРЖАНИЯ ТЕХНОЛОГИЧЕСКОГО ОБРАЗОВАНИЯ ОБУЧАЮЩИХСЯ В ОРГАНИЗАЦИЯХ ОБЩЕГО ОБРАЗОВАНИЯ</w:t>
      </w:r>
      <w:proofErr w:type="gramEnd"/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4A403D" w:rsidRPr="00D053C5" w:rsidRDefault="004A403D" w:rsidP="004A403D">
      <w:pPr>
        <w:pStyle w:val="a3"/>
        <w:spacing w:before="0" w:beforeAutospacing="0" w:after="0" w:afterAutospacing="0" w:line="360" w:lineRule="auto"/>
        <w:ind w:right="-6"/>
        <w:jc w:val="center"/>
        <w:rPr>
          <w:b/>
          <w:caps/>
          <w:color w:val="000000" w:themeColor="text1"/>
          <w:sz w:val="28"/>
          <w:szCs w:val="28"/>
        </w:rPr>
      </w:pPr>
    </w:p>
    <w:p w:rsidR="002F2968" w:rsidRPr="00D053C5" w:rsidRDefault="004A403D" w:rsidP="004A403D">
      <w:pPr>
        <w:spacing w:after="0" w:line="360" w:lineRule="auto"/>
        <w:jc w:val="center"/>
        <w:rPr>
          <w:b/>
          <w:color w:val="000000" w:themeColor="text1"/>
        </w:rPr>
      </w:pPr>
      <w:proofErr w:type="gramStart"/>
      <w:r w:rsidRPr="00D053C5">
        <w:rPr>
          <w:b/>
          <w:color w:val="000000" w:themeColor="text1"/>
        </w:rPr>
        <w:t>Москва 2016</w:t>
      </w:r>
      <w:r w:rsidRPr="00D053C5">
        <w:rPr>
          <w:b/>
          <w:caps/>
          <w:color w:val="000000" w:themeColor="text1"/>
        </w:rPr>
        <w:br w:type="page"/>
      </w:r>
      <w:r w:rsidR="00236117" w:rsidRPr="00D053C5">
        <w:rPr>
          <w:b/>
          <w:color w:val="000000" w:themeColor="text1"/>
        </w:rPr>
        <w:lastRenderedPageBreak/>
        <w:t xml:space="preserve">КОНЦЕПЦИЯ НОВОГО СОДЕРЖАНИЯ ТЕХНОЛОГИЧЕСКОГО ОБРАЗОВАНИЯ </w:t>
      </w:r>
      <w:r w:rsidRPr="00D053C5">
        <w:rPr>
          <w:b/>
          <w:color w:val="000000" w:themeColor="text1"/>
        </w:rPr>
        <w:t xml:space="preserve">ОБУЧАЮЩИХСЯ В </w:t>
      </w:r>
      <w:r w:rsidR="00236117" w:rsidRPr="00D053C5">
        <w:rPr>
          <w:b/>
          <w:color w:val="000000" w:themeColor="text1"/>
        </w:rPr>
        <w:t>ОРГАНИЗАЦИ</w:t>
      </w:r>
      <w:r w:rsidRPr="00D053C5">
        <w:rPr>
          <w:b/>
          <w:color w:val="000000" w:themeColor="text1"/>
        </w:rPr>
        <w:t>ЯХ</w:t>
      </w:r>
      <w:r w:rsidR="00236117" w:rsidRPr="00D053C5">
        <w:rPr>
          <w:b/>
          <w:color w:val="000000" w:themeColor="text1"/>
        </w:rPr>
        <w:t xml:space="preserve"> ОБЩЕГО ОБРАЗОВАНИ</w:t>
      </w:r>
      <w:r w:rsidR="00ED3347" w:rsidRPr="00D053C5">
        <w:rPr>
          <w:b/>
          <w:color w:val="000000" w:themeColor="text1"/>
        </w:rPr>
        <w:t>Я</w:t>
      </w:r>
      <w:proofErr w:type="gramEnd"/>
    </w:p>
    <w:p w:rsidR="00ED3347" w:rsidRPr="00D053C5" w:rsidRDefault="00ED3347" w:rsidP="004A403D">
      <w:pPr>
        <w:pStyle w:val="1"/>
        <w:spacing w:before="0" w:line="360" w:lineRule="auto"/>
        <w:rPr>
          <w:color w:val="000000" w:themeColor="text1"/>
          <w:shd w:val="clear" w:color="auto" w:fill="FFFFFF"/>
        </w:rPr>
      </w:pPr>
      <w:bookmarkStart w:id="0" w:name="_Toc467061506"/>
      <w:bookmarkStart w:id="1" w:name="_Toc467758793"/>
      <w:r w:rsidRPr="00D053C5">
        <w:rPr>
          <w:color w:val="000000" w:themeColor="text1"/>
          <w:shd w:val="clear" w:color="auto" w:fill="FFFFFF"/>
        </w:rPr>
        <w:t>ВВЕДЕНИЕ</w:t>
      </w:r>
      <w:bookmarkEnd w:id="0"/>
      <w:bookmarkEnd w:id="1"/>
    </w:p>
    <w:p w:rsidR="00ED3347" w:rsidRPr="00D053C5" w:rsidRDefault="00ED3347" w:rsidP="004A403D">
      <w:pPr>
        <w:spacing w:after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proofErr w:type="spellStart"/>
      <w:proofErr w:type="gramStart"/>
      <w:r w:rsidRPr="00D053C5">
        <w:rPr>
          <w:b/>
          <w:bCs/>
          <w:color w:val="000000" w:themeColor="text1"/>
          <w:shd w:val="clear" w:color="auto" w:fill="FFFFFF"/>
        </w:rPr>
        <w:t>Конце́пция</w:t>
      </w:r>
      <w:proofErr w:type="spellEnd"/>
      <w:proofErr w:type="gramEnd"/>
      <w:r w:rsidRPr="00D053C5">
        <w:rPr>
          <w:rStyle w:val="apple-converted-space"/>
          <w:color w:val="000000" w:themeColor="text1"/>
          <w:shd w:val="clear" w:color="auto" w:fill="FFFFFF"/>
        </w:rPr>
        <w:t> </w:t>
      </w:r>
      <w:r w:rsidRPr="00D053C5">
        <w:rPr>
          <w:color w:val="000000" w:themeColor="text1"/>
          <w:shd w:val="clear" w:color="auto" w:fill="FFFFFF"/>
        </w:rPr>
        <w:t>(от</w:t>
      </w:r>
      <w:r w:rsidRPr="00D053C5">
        <w:rPr>
          <w:rStyle w:val="apple-converted-space"/>
          <w:color w:val="000000" w:themeColor="text1"/>
          <w:shd w:val="clear" w:color="auto" w:fill="FFFFFF"/>
        </w:rPr>
        <w:t> </w:t>
      </w:r>
      <w:hyperlink r:id="rId8" w:tooltip="Латинский язык" w:history="1">
        <w:r w:rsidRPr="00D053C5">
          <w:rPr>
            <w:rStyle w:val="a6"/>
            <w:color w:val="000000" w:themeColor="text1"/>
            <w:u w:val="none"/>
            <w:shd w:val="clear" w:color="auto" w:fill="FFFFFF"/>
          </w:rPr>
          <w:t>лат.</w:t>
        </w:r>
      </w:hyperlink>
      <w:r w:rsidRPr="00D053C5">
        <w:rPr>
          <w:color w:val="000000" w:themeColor="text1"/>
          <w:shd w:val="clear" w:color="auto" w:fill="FFFFFF"/>
        </w:rPr>
        <w:t> </w:t>
      </w:r>
      <w:hyperlink r:id="rId9" w:tooltip="wikt:conceptio" w:history="1">
        <w:r w:rsidRPr="00D053C5">
          <w:rPr>
            <w:rStyle w:val="a6"/>
            <w:i/>
            <w:iCs/>
            <w:color w:val="000000" w:themeColor="text1"/>
            <w:u w:val="none"/>
            <w:shd w:val="clear" w:color="auto" w:fill="FFFFFF"/>
            <w:lang w:val="la-Latn"/>
          </w:rPr>
          <w:t>conceptio</w:t>
        </w:r>
      </w:hyperlink>
      <w:r w:rsidRPr="00D053C5">
        <w:rPr>
          <w:color w:val="000000" w:themeColor="text1"/>
          <w:shd w:val="clear" w:color="auto" w:fill="FFFFFF"/>
        </w:rPr>
        <w:t xml:space="preserve"> – понимание, система) – это  </w:t>
      </w:r>
      <w:r w:rsidR="00633CD0" w:rsidRPr="00D053C5">
        <w:rPr>
          <w:color w:val="000000" w:themeColor="text1"/>
          <w:shd w:val="clear" w:color="auto" w:fill="FFFFFF"/>
        </w:rPr>
        <w:t xml:space="preserve">научно-обоснованный подход в </w:t>
      </w:r>
      <w:hyperlink r:id="rId10" w:tooltip="Понимание" w:history="1">
        <w:r w:rsidRPr="00D053C5">
          <w:rPr>
            <w:rStyle w:val="a6"/>
            <w:color w:val="000000" w:themeColor="text1"/>
            <w:u w:val="none"/>
            <w:shd w:val="clear" w:color="auto" w:fill="FFFFFF"/>
          </w:rPr>
          <w:t>понимани</w:t>
        </w:r>
      </w:hyperlink>
      <w:r w:rsidR="00633CD0" w:rsidRPr="00D053C5">
        <w:rPr>
          <w:color w:val="000000" w:themeColor="text1"/>
        </w:rPr>
        <w:t>и</w:t>
      </w:r>
      <w:r w:rsidRPr="00D053C5">
        <w:rPr>
          <w:color w:val="000000" w:themeColor="text1"/>
          <w:shd w:val="clear" w:color="auto" w:fill="FFFFFF"/>
        </w:rPr>
        <w:t>, трактовк</w:t>
      </w:r>
      <w:r w:rsidR="00633CD0" w:rsidRPr="00D053C5">
        <w:rPr>
          <w:color w:val="000000" w:themeColor="text1"/>
          <w:shd w:val="clear" w:color="auto" w:fill="FFFFFF"/>
        </w:rPr>
        <w:t>е</w:t>
      </w:r>
      <w:r w:rsidRPr="00D053C5">
        <w:rPr>
          <w:color w:val="000000" w:themeColor="text1"/>
          <w:shd w:val="clear" w:color="auto" w:fill="FFFFFF"/>
        </w:rPr>
        <w:t xml:space="preserve"> каких-либо явлений, основная точка зрения, руководящая</w:t>
      </w:r>
      <w:r w:rsidRPr="00D053C5">
        <w:rPr>
          <w:rStyle w:val="apple-converted-space"/>
          <w:color w:val="000000" w:themeColor="text1"/>
          <w:shd w:val="clear" w:color="auto" w:fill="FFFFFF"/>
        </w:rPr>
        <w:t> </w:t>
      </w:r>
      <w:hyperlink r:id="rId11" w:tooltip="Идея" w:history="1">
        <w:r w:rsidRPr="00D053C5">
          <w:rPr>
            <w:rStyle w:val="a6"/>
            <w:color w:val="000000" w:themeColor="text1"/>
            <w:u w:val="none"/>
            <w:shd w:val="clear" w:color="auto" w:fill="FFFFFF"/>
          </w:rPr>
          <w:t>идея</w:t>
        </w:r>
      </w:hyperlink>
      <w:r w:rsidRPr="00D053C5">
        <w:rPr>
          <w:rStyle w:val="apple-converted-space"/>
          <w:color w:val="000000" w:themeColor="text1"/>
          <w:shd w:val="clear" w:color="auto" w:fill="FFFFFF"/>
        </w:rPr>
        <w:t> </w:t>
      </w:r>
      <w:r w:rsidRPr="00D053C5">
        <w:rPr>
          <w:color w:val="000000" w:themeColor="text1"/>
          <w:shd w:val="clear" w:color="auto" w:fill="FFFFFF"/>
        </w:rPr>
        <w:t xml:space="preserve">для их освещения. Под концепцией  понимается </w:t>
      </w:r>
      <w:r w:rsidR="00633CD0" w:rsidRPr="00D053C5">
        <w:rPr>
          <w:color w:val="000000" w:themeColor="text1"/>
          <w:shd w:val="clear" w:color="auto" w:fill="FFFFFF"/>
        </w:rPr>
        <w:t xml:space="preserve">обоснованная </w:t>
      </w:r>
      <w:r w:rsidRPr="00D053C5">
        <w:rPr>
          <w:color w:val="000000" w:themeColor="text1"/>
          <w:shd w:val="clear" w:color="auto" w:fill="FFFFFF"/>
        </w:rPr>
        <w:t>система взглядов на явления в мире, в природе, в обществе. Концепция трактуется как ведущий замысел, конструктивный</w:t>
      </w:r>
      <w:r w:rsidRPr="00D053C5">
        <w:rPr>
          <w:rStyle w:val="apple-converted-space"/>
          <w:color w:val="000000" w:themeColor="text1"/>
          <w:shd w:val="clear" w:color="auto" w:fill="FFFFFF"/>
        </w:rPr>
        <w:t xml:space="preserve"> подход </w:t>
      </w:r>
      <w:r w:rsidRPr="00D053C5">
        <w:rPr>
          <w:color w:val="000000" w:themeColor="text1"/>
          <w:shd w:val="clear" w:color="auto" w:fill="FFFFFF"/>
        </w:rPr>
        <w:t>в</w:t>
      </w:r>
      <w:r w:rsidRPr="00D053C5">
        <w:rPr>
          <w:rStyle w:val="apple-converted-space"/>
          <w:color w:val="000000" w:themeColor="text1"/>
          <w:shd w:val="clear" w:color="auto" w:fill="FFFFFF"/>
        </w:rPr>
        <w:t> </w:t>
      </w:r>
      <w:hyperlink r:id="rId12" w:tooltip="Наука" w:history="1">
        <w:r w:rsidRPr="00D053C5">
          <w:rPr>
            <w:rStyle w:val="a6"/>
            <w:color w:val="000000" w:themeColor="text1"/>
            <w:u w:val="none"/>
            <w:shd w:val="clear" w:color="auto" w:fill="FFFFFF"/>
          </w:rPr>
          <w:t>научной</w:t>
        </w:r>
      </w:hyperlink>
      <w:r w:rsidRPr="00D053C5">
        <w:rPr>
          <w:color w:val="000000" w:themeColor="text1"/>
          <w:shd w:val="clear" w:color="auto" w:fill="FFFFFF"/>
        </w:rPr>
        <w:t>,</w:t>
      </w:r>
      <w:r w:rsidRPr="00D053C5">
        <w:rPr>
          <w:rStyle w:val="apple-converted-space"/>
          <w:color w:val="000000" w:themeColor="text1"/>
          <w:shd w:val="clear" w:color="auto" w:fill="FFFFFF"/>
        </w:rPr>
        <w:t> </w:t>
      </w:r>
      <w:hyperlink r:id="rId13" w:tooltip="Искусство" w:history="1">
        <w:r w:rsidRPr="00D053C5">
          <w:rPr>
            <w:rStyle w:val="a6"/>
            <w:color w:val="000000" w:themeColor="text1"/>
            <w:u w:val="none"/>
            <w:shd w:val="clear" w:color="auto" w:fill="FFFFFF"/>
          </w:rPr>
          <w:t>художественной</w:t>
        </w:r>
      </w:hyperlink>
      <w:r w:rsidRPr="00D053C5">
        <w:rPr>
          <w:color w:val="000000" w:themeColor="text1"/>
          <w:shd w:val="clear" w:color="auto" w:fill="FFFFFF"/>
        </w:rPr>
        <w:t>,</w:t>
      </w:r>
      <w:r w:rsidRPr="00D053C5">
        <w:rPr>
          <w:rStyle w:val="apple-converted-space"/>
          <w:color w:val="000000" w:themeColor="text1"/>
          <w:shd w:val="clear" w:color="auto" w:fill="FFFFFF"/>
        </w:rPr>
        <w:t> </w:t>
      </w:r>
      <w:hyperlink r:id="rId14" w:tooltip="Техника" w:history="1">
        <w:r w:rsidRPr="00D053C5">
          <w:rPr>
            <w:rStyle w:val="a6"/>
            <w:color w:val="000000" w:themeColor="text1"/>
            <w:u w:val="none"/>
            <w:shd w:val="clear" w:color="auto" w:fill="FFFFFF"/>
          </w:rPr>
          <w:t>технической</w:t>
        </w:r>
      </w:hyperlink>
      <w:r w:rsidRPr="00D053C5">
        <w:rPr>
          <w:color w:val="000000" w:themeColor="text1"/>
          <w:shd w:val="clear" w:color="auto" w:fill="FFFFFF"/>
        </w:rPr>
        <w:t xml:space="preserve">, </w:t>
      </w:r>
      <w:hyperlink r:id="rId15" w:tooltip="Политика" w:history="1">
        <w:r w:rsidRPr="00D053C5">
          <w:rPr>
            <w:rStyle w:val="a6"/>
            <w:color w:val="000000" w:themeColor="text1"/>
            <w:u w:val="none"/>
            <w:shd w:val="clear" w:color="auto" w:fill="FFFFFF"/>
          </w:rPr>
          <w:t>политической</w:t>
        </w:r>
      </w:hyperlink>
      <w:r w:rsidRPr="00D053C5">
        <w:rPr>
          <w:rStyle w:val="apple-converted-space"/>
          <w:color w:val="000000" w:themeColor="text1"/>
          <w:shd w:val="clear" w:color="auto" w:fill="FFFFFF"/>
        </w:rPr>
        <w:t> </w:t>
      </w:r>
      <w:r w:rsidRPr="00D053C5">
        <w:rPr>
          <w:color w:val="000000" w:themeColor="text1"/>
          <w:shd w:val="clear" w:color="auto" w:fill="FFFFFF"/>
        </w:rPr>
        <w:t xml:space="preserve">и других видах деятельности. </w:t>
      </w:r>
      <w:r w:rsidR="002954B5" w:rsidRPr="00D053C5">
        <w:rPr>
          <w:color w:val="000000" w:themeColor="text1"/>
          <w:shd w:val="clear" w:color="auto" w:fill="FFFFFF"/>
        </w:rPr>
        <w:t>Концепция – э</w:t>
      </w:r>
      <w:r w:rsidRPr="00D053C5">
        <w:rPr>
          <w:color w:val="000000" w:themeColor="text1"/>
          <w:shd w:val="clear" w:color="auto" w:fill="FFFFFF"/>
        </w:rPr>
        <w:t>то компле</w:t>
      </w:r>
      <w:proofErr w:type="gramStart"/>
      <w:r w:rsidRPr="00D053C5">
        <w:rPr>
          <w:color w:val="000000" w:themeColor="text1"/>
          <w:shd w:val="clear" w:color="auto" w:fill="FFFFFF"/>
        </w:rPr>
        <w:t>кс взгл</w:t>
      </w:r>
      <w:proofErr w:type="gramEnd"/>
      <w:r w:rsidRPr="00D053C5">
        <w:rPr>
          <w:color w:val="000000" w:themeColor="text1"/>
          <w:shd w:val="clear" w:color="auto" w:fill="FFFFFF"/>
        </w:rPr>
        <w:t>ядов, связанных между собой и вытекающих один из другого, система путей решения выбранной задачи, способ понимания, различения и трактовки каких-либо явлений</w:t>
      </w:r>
      <w:hyperlink r:id="rId16" w:anchor="cite_note-3" w:history="1">
        <w:r w:rsidRPr="00D053C5">
          <w:rPr>
            <w:rStyle w:val="a6"/>
            <w:color w:val="000000" w:themeColor="text1"/>
            <w:u w:val="none"/>
            <w:shd w:val="clear" w:color="auto" w:fill="FFFFFF"/>
          </w:rPr>
          <w:t>.</w:t>
        </w:r>
      </w:hyperlink>
    </w:p>
    <w:p w:rsidR="00ED3347" w:rsidRPr="00D053C5" w:rsidRDefault="002954B5" w:rsidP="004A403D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D053C5">
        <w:rPr>
          <w:color w:val="000000" w:themeColor="text1"/>
          <w:shd w:val="clear" w:color="auto" w:fill="FFFFFF"/>
        </w:rPr>
        <w:t>Соответственно этому, к</w:t>
      </w:r>
      <w:r w:rsidR="00ED3347" w:rsidRPr="00D053C5">
        <w:rPr>
          <w:color w:val="000000" w:themeColor="text1"/>
          <w:shd w:val="clear" w:color="auto" w:fill="FFFFFF"/>
        </w:rPr>
        <w:t xml:space="preserve">онцепция нового содержания технологического образования </w:t>
      </w:r>
      <w:r w:rsidR="004A403D" w:rsidRPr="00D053C5">
        <w:rPr>
          <w:color w:val="000000" w:themeColor="text1"/>
          <w:shd w:val="clear" w:color="auto" w:fill="FFFFFF"/>
        </w:rPr>
        <w:t xml:space="preserve">обучающихся в </w:t>
      </w:r>
      <w:r w:rsidR="00ED3347" w:rsidRPr="00D053C5">
        <w:rPr>
          <w:color w:val="000000" w:themeColor="text1"/>
          <w:shd w:val="clear" w:color="auto" w:fill="FFFFFF"/>
        </w:rPr>
        <w:t>организаци</w:t>
      </w:r>
      <w:r w:rsidR="004A403D" w:rsidRPr="00D053C5">
        <w:rPr>
          <w:color w:val="000000" w:themeColor="text1"/>
          <w:shd w:val="clear" w:color="auto" w:fill="FFFFFF"/>
        </w:rPr>
        <w:t>ях</w:t>
      </w:r>
      <w:r w:rsidR="00ED3347" w:rsidRPr="00D053C5">
        <w:rPr>
          <w:color w:val="000000" w:themeColor="text1"/>
          <w:shd w:val="clear" w:color="auto" w:fill="FFFFFF"/>
        </w:rPr>
        <w:t xml:space="preserve"> общего образования </w:t>
      </w:r>
      <w:r w:rsidRPr="00D053C5">
        <w:rPr>
          <w:color w:val="000000" w:themeColor="text1"/>
          <w:shd w:val="clear" w:color="auto" w:fill="FFFFFF"/>
        </w:rPr>
        <w:t xml:space="preserve">задаёт </w:t>
      </w:r>
      <w:r w:rsidR="00ED3347" w:rsidRPr="00D053C5">
        <w:rPr>
          <w:rFonts w:eastAsia="Times New Roman"/>
          <w:color w:val="000000" w:themeColor="text1"/>
          <w:lang w:eastAsia="ru-RU"/>
        </w:rPr>
        <w:t>единый определяющий замысел</w:t>
      </w:r>
      <w:r w:rsidR="0092457D" w:rsidRPr="00D053C5">
        <w:rPr>
          <w:rFonts w:eastAsia="Times New Roman"/>
          <w:color w:val="000000" w:themeColor="text1"/>
          <w:lang w:eastAsia="ru-RU"/>
        </w:rPr>
        <w:t>.</w:t>
      </w:r>
      <w:proofErr w:type="gramEnd"/>
      <w:r w:rsidR="0092457D" w:rsidRPr="00D053C5">
        <w:rPr>
          <w:rFonts w:eastAsia="Times New Roman"/>
          <w:color w:val="000000" w:themeColor="text1"/>
          <w:lang w:eastAsia="ru-RU"/>
        </w:rPr>
        <w:t xml:space="preserve"> Она</w:t>
      </w:r>
      <w:r w:rsidR="00ED3347" w:rsidRPr="00D053C5">
        <w:rPr>
          <w:rFonts w:eastAsia="Times New Roman"/>
          <w:color w:val="000000" w:themeColor="text1"/>
          <w:lang w:eastAsia="ru-RU"/>
        </w:rPr>
        <w:t xml:space="preserve"> </w:t>
      </w:r>
      <w:r w:rsidRPr="00D053C5">
        <w:rPr>
          <w:rFonts w:eastAsia="Times New Roman"/>
          <w:color w:val="000000" w:themeColor="text1"/>
          <w:lang w:eastAsia="ru-RU"/>
        </w:rPr>
        <w:t xml:space="preserve">представляет </w:t>
      </w:r>
      <w:r w:rsidR="00ED3347" w:rsidRPr="00D053C5">
        <w:rPr>
          <w:rFonts w:eastAsia="Times New Roman"/>
          <w:color w:val="000000" w:themeColor="text1"/>
          <w:lang w:eastAsia="ru-RU"/>
        </w:rPr>
        <w:t>ведущ</w:t>
      </w:r>
      <w:r w:rsidRPr="00D053C5">
        <w:rPr>
          <w:rFonts w:eastAsia="Times New Roman"/>
          <w:color w:val="000000" w:themeColor="text1"/>
          <w:lang w:eastAsia="ru-RU"/>
        </w:rPr>
        <w:t>ую</w:t>
      </w:r>
      <w:r w:rsidR="00ED3347" w:rsidRPr="00D053C5">
        <w:rPr>
          <w:rFonts w:eastAsia="Times New Roman"/>
          <w:color w:val="000000" w:themeColor="text1"/>
          <w:lang w:eastAsia="ru-RU"/>
        </w:rPr>
        <w:t xml:space="preserve"> мысль </w:t>
      </w:r>
      <w:r w:rsidR="00D873AD" w:rsidRPr="00D053C5">
        <w:rPr>
          <w:rFonts w:eastAsia="Times New Roman"/>
          <w:color w:val="000000" w:themeColor="text1"/>
          <w:lang w:eastAsia="ru-RU"/>
        </w:rPr>
        <w:t xml:space="preserve">для </w:t>
      </w:r>
      <w:r w:rsidRPr="00D053C5">
        <w:rPr>
          <w:rFonts w:eastAsia="Times New Roman"/>
          <w:color w:val="000000" w:themeColor="text1"/>
          <w:lang w:eastAsia="ru-RU"/>
        </w:rPr>
        <w:t>отбора</w:t>
      </w:r>
      <w:r w:rsidR="00D873AD" w:rsidRPr="00D053C5">
        <w:rPr>
          <w:rFonts w:eastAsia="Times New Roman"/>
          <w:color w:val="000000" w:themeColor="text1"/>
          <w:lang w:eastAsia="ru-RU"/>
        </w:rPr>
        <w:t>, систематизации</w:t>
      </w:r>
      <w:r w:rsidRPr="00D053C5">
        <w:rPr>
          <w:rFonts w:eastAsia="Times New Roman"/>
          <w:color w:val="000000" w:themeColor="text1"/>
          <w:lang w:eastAsia="ru-RU"/>
        </w:rPr>
        <w:t xml:space="preserve"> и построения содержания </w:t>
      </w:r>
      <w:r w:rsidR="00ED3347" w:rsidRPr="00D053C5">
        <w:rPr>
          <w:rFonts w:eastAsia="Times New Roman"/>
          <w:color w:val="000000" w:themeColor="text1"/>
          <w:lang w:eastAsia="ru-RU"/>
        </w:rPr>
        <w:t>технологического образова</w:t>
      </w:r>
      <w:r w:rsidR="00ED3347" w:rsidRPr="00D053C5">
        <w:rPr>
          <w:rFonts w:eastAsia="Times New Roman"/>
          <w:color w:val="000000" w:themeColor="text1"/>
          <w:lang w:eastAsia="ru-RU"/>
        </w:rPr>
        <w:softHyphen/>
        <w:t xml:space="preserve">ния. </w:t>
      </w:r>
      <w:r w:rsidRPr="00D053C5">
        <w:rPr>
          <w:rFonts w:eastAsia="Times New Roman"/>
          <w:color w:val="000000" w:themeColor="text1"/>
          <w:lang w:eastAsia="ru-RU"/>
        </w:rPr>
        <w:t xml:space="preserve">Новое </w:t>
      </w:r>
      <w:r w:rsidR="00633CD0" w:rsidRPr="00D053C5">
        <w:rPr>
          <w:rFonts w:eastAsia="Times New Roman"/>
          <w:color w:val="000000" w:themeColor="text1"/>
          <w:lang w:eastAsia="ru-RU"/>
        </w:rPr>
        <w:t xml:space="preserve">содержание </w:t>
      </w:r>
      <w:r w:rsidRPr="00D053C5">
        <w:rPr>
          <w:rFonts w:eastAsia="Times New Roman"/>
          <w:color w:val="000000" w:themeColor="text1"/>
          <w:lang w:eastAsia="ru-RU"/>
        </w:rPr>
        <w:t>технологическо</w:t>
      </w:r>
      <w:r w:rsidR="00633CD0" w:rsidRPr="00D053C5">
        <w:rPr>
          <w:rFonts w:eastAsia="Times New Roman"/>
          <w:color w:val="000000" w:themeColor="text1"/>
          <w:lang w:eastAsia="ru-RU"/>
        </w:rPr>
        <w:t>го</w:t>
      </w:r>
      <w:r w:rsidRPr="00D053C5">
        <w:rPr>
          <w:rFonts w:eastAsia="Times New Roman"/>
          <w:color w:val="000000" w:themeColor="text1"/>
          <w:lang w:eastAsia="ru-RU"/>
        </w:rPr>
        <w:t xml:space="preserve"> образовани</w:t>
      </w:r>
      <w:r w:rsidR="00633CD0" w:rsidRPr="00D053C5">
        <w:rPr>
          <w:rFonts w:eastAsia="Times New Roman"/>
          <w:color w:val="000000" w:themeColor="text1"/>
          <w:lang w:eastAsia="ru-RU"/>
        </w:rPr>
        <w:t>я</w:t>
      </w:r>
      <w:r w:rsidRPr="00D053C5">
        <w:rPr>
          <w:rFonts w:eastAsia="Times New Roman"/>
          <w:color w:val="000000" w:themeColor="text1"/>
          <w:lang w:eastAsia="ru-RU"/>
        </w:rPr>
        <w:t xml:space="preserve"> </w:t>
      </w:r>
      <w:r w:rsidR="00ED3347" w:rsidRPr="00D053C5">
        <w:rPr>
          <w:rFonts w:eastAsia="Times New Roman"/>
          <w:color w:val="000000" w:themeColor="text1"/>
          <w:lang w:eastAsia="ru-RU"/>
        </w:rPr>
        <w:t>призван</w:t>
      </w:r>
      <w:r w:rsidRPr="00D053C5">
        <w:rPr>
          <w:rFonts w:eastAsia="Times New Roman"/>
          <w:color w:val="000000" w:themeColor="text1"/>
          <w:lang w:eastAsia="ru-RU"/>
        </w:rPr>
        <w:t>о</w:t>
      </w:r>
      <w:r w:rsidR="00ED3347" w:rsidRPr="00D053C5">
        <w:rPr>
          <w:rFonts w:eastAsia="Times New Roman"/>
          <w:color w:val="000000" w:themeColor="text1"/>
          <w:lang w:eastAsia="ru-RU"/>
        </w:rPr>
        <w:t xml:space="preserve"> обеспечить для учащейся молодежи жизненное и социально-трудовое становление, адек</w:t>
      </w:r>
      <w:r w:rsidR="00ED3347" w:rsidRPr="00D053C5">
        <w:rPr>
          <w:rFonts w:eastAsia="Times New Roman"/>
          <w:color w:val="000000" w:themeColor="text1"/>
          <w:lang w:eastAsia="ru-RU"/>
        </w:rPr>
        <w:softHyphen/>
        <w:t>ватное современной и перспективной общественной</w:t>
      </w:r>
      <w:r w:rsidRPr="00D053C5">
        <w:rPr>
          <w:rFonts w:eastAsia="Times New Roman"/>
          <w:color w:val="000000" w:themeColor="text1"/>
          <w:lang w:eastAsia="ru-RU"/>
        </w:rPr>
        <w:t>, научной</w:t>
      </w:r>
      <w:r w:rsidR="00ED3347" w:rsidRPr="00D053C5">
        <w:rPr>
          <w:rFonts w:eastAsia="Times New Roman"/>
          <w:color w:val="000000" w:themeColor="text1"/>
          <w:lang w:eastAsia="ru-RU"/>
        </w:rPr>
        <w:t xml:space="preserve"> и произ</w:t>
      </w:r>
      <w:r w:rsidR="00ED3347" w:rsidRPr="00D053C5">
        <w:rPr>
          <w:rFonts w:eastAsia="Times New Roman"/>
          <w:color w:val="000000" w:themeColor="text1"/>
          <w:lang w:eastAsia="ru-RU"/>
        </w:rPr>
        <w:softHyphen/>
        <w:t xml:space="preserve">водственно-экономической ситуации в стране, </w:t>
      </w:r>
      <w:r w:rsidR="00D873AD" w:rsidRPr="00D053C5">
        <w:rPr>
          <w:rFonts w:eastAsia="Times New Roman"/>
          <w:color w:val="000000" w:themeColor="text1"/>
          <w:lang w:eastAsia="ru-RU"/>
        </w:rPr>
        <w:t xml:space="preserve">а также </w:t>
      </w:r>
      <w:r w:rsidR="00ED3347" w:rsidRPr="00D053C5">
        <w:rPr>
          <w:rFonts w:eastAsia="Times New Roman"/>
          <w:color w:val="000000" w:themeColor="text1"/>
          <w:lang w:eastAsia="ru-RU"/>
        </w:rPr>
        <w:t>условиям и воз</w:t>
      </w:r>
      <w:r w:rsidR="00ED3347" w:rsidRPr="00D053C5">
        <w:rPr>
          <w:rFonts w:eastAsia="Times New Roman"/>
          <w:color w:val="000000" w:themeColor="text1"/>
          <w:lang w:eastAsia="ru-RU"/>
        </w:rPr>
        <w:softHyphen/>
        <w:t>можностям обеспечения занятости населения</w:t>
      </w:r>
      <w:r w:rsidR="00D873AD" w:rsidRPr="00D053C5">
        <w:rPr>
          <w:rFonts w:eastAsia="Times New Roman"/>
          <w:color w:val="000000" w:themeColor="text1"/>
          <w:lang w:eastAsia="ru-RU"/>
        </w:rPr>
        <w:t xml:space="preserve"> в конкретных регионах России</w:t>
      </w:r>
      <w:r w:rsidR="00ED3347" w:rsidRPr="00D053C5">
        <w:rPr>
          <w:rFonts w:eastAsia="Times New Roman"/>
          <w:color w:val="000000" w:themeColor="text1"/>
          <w:lang w:eastAsia="ru-RU"/>
        </w:rPr>
        <w:t>.</w:t>
      </w:r>
    </w:p>
    <w:p w:rsidR="002954B5" w:rsidRPr="00D053C5" w:rsidRDefault="00ED3347" w:rsidP="004A403D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>В настоящее время</w:t>
      </w:r>
      <w:r w:rsidR="00633CD0" w:rsidRPr="00D053C5">
        <w:rPr>
          <w:rFonts w:eastAsia="Times New Roman"/>
          <w:color w:val="000000" w:themeColor="text1"/>
          <w:lang w:eastAsia="ru-RU"/>
        </w:rPr>
        <w:t xml:space="preserve"> обучающиеся</w:t>
      </w:r>
      <w:r w:rsidRPr="00D053C5">
        <w:rPr>
          <w:rFonts w:eastAsia="Times New Roman"/>
          <w:color w:val="000000" w:themeColor="text1"/>
          <w:lang w:eastAsia="ru-RU"/>
        </w:rPr>
        <w:t>, получая общее образование и дополнительное интеллектуальное развитие че</w:t>
      </w:r>
      <w:r w:rsidRPr="00D053C5">
        <w:rPr>
          <w:rFonts w:eastAsia="Times New Roman"/>
          <w:color w:val="000000" w:themeColor="text1"/>
          <w:lang w:eastAsia="ru-RU"/>
        </w:rPr>
        <w:softHyphen/>
        <w:t xml:space="preserve">рез средства массовой информации, не проходят в школьный период необходимой подготовки для жизненной </w:t>
      </w:r>
      <w:r w:rsidR="002954B5" w:rsidRPr="00D053C5">
        <w:rPr>
          <w:rFonts w:eastAsia="Times New Roman"/>
          <w:color w:val="000000" w:themeColor="text1"/>
          <w:lang w:eastAsia="ru-RU"/>
        </w:rPr>
        <w:t xml:space="preserve">и социально-экономической </w:t>
      </w:r>
      <w:r w:rsidRPr="00D053C5">
        <w:rPr>
          <w:rFonts w:eastAsia="Times New Roman"/>
          <w:color w:val="000000" w:themeColor="text1"/>
          <w:lang w:eastAsia="ru-RU"/>
        </w:rPr>
        <w:t xml:space="preserve">социализации. У выпускников </w:t>
      </w:r>
      <w:r w:rsidR="002954B5" w:rsidRPr="00D053C5">
        <w:rPr>
          <w:rFonts w:eastAsia="Times New Roman"/>
          <w:color w:val="000000" w:themeColor="text1"/>
          <w:lang w:eastAsia="ru-RU"/>
        </w:rPr>
        <w:t xml:space="preserve">организаций общего образования </w:t>
      </w:r>
      <w:r w:rsidRPr="00D053C5">
        <w:rPr>
          <w:rFonts w:eastAsia="Times New Roman"/>
          <w:color w:val="000000" w:themeColor="text1"/>
          <w:lang w:eastAsia="ru-RU"/>
        </w:rPr>
        <w:t>заметно проявляется переоценка своих способностей, несогла</w:t>
      </w:r>
      <w:r w:rsidRPr="00D053C5">
        <w:rPr>
          <w:rFonts w:eastAsia="Times New Roman"/>
          <w:color w:val="000000" w:themeColor="text1"/>
          <w:lang w:eastAsia="ru-RU"/>
        </w:rPr>
        <w:softHyphen/>
        <w:t xml:space="preserve">сованность потребительских запросов и личных </w:t>
      </w:r>
      <w:r w:rsidRPr="00D053C5">
        <w:rPr>
          <w:rFonts w:eastAsia="Times New Roman"/>
          <w:color w:val="000000" w:themeColor="text1"/>
          <w:lang w:eastAsia="ru-RU"/>
        </w:rPr>
        <w:lastRenderedPageBreak/>
        <w:t>социально-трудовых возможностей</w:t>
      </w:r>
      <w:r w:rsidR="00633CD0" w:rsidRPr="00D053C5">
        <w:rPr>
          <w:rFonts w:eastAsia="Times New Roman"/>
          <w:color w:val="000000" w:themeColor="text1"/>
          <w:lang w:eastAsia="ru-RU"/>
        </w:rPr>
        <w:t>, неадекватная оценка своих познавательных и профессиональных потребностей с потребностями производства и общества</w:t>
      </w:r>
      <w:r w:rsidRPr="00D053C5">
        <w:rPr>
          <w:rFonts w:eastAsia="Times New Roman"/>
          <w:color w:val="000000" w:themeColor="text1"/>
          <w:lang w:eastAsia="ru-RU"/>
        </w:rPr>
        <w:t>.</w:t>
      </w:r>
    </w:p>
    <w:p w:rsidR="00ED3347" w:rsidRPr="00D053C5" w:rsidRDefault="002954B5" w:rsidP="004A403D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>Ж</w:t>
      </w:r>
      <w:r w:rsidR="00ED3347" w:rsidRPr="00D053C5">
        <w:rPr>
          <w:rFonts w:eastAsia="Times New Roman"/>
          <w:color w:val="000000" w:themeColor="text1"/>
          <w:lang w:eastAsia="ru-RU"/>
        </w:rPr>
        <w:t>изненное, социальное и трудовое становление выпуск</w:t>
      </w:r>
      <w:r w:rsidR="00ED3347" w:rsidRPr="00D053C5">
        <w:rPr>
          <w:rFonts w:eastAsia="Times New Roman"/>
          <w:color w:val="000000" w:themeColor="text1"/>
          <w:lang w:eastAsia="ru-RU"/>
        </w:rPr>
        <w:softHyphen/>
        <w:t xml:space="preserve">ников </w:t>
      </w:r>
      <w:r w:rsidR="00633CD0" w:rsidRPr="00D053C5">
        <w:rPr>
          <w:rFonts w:eastAsia="Times New Roman"/>
          <w:color w:val="000000" w:themeColor="text1"/>
          <w:lang w:eastAsia="ru-RU"/>
        </w:rPr>
        <w:t xml:space="preserve">организаций </w:t>
      </w:r>
      <w:r w:rsidR="00ED3347" w:rsidRPr="00D053C5">
        <w:rPr>
          <w:rFonts w:eastAsia="Times New Roman"/>
          <w:color w:val="000000" w:themeColor="text1"/>
          <w:lang w:eastAsia="ru-RU"/>
        </w:rPr>
        <w:t>обще</w:t>
      </w:r>
      <w:r w:rsidR="00633CD0" w:rsidRPr="00D053C5">
        <w:rPr>
          <w:rFonts w:eastAsia="Times New Roman"/>
          <w:color w:val="000000" w:themeColor="text1"/>
          <w:lang w:eastAsia="ru-RU"/>
        </w:rPr>
        <w:t xml:space="preserve">го </w:t>
      </w:r>
      <w:r w:rsidR="00ED3347" w:rsidRPr="00D053C5">
        <w:rPr>
          <w:rFonts w:eastAsia="Times New Roman"/>
          <w:color w:val="000000" w:themeColor="text1"/>
          <w:lang w:eastAsia="ru-RU"/>
        </w:rPr>
        <w:t>образова</w:t>
      </w:r>
      <w:r w:rsidR="00633CD0" w:rsidRPr="00D053C5">
        <w:rPr>
          <w:rFonts w:eastAsia="Times New Roman"/>
          <w:color w:val="000000" w:themeColor="text1"/>
          <w:lang w:eastAsia="ru-RU"/>
        </w:rPr>
        <w:t>ния</w:t>
      </w:r>
      <w:r w:rsidR="00ED3347" w:rsidRPr="00D053C5">
        <w:rPr>
          <w:rFonts w:eastAsia="Times New Roman"/>
          <w:color w:val="000000" w:themeColor="text1"/>
          <w:lang w:eastAsia="ru-RU"/>
        </w:rPr>
        <w:t xml:space="preserve"> может быть эффек</w:t>
      </w:r>
      <w:r w:rsidR="00ED3347" w:rsidRPr="00D053C5">
        <w:rPr>
          <w:rFonts w:eastAsia="Times New Roman"/>
          <w:color w:val="000000" w:themeColor="text1"/>
          <w:lang w:eastAsia="ru-RU"/>
        </w:rPr>
        <w:softHyphen/>
        <w:t>тивным при условии согласования содержания обра</w:t>
      </w:r>
      <w:r w:rsidR="00ED3347" w:rsidRPr="00D053C5">
        <w:rPr>
          <w:rFonts w:eastAsia="Times New Roman"/>
          <w:color w:val="000000" w:themeColor="text1"/>
          <w:lang w:eastAsia="ru-RU"/>
        </w:rPr>
        <w:softHyphen/>
        <w:t>зования с целями, состоянием и ведущими тенденциями разви</w:t>
      </w:r>
      <w:r w:rsidR="00ED3347" w:rsidRPr="00D053C5">
        <w:rPr>
          <w:rFonts w:eastAsia="Times New Roman"/>
          <w:color w:val="000000" w:themeColor="text1"/>
          <w:lang w:eastAsia="ru-RU"/>
        </w:rPr>
        <w:softHyphen/>
        <w:t>тия общества в духовной, социальной, научно-технической и производственной сферах, с созидательной и преобразующей ролью</w:t>
      </w:r>
      <w:r w:rsidR="00633CD0" w:rsidRPr="00D053C5">
        <w:rPr>
          <w:rFonts w:eastAsia="Times New Roman"/>
          <w:color w:val="000000" w:themeColor="text1"/>
          <w:lang w:eastAsia="ru-RU"/>
        </w:rPr>
        <w:t xml:space="preserve"> личности</w:t>
      </w:r>
      <w:r w:rsidR="00ED3347" w:rsidRPr="00D053C5">
        <w:rPr>
          <w:rFonts w:eastAsia="Times New Roman"/>
          <w:color w:val="000000" w:themeColor="text1"/>
          <w:lang w:eastAsia="ru-RU"/>
        </w:rPr>
        <w:t xml:space="preserve"> в</w:t>
      </w:r>
      <w:r w:rsidR="00633CD0" w:rsidRPr="00D053C5">
        <w:rPr>
          <w:rFonts w:eastAsia="Times New Roman"/>
          <w:color w:val="000000" w:themeColor="text1"/>
          <w:lang w:eastAsia="ru-RU"/>
        </w:rPr>
        <w:t xml:space="preserve"> </w:t>
      </w:r>
      <w:r w:rsidR="00ED3347" w:rsidRPr="00D053C5">
        <w:rPr>
          <w:rFonts w:eastAsia="Times New Roman"/>
          <w:color w:val="000000" w:themeColor="text1"/>
          <w:lang w:eastAsia="ru-RU"/>
        </w:rPr>
        <w:t xml:space="preserve">этом развитии. </w:t>
      </w:r>
    </w:p>
    <w:p w:rsidR="004A403D" w:rsidRPr="00D053C5" w:rsidRDefault="004A403D" w:rsidP="004A403D">
      <w:pPr>
        <w:spacing w:after="0" w:line="360" w:lineRule="auto"/>
        <w:ind w:firstLine="851"/>
        <w:jc w:val="both"/>
        <w:rPr>
          <w:b/>
          <w:color w:val="000000" w:themeColor="text1"/>
        </w:rPr>
      </w:pPr>
    </w:p>
    <w:p w:rsidR="004A403D" w:rsidRPr="00D053C5" w:rsidRDefault="004A403D" w:rsidP="004A403D">
      <w:pPr>
        <w:pStyle w:val="1"/>
        <w:spacing w:before="0"/>
        <w:rPr>
          <w:color w:val="000000" w:themeColor="text1"/>
        </w:rPr>
      </w:pPr>
      <w:bookmarkStart w:id="2" w:name="_Toc467758794"/>
      <w:r w:rsidRPr="00D053C5">
        <w:rPr>
          <w:color w:val="000000" w:themeColor="text1"/>
        </w:rPr>
        <w:t>1. РОЛЬ ТЕХНОЛОГИЧЕСКОГО ОБРАЗОВАНИЯ</w:t>
      </w:r>
      <w:bookmarkEnd w:id="2"/>
    </w:p>
    <w:p w:rsidR="004A403D" w:rsidRPr="00D053C5" w:rsidRDefault="004A403D" w:rsidP="004A403D">
      <w:pPr>
        <w:spacing w:after="0" w:line="360" w:lineRule="auto"/>
        <w:ind w:firstLine="72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Жизнь и деятельность человека протекают в природной и социальной средах. Его взаимодействие с этими  средами в преобладающей части случаев опосредовано искусственной рукотворной средой – техносферой, объектами которой человек и оперирует. Техносфера в настоящее время представляет собой технико-технологический мир, который </w:t>
      </w:r>
      <w:r w:rsidRPr="00D053C5">
        <w:rPr>
          <w:bCs/>
          <w:color w:val="000000" w:themeColor="text1"/>
        </w:rPr>
        <w:t xml:space="preserve">основан на научных методах получения и преобразования, вещества, энергии, информации, на технике (все искусственные образования), на закономерностях и </w:t>
      </w:r>
      <w:r w:rsidRPr="00D053C5">
        <w:rPr>
          <w:color w:val="000000" w:themeColor="text1"/>
        </w:rPr>
        <w:t xml:space="preserve">процессах </w:t>
      </w:r>
      <w:r w:rsidRPr="00D053C5">
        <w:rPr>
          <w:bCs/>
          <w:color w:val="000000" w:themeColor="text1"/>
        </w:rPr>
        <w:t xml:space="preserve">ее применения, </w:t>
      </w:r>
      <w:r w:rsidRPr="00D053C5">
        <w:rPr>
          <w:color w:val="000000" w:themeColor="text1"/>
        </w:rPr>
        <w:t>использования,</w:t>
      </w:r>
      <w:r w:rsidRPr="00D053C5">
        <w:rPr>
          <w:bCs/>
          <w:color w:val="000000" w:themeColor="text1"/>
        </w:rPr>
        <w:t xml:space="preserve"> функционирования при создании или восстановлении потребительных стоимостей материальных продуктов или услуг. Этот мир</w:t>
      </w:r>
      <w:r w:rsidRPr="00D053C5">
        <w:rPr>
          <w:color w:val="000000" w:themeColor="text1"/>
        </w:rPr>
        <w:t xml:space="preserve"> опосредует и детерминирует всю жизнь и деятельность цивилизованного человека (рис. 1).</w:t>
      </w:r>
    </w:p>
    <w:p w:rsidR="004A403D" w:rsidRPr="00D053C5" w:rsidRDefault="004A403D" w:rsidP="004A403D">
      <w:pPr>
        <w:spacing w:after="0" w:line="360" w:lineRule="auto"/>
        <w:jc w:val="center"/>
        <w:outlineLvl w:val="0"/>
        <w:rPr>
          <w:color w:val="000000" w:themeColor="text1"/>
        </w:rPr>
      </w:pPr>
      <w:r w:rsidRPr="00D053C5">
        <w:rPr>
          <w:noProof/>
          <w:color w:val="000000" w:themeColor="text1"/>
          <w:lang w:eastAsia="ru-RU"/>
        </w:rPr>
        <w:drawing>
          <wp:inline distT="0" distB="0" distL="0" distR="0">
            <wp:extent cx="2381250" cy="2171700"/>
            <wp:effectExtent l="19050" t="0" r="0" b="0"/>
            <wp:docPr id="5" name="Рисунок 5" descr="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55363" b="4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03D" w:rsidRPr="00D053C5" w:rsidRDefault="004A403D" w:rsidP="004A403D">
      <w:pPr>
        <w:spacing w:after="0" w:line="360" w:lineRule="auto"/>
        <w:jc w:val="center"/>
        <w:outlineLvl w:val="0"/>
        <w:rPr>
          <w:color w:val="000000" w:themeColor="text1"/>
        </w:rPr>
      </w:pPr>
      <w:bookmarkStart w:id="3" w:name="_Toc467758795"/>
      <w:r w:rsidRPr="00D053C5">
        <w:rPr>
          <w:color w:val="000000" w:themeColor="text1"/>
        </w:rPr>
        <w:t>Рис. 1 Сферы жизни и трудовой деятельности человека</w:t>
      </w:r>
      <w:bookmarkEnd w:id="3"/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</w:p>
    <w:p w:rsidR="004A403D" w:rsidRPr="00D053C5" w:rsidRDefault="004A403D" w:rsidP="004A403D">
      <w:pPr>
        <w:spacing w:after="0" w:line="360" w:lineRule="auto"/>
        <w:ind w:firstLine="539"/>
        <w:jc w:val="both"/>
        <w:rPr>
          <w:color w:val="000000" w:themeColor="text1"/>
        </w:rPr>
      </w:pPr>
      <w:r w:rsidRPr="00D053C5">
        <w:rPr>
          <w:color w:val="000000" w:themeColor="text1"/>
        </w:rPr>
        <w:t>Поэтому необходимость, качественной, эффективной и безопасной жизни и трудовой деятельности человека определяет для него как приоритетную и необходимую –  потребность познания объектов, явлений и процессов техносферы (технико-технологического мира), согласуя полученные знания и умения с познанными или непознанными законами и закономерностями природы, общества.</w:t>
      </w:r>
    </w:p>
    <w:p w:rsidR="004A403D" w:rsidRPr="00D053C5" w:rsidRDefault="004A403D" w:rsidP="004A403D">
      <w:pPr>
        <w:pStyle w:val="21"/>
        <w:spacing w:after="0" w:line="360" w:lineRule="auto"/>
        <w:rPr>
          <w:color w:val="000000" w:themeColor="text1"/>
        </w:rPr>
      </w:pPr>
      <w:r w:rsidRPr="00D053C5">
        <w:rPr>
          <w:color w:val="000000" w:themeColor="text1"/>
        </w:rPr>
        <w:t xml:space="preserve">С конца ХХ века начались качественные изменения в сфере общественного производства: техническая революция переросла в </w:t>
      </w:r>
      <w:proofErr w:type="gramStart"/>
      <w:r w:rsidRPr="00D053C5">
        <w:rPr>
          <w:color w:val="000000" w:themeColor="text1"/>
        </w:rPr>
        <w:t>технологическую</w:t>
      </w:r>
      <w:proofErr w:type="gramEnd"/>
      <w:r w:rsidRPr="00D053C5">
        <w:rPr>
          <w:color w:val="000000" w:themeColor="text1"/>
        </w:rPr>
        <w:t xml:space="preserve">. Парадигма главенства вида техники и ее самодостаточности в сложности и совершенстве для производства переходит в парадигму приоритета технологии, а именно: соотнесение вида и сложности необходимой техники с целями технологического процесса, т.е. конструктивное и функциональное подчинение техники  необходимым для результатов труда технологиям, т.е. </w:t>
      </w:r>
      <w:r w:rsidRPr="00D053C5">
        <w:rPr>
          <w:b/>
          <w:bCs/>
          <w:color w:val="000000" w:themeColor="text1"/>
        </w:rPr>
        <w:t>технологическому предназначению</w:t>
      </w:r>
      <w:r w:rsidRPr="00D053C5">
        <w:rPr>
          <w:color w:val="000000" w:themeColor="text1"/>
        </w:rPr>
        <w:t>.</w:t>
      </w:r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Отсюда возникла необходимость изменения целевой установке подготовки </w:t>
      </w:r>
      <w:r w:rsidR="008E56A7" w:rsidRPr="00D053C5">
        <w:rPr>
          <w:color w:val="000000" w:themeColor="text1"/>
        </w:rPr>
        <w:t xml:space="preserve">молодых </w:t>
      </w:r>
      <w:r w:rsidRPr="00D053C5">
        <w:rPr>
          <w:color w:val="000000" w:themeColor="text1"/>
        </w:rPr>
        <w:t xml:space="preserve">людей к участию в жизни и общественном производстве, т.е. </w:t>
      </w:r>
      <w:r w:rsidR="008E56A7" w:rsidRPr="00D053C5">
        <w:rPr>
          <w:color w:val="000000" w:themeColor="text1"/>
        </w:rPr>
        <w:t xml:space="preserve">изменения </w:t>
      </w:r>
      <w:r w:rsidRPr="00D053C5">
        <w:rPr>
          <w:color w:val="000000" w:themeColor="text1"/>
        </w:rPr>
        <w:t>парадигмы всей системы общего</w:t>
      </w:r>
      <w:r w:rsidR="008E56A7" w:rsidRPr="00D053C5">
        <w:rPr>
          <w:color w:val="000000" w:themeColor="text1"/>
        </w:rPr>
        <w:t xml:space="preserve"> технологического </w:t>
      </w:r>
      <w:r w:rsidRPr="00D053C5">
        <w:rPr>
          <w:color w:val="000000" w:themeColor="text1"/>
        </w:rPr>
        <w:t xml:space="preserve">и профессионального образования. На современном этапе развития социума и его культуры необходимо так готовить подрастающее поколение, чтобы </w:t>
      </w:r>
      <w:r w:rsidR="008E56A7" w:rsidRPr="00D053C5">
        <w:rPr>
          <w:color w:val="000000" w:themeColor="text1"/>
        </w:rPr>
        <w:t xml:space="preserve">молодые люди </w:t>
      </w:r>
      <w:r w:rsidRPr="00D053C5">
        <w:rPr>
          <w:color w:val="000000" w:themeColor="text1"/>
        </w:rPr>
        <w:t xml:space="preserve">эффективно и бесконфликтно вступали в </w:t>
      </w:r>
      <w:r w:rsidR="008E56A7" w:rsidRPr="00D053C5">
        <w:rPr>
          <w:color w:val="000000" w:themeColor="text1"/>
        </w:rPr>
        <w:t xml:space="preserve">социальный и </w:t>
      </w:r>
      <w:r w:rsidRPr="00D053C5">
        <w:rPr>
          <w:color w:val="000000" w:themeColor="text1"/>
        </w:rPr>
        <w:t>технико-технологический мир и мыслили технологически и прагматично.</w:t>
      </w:r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  <w:proofErr w:type="gramStart"/>
      <w:r w:rsidRPr="00D053C5">
        <w:rPr>
          <w:color w:val="000000" w:themeColor="text1"/>
        </w:rPr>
        <w:t xml:space="preserve">Это значит, что </w:t>
      </w:r>
      <w:r w:rsidR="008E56A7" w:rsidRPr="00D053C5">
        <w:rPr>
          <w:color w:val="000000" w:themeColor="text1"/>
        </w:rPr>
        <w:t>общая цель</w:t>
      </w:r>
      <w:r w:rsidRPr="00D053C5">
        <w:rPr>
          <w:color w:val="000000" w:themeColor="text1"/>
        </w:rPr>
        <w:t xml:space="preserve"> </w:t>
      </w:r>
      <w:r w:rsidR="008E56A7" w:rsidRPr="00D053C5">
        <w:rPr>
          <w:color w:val="000000" w:themeColor="text1"/>
        </w:rPr>
        <w:t xml:space="preserve">технологического образования - </w:t>
      </w:r>
      <w:r w:rsidRPr="00D053C5">
        <w:rPr>
          <w:color w:val="000000" w:themeColor="text1"/>
        </w:rPr>
        <w:t xml:space="preserve">научиться </w:t>
      </w:r>
      <w:r w:rsidR="008E56A7" w:rsidRPr="00D053C5">
        <w:rPr>
          <w:color w:val="000000" w:themeColor="text1"/>
        </w:rPr>
        <w:t xml:space="preserve">обучающихся </w:t>
      </w:r>
      <w:r w:rsidRPr="00D053C5">
        <w:rPr>
          <w:color w:val="000000" w:themeColor="text1"/>
        </w:rPr>
        <w:t xml:space="preserve">ориентироваться в </w:t>
      </w:r>
      <w:r w:rsidR="00914A55" w:rsidRPr="00D053C5">
        <w:rPr>
          <w:color w:val="000000" w:themeColor="text1"/>
        </w:rPr>
        <w:t xml:space="preserve">новой информационной среде, </w:t>
      </w:r>
      <w:proofErr w:type="spellStart"/>
      <w:r w:rsidRPr="00D053C5">
        <w:rPr>
          <w:color w:val="000000" w:themeColor="text1"/>
        </w:rPr>
        <w:t>техносфере</w:t>
      </w:r>
      <w:proofErr w:type="spellEnd"/>
      <w:r w:rsidRPr="00D053C5">
        <w:rPr>
          <w:color w:val="000000" w:themeColor="text1"/>
        </w:rPr>
        <w:t>, в назначении ее составляющих для организации и выполнения деятельности в природной</w:t>
      </w:r>
      <w:r w:rsidR="008E56A7" w:rsidRPr="00D053C5">
        <w:rPr>
          <w:color w:val="000000" w:themeColor="text1"/>
        </w:rPr>
        <w:t xml:space="preserve"> и </w:t>
      </w:r>
      <w:proofErr w:type="spellStart"/>
      <w:r w:rsidR="008E56A7" w:rsidRPr="00D053C5">
        <w:rPr>
          <w:color w:val="000000" w:themeColor="text1"/>
        </w:rPr>
        <w:t>квазиприродной</w:t>
      </w:r>
      <w:proofErr w:type="spellEnd"/>
      <w:r w:rsidR="008E56A7" w:rsidRPr="00D053C5">
        <w:rPr>
          <w:color w:val="000000" w:themeColor="text1"/>
        </w:rPr>
        <w:t xml:space="preserve"> средах, в</w:t>
      </w:r>
      <w:r w:rsidRPr="00D053C5">
        <w:rPr>
          <w:color w:val="000000" w:themeColor="text1"/>
        </w:rPr>
        <w:t xml:space="preserve"> социально</w:t>
      </w:r>
      <w:r w:rsidR="008E56A7" w:rsidRPr="00D053C5">
        <w:rPr>
          <w:color w:val="000000" w:themeColor="text1"/>
        </w:rPr>
        <w:t xml:space="preserve">-экономической </w:t>
      </w:r>
      <w:r w:rsidRPr="00D053C5">
        <w:rPr>
          <w:color w:val="000000" w:themeColor="text1"/>
        </w:rPr>
        <w:t>сфер</w:t>
      </w:r>
      <w:r w:rsidR="008E56A7" w:rsidRPr="00D053C5">
        <w:rPr>
          <w:color w:val="000000" w:themeColor="text1"/>
        </w:rPr>
        <w:t>е, построенной на системе рыночных отношений</w:t>
      </w:r>
      <w:r w:rsidRPr="00D053C5">
        <w:rPr>
          <w:color w:val="000000" w:themeColor="text1"/>
        </w:rPr>
        <w:t>.</w:t>
      </w:r>
      <w:proofErr w:type="gramEnd"/>
      <w:r w:rsidRPr="00D053C5">
        <w:rPr>
          <w:color w:val="000000" w:themeColor="text1"/>
        </w:rPr>
        <w:t xml:space="preserve"> Он</w:t>
      </w:r>
      <w:r w:rsidR="008E56A7" w:rsidRPr="00D053C5">
        <w:rPr>
          <w:color w:val="000000" w:themeColor="text1"/>
        </w:rPr>
        <w:t>и</w:t>
      </w:r>
      <w:r w:rsidRPr="00D053C5">
        <w:rPr>
          <w:color w:val="000000" w:themeColor="text1"/>
        </w:rPr>
        <w:t xml:space="preserve"> должн</w:t>
      </w:r>
      <w:r w:rsidR="008E56A7" w:rsidRPr="00D053C5">
        <w:rPr>
          <w:color w:val="000000" w:themeColor="text1"/>
        </w:rPr>
        <w:t>ы</w:t>
      </w:r>
      <w:r w:rsidRPr="00D053C5">
        <w:rPr>
          <w:color w:val="000000" w:themeColor="text1"/>
        </w:rPr>
        <w:t xml:space="preserve"> разбираться в способах производства и применения объектов техносферы для получения </w:t>
      </w:r>
      <w:r w:rsidRPr="00D053C5">
        <w:rPr>
          <w:color w:val="000000" w:themeColor="text1"/>
        </w:rPr>
        <w:lastRenderedPageBreak/>
        <w:t>запланированного результата деятельности в виде материальных продуктов или нематериальных услуг, обладающих потребительной стоимостью.</w:t>
      </w:r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Отсюда следует, что исходная для всего непрерывного образования людей </w:t>
      </w:r>
      <w:r w:rsidRPr="00D053C5">
        <w:rPr>
          <w:b/>
          <w:color w:val="000000" w:themeColor="text1"/>
        </w:rPr>
        <w:t>современная система общего образования</w:t>
      </w:r>
      <w:r w:rsidRPr="00D053C5">
        <w:rPr>
          <w:color w:val="000000" w:themeColor="text1"/>
        </w:rPr>
        <w:t xml:space="preserve"> призвана, в первую очередь, научить школьную молодежь:</w:t>
      </w:r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определять проблемы в создании, совершенствовании и использовании объектов, имеющих потребительные стоимости, находить технологические пути их решения, привлекая для этой цели знания из разных научных областей;</w:t>
      </w:r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подбирать оптимальные методы и средства для достижения поставленных прагматических целей;</w:t>
      </w:r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создавать, преобразовывать или рационально использовать и применять материальные объекты или нематериальные услуги, обладающие потребительными стоимостями</w:t>
      </w:r>
      <w:r w:rsidR="008E56A7" w:rsidRPr="00D053C5">
        <w:rPr>
          <w:color w:val="000000" w:themeColor="text1"/>
        </w:rPr>
        <w:t xml:space="preserve"> с учетом их возможной </w:t>
      </w:r>
      <w:proofErr w:type="spellStart"/>
      <w:r w:rsidR="008E56A7" w:rsidRPr="00D053C5">
        <w:rPr>
          <w:color w:val="000000" w:themeColor="text1"/>
        </w:rPr>
        <w:t>востребованност</w:t>
      </w:r>
      <w:r w:rsidR="007404E0" w:rsidRPr="00D053C5">
        <w:rPr>
          <w:color w:val="000000" w:themeColor="text1"/>
        </w:rPr>
        <w:t>и</w:t>
      </w:r>
      <w:proofErr w:type="spellEnd"/>
      <w:r w:rsidR="007404E0" w:rsidRPr="00D053C5">
        <w:rPr>
          <w:color w:val="000000" w:themeColor="text1"/>
        </w:rPr>
        <w:t xml:space="preserve"> </w:t>
      </w:r>
      <w:r w:rsidR="008E56A7" w:rsidRPr="00D053C5">
        <w:rPr>
          <w:color w:val="000000" w:themeColor="text1"/>
        </w:rPr>
        <w:t xml:space="preserve">и </w:t>
      </w:r>
      <w:r w:rsidR="007404E0" w:rsidRPr="00D053C5">
        <w:rPr>
          <w:color w:val="000000" w:themeColor="text1"/>
        </w:rPr>
        <w:t>на рынке товаров и услуг</w:t>
      </w:r>
      <w:r w:rsidRPr="00D053C5">
        <w:rPr>
          <w:color w:val="000000" w:themeColor="text1"/>
        </w:rPr>
        <w:t>;</w:t>
      </w:r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прогнозировать результаты и возможные последствия разных вариантов применения  средств и методов (технологий</w:t>
      </w:r>
      <w:r w:rsidRPr="00D053C5">
        <w:rPr>
          <w:rFonts w:ascii="Palatino Linotype" w:hAnsi="Palatino Linotype"/>
          <w:color w:val="000000" w:themeColor="text1"/>
        </w:rPr>
        <w:t>)</w:t>
      </w:r>
      <w:r w:rsidRPr="00D053C5">
        <w:rPr>
          <w:color w:val="000000" w:themeColor="text1"/>
        </w:rPr>
        <w:t xml:space="preserve"> осуществления решений проблем;</w:t>
      </w:r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устанавливать причинно-следственные связи между включенными в созидательную деятельность объектами и явлениями природы, социума, техносферы;</w:t>
      </w:r>
    </w:p>
    <w:p w:rsidR="004A403D" w:rsidRPr="00D053C5" w:rsidRDefault="004A403D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оценивать полученные результаты созидательной и преобразующей деятельности, выявлять способы совершенствования проектирования, создания или преобразования потребительных стоимостей (материальных  и нематериальных продуктов или услуг). </w:t>
      </w:r>
    </w:p>
    <w:p w:rsidR="004A403D" w:rsidRPr="00D053C5" w:rsidRDefault="004A403D" w:rsidP="004A403D">
      <w:pPr>
        <w:pStyle w:val="a7"/>
        <w:spacing w:after="0" w:line="360" w:lineRule="auto"/>
        <w:ind w:left="0" w:firstLine="72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Достижение этого обеспечивается </w:t>
      </w:r>
      <w:r w:rsidRPr="00D053C5">
        <w:rPr>
          <w:b/>
          <w:color w:val="000000" w:themeColor="text1"/>
        </w:rPr>
        <w:t>только посредством</w:t>
      </w:r>
      <w:r w:rsidRPr="00D053C5">
        <w:rPr>
          <w:color w:val="000000" w:themeColor="text1"/>
        </w:rPr>
        <w:t xml:space="preserve"> </w:t>
      </w:r>
      <w:r w:rsidRPr="00D053C5">
        <w:rPr>
          <w:b/>
          <w:color w:val="000000" w:themeColor="text1"/>
        </w:rPr>
        <w:t>технологического образования, концентром которого в организациях общего образования является учебный предмет «Технология»</w:t>
      </w:r>
      <w:r w:rsidRPr="00D053C5">
        <w:rPr>
          <w:color w:val="000000" w:themeColor="text1"/>
        </w:rPr>
        <w:t xml:space="preserve">. Технологическое образование в образовательных организациях организационно и содержательно включается в себя курс технологии, </w:t>
      </w:r>
      <w:r w:rsidRPr="00D053C5">
        <w:rPr>
          <w:color w:val="000000" w:themeColor="text1"/>
        </w:rPr>
        <w:lastRenderedPageBreak/>
        <w:t>элективные курсы и общенаучные практико-ориентированные тематические составляющие других учебных предметов.</w:t>
      </w:r>
    </w:p>
    <w:p w:rsidR="00ED3347" w:rsidRPr="00D053C5" w:rsidRDefault="00ED3347" w:rsidP="004A403D">
      <w:pPr>
        <w:spacing w:after="0" w:line="360" w:lineRule="auto"/>
        <w:jc w:val="center"/>
        <w:rPr>
          <w:b/>
          <w:color w:val="000000" w:themeColor="text1"/>
        </w:rPr>
      </w:pPr>
    </w:p>
    <w:p w:rsidR="00236117" w:rsidRPr="00D053C5" w:rsidRDefault="004A403D" w:rsidP="004A403D">
      <w:pPr>
        <w:pStyle w:val="1"/>
        <w:rPr>
          <w:color w:val="000000" w:themeColor="text1"/>
        </w:rPr>
      </w:pPr>
      <w:bookmarkStart w:id="4" w:name="_Toc467061507"/>
      <w:bookmarkStart w:id="5" w:name="_Toc467758796"/>
      <w:r w:rsidRPr="00D053C5">
        <w:rPr>
          <w:color w:val="000000" w:themeColor="text1"/>
        </w:rPr>
        <w:t xml:space="preserve">2. </w:t>
      </w:r>
      <w:r w:rsidR="001E1714" w:rsidRPr="00D053C5">
        <w:rPr>
          <w:color w:val="000000" w:themeColor="text1"/>
        </w:rPr>
        <w:t xml:space="preserve">ИСТОРИЯ РАЗВИТИЯ ТРУДОВОГО И ПОСЛЕДУЮЩЕГО ТЕХНОЛОГИЧЕСКОГО </w:t>
      </w:r>
      <w:r w:rsidR="000576A8" w:rsidRPr="00D053C5">
        <w:rPr>
          <w:color w:val="000000" w:themeColor="text1"/>
        </w:rPr>
        <w:t xml:space="preserve">ОБРАЗОВАНИЯ </w:t>
      </w:r>
      <w:r w:rsidR="001E1714" w:rsidRPr="00D053C5">
        <w:rPr>
          <w:color w:val="000000" w:themeColor="text1"/>
        </w:rPr>
        <w:t>МОЛОДЁЖИ В РОССИИ</w:t>
      </w:r>
      <w:bookmarkEnd w:id="4"/>
      <w:r w:rsidR="0005518E" w:rsidRPr="00D053C5">
        <w:rPr>
          <w:rStyle w:val="a5"/>
          <w:color w:val="000000" w:themeColor="text1"/>
        </w:rPr>
        <w:footnoteReference w:id="2"/>
      </w:r>
      <w:bookmarkEnd w:id="5"/>
    </w:p>
    <w:p w:rsidR="00633CD0" w:rsidRPr="00D053C5" w:rsidRDefault="00633CD0" w:rsidP="004A403D">
      <w:pPr>
        <w:pStyle w:val="a3"/>
        <w:spacing w:before="0" w:beforeAutospacing="0" w:after="0" w:afterAutospacing="0" w:line="360" w:lineRule="auto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236117" w:rsidRPr="00D053C5" w:rsidRDefault="00236117" w:rsidP="004A403D">
      <w:pPr>
        <w:pStyle w:val="2"/>
        <w:rPr>
          <w:color w:val="000000" w:themeColor="text1"/>
        </w:rPr>
      </w:pPr>
      <w:bookmarkStart w:id="6" w:name="_Toc467061508"/>
      <w:bookmarkStart w:id="7" w:name="_Toc467758797"/>
      <w:r w:rsidRPr="00D053C5">
        <w:rPr>
          <w:color w:val="000000" w:themeColor="text1"/>
        </w:rPr>
        <w:t>Обучение школьников труду в царской России</w:t>
      </w:r>
      <w:bookmarkEnd w:id="6"/>
      <w:bookmarkEnd w:id="7"/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Впервые в России термин "Ручной труд" был официально употреблён в "проекте общего нормального плана промышленного образования в России", изданном в 1884 г. Он предусматривал развёртывание системы учебных заведений для подготовки квалифицированных рабочих, мастеров, коммерчески образованных руководителей, инженеров. Инициатором его разработки и введения ручного труда в общеобразовательную школу был министр финансов И.А. </w:t>
      </w:r>
      <w:proofErr w:type="spellStart"/>
      <w:r w:rsidRPr="00D053C5">
        <w:rPr>
          <w:color w:val="000000" w:themeColor="text1"/>
          <w:sz w:val="28"/>
          <w:szCs w:val="28"/>
        </w:rPr>
        <w:t>Вышнеградский</w:t>
      </w:r>
      <w:proofErr w:type="spellEnd"/>
      <w:r w:rsidRPr="00D053C5">
        <w:rPr>
          <w:color w:val="000000" w:themeColor="text1"/>
          <w:sz w:val="28"/>
          <w:szCs w:val="28"/>
        </w:rPr>
        <w:t xml:space="preserve">. Ключевая идея  И.А. </w:t>
      </w:r>
      <w:proofErr w:type="spellStart"/>
      <w:r w:rsidRPr="00D053C5">
        <w:rPr>
          <w:color w:val="000000" w:themeColor="text1"/>
          <w:sz w:val="28"/>
          <w:szCs w:val="28"/>
        </w:rPr>
        <w:t>Вышнеградского</w:t>
      </w:r>
      <w:proofErr w:type="spellEnd"/>
      <w:r w:rsidRPr="00D053C5">
        <w:rPr>
          <w:color w:val="000000" w:themeColor="text1"/>
          <w:sz w:val="28"/>
          <w:szCs w:val="28"/>
        </w:rPr>
        <w:t xml:space="preserve"> состояла в том, что для промышленного производства обучать молодёжь труду должен не ремесленник, а</w:t>
      </w:r>
      <w:r w:rsidR="002954B5" w:rsidRPr="00D053C5">
        <w:rPr>
          <w:color w:val="000000" w:themeColor="text1"/>
          <w:sz w:val="28"/>
          <w:szCs w:val="28"/>
        </w:rPr>
        <w:t xml:space="preserve"> специально подго</w:t>
      </w:r>
      <w:r w:rsidRPr="00D053C5">
        <w:rPr>
          <w:color w:val="000000" w:themeColor="text1"/>
          <w:sz w:val="28"/>
          <w:szCs w:val="28"/>
        </w:rPr>
        <w:t xml:space="preserve">товленный </w:t>
      </w:r>
      <w:r w:rsidR="002954B5" w:rsidRPr="00D053C5">
        <w:rPr>
          <w:color w:val="000000" w:themeColor="text1"/>
          <w:sz w:val="28"/>
          <w:szCs w:val="28"/>
        </w:rPr>
        <w:t xml:space="preserve">к этому </w:t>
      </w:r>
      <w:r w:rsidRPr="00D053C5">
        <w:rPr>
          <w:color w:val="000000" w:themeColor="text1"/>
          <w:sz w:val="28"/>
          <w:szCs w:val="28"/>
        </w:rPr>
        <w:t>учитель народной школы.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Поэтому в октябре 1884 г. был торжественно открыт первый в России педагогический класс подготовки учительства к преподаванию ручного труда. Началось постепенное введение нового предмета в начальные и средние школы. Следует отметить, что в большинстве школ и педагогических учебных заведений ручной труд не являлся обязательным для всех обучающихся. Это объяснялось стремлением его сторонников не допустить дискриминации и отторжения новой дисциплины среди населения и консервативного учительства.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lastRenderedPageBreak/>
        <w:t>Активными сторонниками и создателями русской системы преподавания ручного труда были К.Ю. Цируль и Н.В. Касаткин. Ими были изучены французская и шведская системы обучения. Французская система основывалась на применении различных однотипных упражнений в процессе изготовления деталей каких-либо изделий. Она развивала точность, аккуратность и была фактически ориентирована на подготовку будущих рабочих с высокой степенью разделения труда.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D053C5">
        <w:rPr>
          <w:color w:val="000000" w:themeColor="text1"/>
          <w:sz w:val="28"/>
          <w:szCs w:val="28"/>
        </w:rPr>
        <w:t>Шведская</w:t>
      </w:r>
      <w:proofErr w:type="gramEnd"/>
      <w:r w:rsidRPr="00D053C5">
        <w:rPr>
          <w:color w:val="000000" w:themeColor="text1"/>
          <w:sz w:val="28"/>
          <w:szCs w:val="28"/>
        </w:rPr>
        <w:t xml:space="preserve"> системы обучения труду предполагала изготовление законченных, практически полезных предметов для школ и дома. С педагогической точки зрения для обучения школьников она была более эффективной. К такому выводу пришли К.Ю. Цируль и Н.В. Касаткин, прошедшие курсовую подготовку в </w:t>
      </w:r>
      <w:proofErr w:type="spellStart"/>
      <w:r w:rsidRPr="00D053C5">
        <w:rPr>
          <w:color w:val="000000" w:themeColor="text1"/>
          <w:sz w:val="28"/>
          <w:szCs w:val="28"/>
        </w:rPr>
        <w:t>Нэсской</w:t>
      </w:r>
      <w:proofErr w:type="spellEnd"/>
      <w:r w:rsidRPr="00D053C5">
        <w:rPr>
          <w:color w:val="000000" w:themeColor="text1"/>
          <w:sz w:val="28"/>
          <w:szCs w:val="28"/>
        </w:rPr>
        <w:t xml:space="preserve"> семинарии ручного труда в Швеции. 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В России, по воспоминаниям К.Ю. Цируля, только первое время обучение труду велось по шведской системе, потому что постепенно сложилась своя, российская система преподавания ручного труда. Её отличительными особенностями являлись: широкое применение чертежей вместо "образцов-моделей", включение начальных работ по металлу, создание собственного набора изделий, установление методически обоснованной последовательности овладения инструментами при выполнении операций в процессе изготовления изделий, систематический контроль учителя за ходом работы, применение вводного, текущего и заключительного инструктажа.</w:t>
      </w:r>
    </w:p>
    <w:p w:rsidR="00236117" w:rsidRPr="00D053C5" w:rsidRDefault="00236117" w:rsidP="004A403D">
      <w:pPr>
        <w:pStyle w:val="2"/>
        <w:rPr>
          <w:color w:val="000000" w:themeColor="text1"/>
        </w:rPr>
      </w:pPr>
      <w:bookmarkStart w:id="8" w:name="_Toc467061509"/>
      <w:bookmarkStart w:id="9" w:name="_Toc467758798"/>
      <w:r w:rsidRPr="00D053C5">
        <w:rPr>
          <w:color w:val="000000" w:themeColor="text1"/>
        </w:rPr>
        <w:t>Советский дово</w:t>
      </w:r>
      <w:r w:rsidR="001E1714" w:rsidRPr="00D053C5">
        <w:rPr>
          <w:color w:val="000000" w:themeColor="text1"/>
        </w:rPr>
        <w:t>енный период трудового обучения</w:t>
      </w:r>
      <w:bookmarkEnd w:id="8"/>
      <w:bookmarkEnd w:id="9"/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Изменение школьной политики после Октябрьской революции не привело к принципиально иным оценкам роли и значения ручного труда в обучении. Наоборот, в одном из первых декретов Советской власти в области народного образования, в "Положен</w:t>
      </w:r>
      <w:proofErr w:type="gramStart"/>
      <w:r w:rsidRPr="00D053C5">
        <w:rPr>
          <w:color w:val="000000" w:themeColor="text1"/>
          <w:sz w:val="28"/>
          <w:szCs w:val="28"/>
        </w:rPr>
        <w:t>ии о е</w:t>
      </w:r>
      <w:proofErr w:type="gramEnd"/>
      <w:r w:rsidRPr="00D053C5">
        <w:rPr>
          <w:color w:val="000000" w:themeColor="text1"/>
          <w:sz w:val="28"/>
          <w:szCs w:val="28"/>
        </w:rPr>
        <w:t>диной трудовой школе", труд, с позиций постулатов марксизма, рассматривался как один из важнейших факторов обучения, образования и всестороннего развития личности.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lastRenderedPageBreak/>
        <w:t>В этот период появилась комплексная, а несколько позже, так называемая проектная система обучения, согласно которой элементарные знания по математике, биологии, физике и другим учебным предметам группировались вокруг трудовых заданий учащихся. Это, в конечном счёте, привело к разрушению системности и фундаментальности всего общего образования школьной молодёжи.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В преодолении недостатков проектного метода в работе школы большую роль сыграли постановления ЦК ВК</w:t>
      </w:r>
      <w:proofErr w:type="gramStart"/>
      <w:r w:rsidRPr="00D053C5">
        <w:rPr>
          <w:color w:val="000000" w:themeColor="text1"/>
          <w:sz w:val="28"/>
          <w:szCs w:val="28"/>
        </w:rPr>
        <w:t>П(</w:t>
      </w:r>
      <w:proofErr w:type="gramEnd"/>
      <w:r w:rsidRPr="00D053C5">
        <w:rPr>
          <w:color w:val="000000" w:themeColor="text1"/>
          <w:sz w:val="28"/>
          <w:szCs w:val="28"/>
        </w:rPr>
        <w:t xml:space="preserve">б) от 5 сентября 1931 г. "О начальной и средней школе" и от 25 августа 1932 г. "Об учебных планах и режиме в начальной и средней школе", после которых в школе было восстановлено предметное преподавание основ наук. В учебный план  трудовое обучение вошло не как концентр образования, а как отдельный учебный предмет. 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В связи с новыми задачами подготовки кадров с высшим образование и акцентированием на естественнонаучном образовании с 1937 г. трудовое обучение как отдельный учебный предмет в школе было ликвидировано.</w:t>
      </w:r>
    </w:p>
    <w:p w:rsidR="00236117" w:rsidRPr="00D053C5" w:rsidRDefault="00236117" w:rsidP="004A403D">
      <w:pPr>
        <w:pStyle w:val="2"/>
        <w:rPr>
          <w:color w:val="000000" w:themeColor="text1"/>
        </w:rPr>
      </w:pPr>
      <w:bookmarkStart w:id="10" w:name="_Toc467061510"/>
      <w:bookmarkStart w:id="11" w:name="_Toc467758799"/>
      <w:r w:rsidRPr="00D053C5">
        <w:rPr>
          <w:color w:val="000000" w:themeColor="text1"/>
        </w:rPr>
        <w:t>Трудовое воспитание в послевоенный период (до 1954 г.)</w:t>
      </w:r>
      <w:bookmarkEnd w:id="10"/>
      <w:bookmarkEnd w:id="11"/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В период перед началом Великой Отечественной войны (1937-1941 гг.) в послевоенный восстановительный период (1945-1954 гг.) трудовое воспитание учащихся осуществлялось, главным образом, в процессе внеклассной, внешкольной и общественно полезной работы. В основном это была кружковая работа в школах, занятия во дворцах пионеров и школьников. Основное содержание занятий было связано с моделированием</w:t>
      </w:r>
    </w:p>
    <w:p w:rsidR="00236117" w:rsidRPr="00D053C5" w:rsidRDefault="00236117" w:rsidP="004A403D">
      <w:pPr>
        <w:pStyle w:val="2"/>
        <w:rPr>
          <w:color w:val="000000" w:themeColor="text1"/>
        </w:rPr>
      </w:pPr>
      <w:bookmarkStart w:id="12" w:name="_Toc467061511"/>
      <w:bookmarkStart w:id="13" w:name="_Toc467758800"/>
      <w:r w:rsidRPr="00D053C5">
        <w:rPr>
          <w:color w:val="000000" w:themeColor="text1"/>
        </w:rPr>
        <w:t>Трудовое обучение и воспитание школьников в период социально-политических преобразований и хозяйственных реформ (1954 – 1983 гг.)</w:t>
      </w:r>
      <w:bookmarkEnd w:id="12"/>
      <w:bookmarkEnd w:id="13"/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В течение всего первого послевоенного десятилетия первоочередной задачей в области общего образования было восстановление сети школ. Однако потребность быстрого восстанавливающего народного хозяйства в кадрах, способных к квалифицированному труду, росла. Возникла </w:t>
      </w:r>
      <w:r w:rsidRPr="00D053C5">
        <w:rPr>
          <w:color w:val="000000" w:themeColor="text1"/>
          <w:sz w:val="28"/>
          <w:szCs w:val="28"/>
        </w:rPr>
        <w:lastRenderedPageBreak/>
        <w:t xml:space="preserve">необходимость </w:t>
      </w:r>
      <w:proofErr w:type="gramStart"/>
      <w:r w:rsidRPr="00D053C5">
        <w:rPr>
          <w:color w:val="000000" w:themeColor="text1"/>
          <w:sz w:val="28"/>
          <w:szCs w:val="28"/>
        </w:rPr>
        <w:t>поднять роль</w:t>
      </w:r>
      <w:proofErr w:type="gramEnd"/>
      <w:r w:rsidRPr="00D053C5">
        <w:rPr>
          <w:color w:val="000000" w:themeColor="text1"/>
          <w:sz w:val="28"/>
          <w:szCs w:val="28"/>
        </w:rPr>
        <w:t xml:space="preserve"> общеобразовательной школы в формировании у молодёжи готовности к труду на производстве.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В 1954/55 учебном году было вновь начато трудовое обучение сначала в 1-4 классах и затем распространено на 5-7 классы. Был введён курс "Основы производства" для 8-10 классов</w:t>
      </w:r>
      <w:r w:rsidR="0005518E" w:rsidRPr="00D053C5">
        <w:rPr>
          <w:rStyle w:val="a5"/>
          <w:color w:val="000000" w:themeColor="text1"/>
          <w:sz w:val="28"/>
          <w:szCs w:val="28"/>
        </w:rPr>
        <w:footnoteReference w:id="3"/>
      </w:r>
      <w:r w:rsidRPr="00D053C5">
        <w:rPr>
          <w:color w:val="000000" w:themeColor="text1"/>
          <w:sz w:val="28"/>
          <w:szCs w:val="28"/>
        </w:rPr>
        <w:t>. В 8 классе изучали "Машиноведение", в 9 – "Основы промышленного производства" на примере конкретного предприятия, учащиеся закреплялись на предприятии и участвовали в выпуске продукции. В 10 классе изучались "Автомобиль" и "Электротехника". У учащихся городских школ была сельскохозяйственная практика. В 8-10 классах сельской школы учащиеся овладевали "Основами сельского хозяйства". При переходе из 8 в 9 класс и из 9 в 10 класс была летняя практика.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Необходимость обеспечения производства рабочими кадрами подвигло руководство страны на принятие меры по усилению производственной направленности трудовой подготовки, и в декабре 1958г. Верховный Совет СССР принял "Закон об укреплении связи школы с жизнью и о дальнейшем развитии системы народного образования в СССР". В этом законе говорилось о необходимости включения всех школьников в общественно полезный труд, о соединении обучения с производительным трудом, о связи школы с жизнью, политехническом образовании. Законом предусматривалось установление в стране всеобщего восьмилетнего образования. Устанавливалось, что средние общеобразовательные трудовые политехнические школы становятся школами с производственным обучением, в которых учащиеся получают среднее образование и профессиональную подготовку по массовым рабочим профессиям для </w:t>
      </w:r>
      <w:r w:rsidRPr="00D053C5">
        <w:rPr>
          <w:color w:val="000000" w:themeColor="text1"/>
          <w:sz w:val="28"/>
          <w:szCs w:val="28"/>
        </w:rPr>
        <w:lastRenderedPageBreak/>
        <w:t>работы в народном хозяйстве. На нее в 6-11 классах отводилось 12 часов в неделю</w:t>
      </w:r>
      <w:r w:rsidR="0005518E" w:rsidRPr="00D053C5">
        <w:rPr>
          <w:rStyle w:val="a5"/>
          <w:color w:val="000000" w:themeColor="text1"/>
          <w:sz w:val="28"/>
          <w:szCs w:val="28"/>
        </w:rPr>
        <w:footnoteReference w:id="4"/>
      </w:r>
      <w:r w:rsidRPr="00D053C5">
        <w:rPr>
          <w:color w:val="000000" w:themeColor="text1"/>
          <w:sz w:val="28"/>
          <w:szCs w:val="28"/>
        </w:rPr>
        <w:t>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В середине 60-х годов начали открываться учебно-производственные комбинаты, учебно-материальная база которых позволяла осуществлять как </w:t>
      </w:r>
      <w:proofErr w:type="spellStart"/>
      <w:r w:rsidRPr="00D053C5">
        <w:rPr>
          <w:color w:val="000000" w:themeColor="text1"/>
          <w:sz w:val="28"/>
          <w:szCs w:val="28"/>
        </w:rPr>
        <w:t>допрофессиональную</w:t>
      </w:r>
      <w:proofErr w:type="spellEnd"/>
      <w:r w:rsidRPr="00D053C5">
        <w:rPr>
          <w:color w:val="000000" w:themeColor="text1"/>
          <w:sz w:val="28"/>
          <w:szCs w:val="28"/>
        </w:rPr>
        <w:t>, так и профессиональную подготовку школьников. Однако вскоре стало ясно, что полномасштабная профессиональная подготовка учащихся 9-11 классов в силу организационных и материально-технических условий неосуществима. Советом Министров СССР было при</w:t>
      </w:r>
      <w:r w:rsidRPr="00D053C5">
        <w:rPr>
          <w:color w:val="000000" w:themeColor="text1"/>
          <w:sz w:val="28"/>
          <w:szCs w:val="28"/>
        </w:rPr>
        <w:softHyphen/>
        <w:t>нято постановление о реорганизации с 1 сентября 1964 г. одиннадцати</w:t>
      </w:r>
      <w:r w:rsidRPr="00D053C5">
        <w:rPr>
          <w:color w:val="000000" w:themeColor="text1"/>
          <w:sz w:val="28"/>
          <w:szCs w:val="28"/>
        </w:rPr>
        <w:softHyphen/>
        <w:t xml:space="preserve">летней школы  с  производственным обучением в десятилетнюю общеобразовательную трудовую политехническую школу. Начиная с 1967 г., в качестве формы трудового обучения старшеклассников, широкое распространение в школах получают политехнические практикумы. 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В конце 70-х гг. сложилась система трудового обучения школьников, которую составляли предмет «трудовое обучение» в основной школе, профильное </w:t>
      </w:r>
      <w:proofErr w:type="spellStart"/>
      <w:r w:rsidRPr="00D053C5">
        <w:rPr>
          <w:color w:val="000000" w:themeColor="text1"/>
          <w:sz w:val="28"/>
          <w:szCs w:val="28"/>
        </w:rPr>
        <w:t>допрофессиональное</w:t>
      </w:r>
      <w:proofErr w:type="spellEnd"/>
      <w:r w:rsidRPr="00D053C5">
        <w:rPr>
          <w:color w:val="000000" w:themeColor="text1"/>
          <w:sz w:val="28"/>
          <w:szCs w:val="28"/>
        </w:rPr>
        <w:t xml:space="preserve"> и начальное профессиональное в старших классах. Содержание трудового обучения в 5-8 классах (основная школа) дифференцировалось: для городской школы "Технический труд" для мальчиков и "Обслуживающий труд" для девочек; для сельской школы "Сельскохозяйственный и технический труд" для мальчиков, "Обслуживающий и сельскохозяйственный труд" для девочек.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Много внимания уделялось развитию материальной базы трудовой подготовки: за счет шефствующих предприятий осуществлялось снабжение школ верстаками, учебными станками, швейными машинами, электротехническими приборами сельхозтехникой, инвентарем и другим оборудованием, велось строительство помещений для лагерей труда и отдыха, полевых станов ученических производственных бригад, создавались </w:t>
      </w:r>
      <w:r w:rsidRPr="00D053C5">
        <w:rPr>
          <w:color w:val="000000" w:themeColor="text1"/>
          <w:sz w:val="28"/>
          <w:szCs w:val="28"/>
        </w:rPr>
        <w:lastRenderedPageBreak/>
        <w:t xml:space="preserve">кабинеты профориентации. Расширилась законодательно-нормативная база трудового обучения школьников. </w:t>
      </w:r>
    </w:p>
    <w:p w:rsidR="00236117" w:rsidRPr="00D053C5" w:rsidRDefault="00236117" w:rsidP="004A403D">
      <w:pPr>
        <w:pStyle w:val="2"/>
        <w:rPr>
          <w:color w:val="000000" w:themeColor="text1"/>
        </w:rPr>
      </w:pPr>
      <w:bookmarkStart w:id="14" w:name="_Toc467061512"/>
      <w:bookmarkStart w:id="15" w:name="_Toc467758801"/>
      <w:r w:rsidRPr="00D053C5">
        <w:rPr>
          <w:color w:val="000000" w:themeColor="text1"/>
        </w:rPr>
        <w:t>Трудовая подготовка школьников в период «застоя» (1984-1990)</w:t>
      </w:r>
      <w:bookmarkEnd w:id="14"/>
      <w:bookmarkEnd w:id="15"/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Одной из главных задач школьной реформы 1984г. являлось улучшение трудовой подготовки учащихся. Предусматривалось дополнение всеобщего обязательного среднего </w:t>
      </w:r>
      <w:proofErr w:type="gramStart"/>
      <w:r w:rsidRPr="00D053C5">
        <w:rPr>
          <w:color w:val="000000" w:themeColor="text1"/>
          <w:sz w:val="28"/>
          <w:szCs w:val="28"/>
        </w:rPr>
        <w:t>образования</w:t>
      </w:r>
      <w:proofErr w:type="gramEnd"/>
      <w:r w:rsidRPr="00D053C5">
        <w:rPr>
          <w:color w:val="000000" w:themeColor="text1"/>
          <w:sz w:val="28"/>
          <w:szCs w:val="28"/>
        </w:rPr>
        <w:t xml:space="preserve"> возможностью профессиональной подготовки, начиная с 8 класса. </w:t>
      </w:r>
      <w:r w:rsidR="00A66F69" w:rsidRPr="00D053C5">
        <w:rPr>
          <w:color w:val="000000" w:themeColor="text1"/>
          <w:sz w:val="28"/>
          <w:szCs w:val="28"/>
        </w:rPr>
        <w:t xml:space="preserve">Было </w:t>
      </w:r>
      <w:proofErr w:type="gramStart"/>
      <w:r w:rsidR="00A66F69" w:rsidRPr="00D053C5">
        <w:rPr>
          <w:color w:val="000000" w:themeColor="text1"/>
          <w:sz w:val="28"/>
          <w:szCs w:val="28"/>
        </w:rPr>
        <w:t>з</w:t>
      </w:r>
      <w:r w:rsidRPr="00D053C5">
        <w:rPr>
          <w:color w:val="000000" w:themeColor="text1"/>
          <w:sz w:val="28"/>
          <w:szCs w:val="28"/>
        </w:rPr>
        <w:t xml:space="preserve">аметно </w:t>
      </w:r>
      <w:r w:rsidR="00A66F69" w:rsidRPr="00D053C5">
        <w:rPr>
          <w:color w:val="000000" w:themeColor="text1"/>
          <w:sz w:val="28"/>
          <w:szCs w:val="28"/>
        </w:rPr>
        <w:t>увеличено</w:t>
      </w:r>
      <w:proofErr w:type="gramEnd"/>
      <w:r w:rsidR="00A66F69" w:rsidRPr="00D053C5">
        <w:rPr>
          <w:color w:val="000000" w:themeColor="text1"/>
          <w:sz w:val="28"/>
          <w:szCs w:val="28"/>
        </w:rPr>
        <w:t xml:space="preserve"> врем</w:t>
      </w:r>
      <w:r w:rsidRPr="00D053C5">
        <w:rPr>
          <w:color w:val="000000" w:themeColor="text1"/>
          <w:sz w:val="28"/>
          <w:szCs w:val="28"/>
        </w:rPr>
        <w:t>я на трудовое обучение, обязательный общественно полезный, производительный труд. Предусматривалась возможность дополнительного труда школьников на производстве в период летних каникул на добровольных началах. Базовые предприятия закреплялись не только за средними, но и за 9-летними школами.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Введены в действие переработанные типовые программы трудового обучения в 1-4 и 5-7 классах. К 1987/1988 учебному году подготовлены программы профессионального обучения: в 8-9 классах по 30 профилям и в 10-11 классах по 80 профессиям. Существенной переработке подверглись нормативные документы: положение о базовом предприятии школы, о трудовых объединениях школьников, об учебно-производственном комбинате. Созданы новые положения, например, о школьном кабинете профориентации, об учебно-опытном участке, об организации трудового обучения и общественно полезного труда школьников на базе средних ПТУ.</w:t>
      </w:r>
    </w:p>
    <w:p w:rsidR="00236117" w:rsidRPr="00D053C5" w:rsidRDefault="00633CD0" w:rsidP="004A403D">
      <w:pPr>
        <w:pStyle w:val="2"/>
        <w:rPr>
          <w:color w:val="000000" w:themeColor="text1"/>
        </w:rPr>
      </w:pPr>
      <w:bookmarkStart w:id="16" w:name="_Toc467061513"/>
      <w:bookmarkStart w:id="17" w:name="_Toc467758802"/>
      <w:r w:rsidRPr="00D053C5">
        <w:rPr>
          <w:color w:val="000000" w:themeColor="text1"/>
        </w:rPr>
        <w:t>Технологическая п</w:t>
      </w:r>
      <w:r w:rsidR="00236117" w:rsidRPr="00D053C5">
        <w:rPr>
          <w:color w:val="000000" w:themeColor="text1"/>
        </w:rPr>
        <w:t>одготовка школьников к труду в период перестройки и на этапе социально-политических и экономических реформ</w:t>
      </w:r>
      <w:bookmarkEnd w:id="16"/>
      <w:bookmarkEnd w:id="17"/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Всесоюзный съезд работников образования одобрил новую концепцию общего среднего образования, </w:t>
      </w:r>
      <w:proofErr w:type="gramStart"/>
      <w:r w:rsidRPr="00D053C5">
        <w:rPr>
          <w:color w:val="000000" w:themeColor="text1"/>
          <w:sz w:val="28"/>
          <w:szCs w:val="28"/>
        </w:rPr>
        <w:t>которая</w:t>
      </w:r>
      <w:proofErr w:type="gramEnd"/>
      <w:r w:rsidRPr="00D053C5">
        <w:rPr>
          <w:color w:val="000000" w:themeColor="text1"/>
          <w:sz w:val="28"/>
          <w:szCs w:val="28"/>
        </w:rPr>
        <w:t xml:space="preserve"> предполагала отказ от унификации всех образовательных процессов, от единообразия учебных планов и программ, жестко заданного набора учебных предметов.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Приказом Государственного комитета по народному образованию в 1989 году вводится Государственный базисный учебный план средней общеобразовательной школы. Новый план снизил статус трудового и </w:t>
      </w:r>
      <w:r w:rsidRPr="00D053C5">
        <w:rPr>
          <w:color w:val="000000" w:themeColor="text1"/>
          <w:sz w:val="28"/>
          <w:szCs w:val="28"/>
        </w:rPr>
        <w:lastRenderedPageBreak/>
        <w:t>профессионального образования, определив его предметом республиканского подчинения. Общественно-полезный производительный труд этим же планом был отнесен к школьному компоненту. Это привело к тому, что он постепенно стал исчезать из учебных планов школ.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Главным направлением стало элитное ориентированное на вуз образование. Введение новых законов о государственном предприятии, предпринимательской деятельности, кооперации не замедлили сказаться на трудовом и профессиональном образовании. Начался отказ предприятий от сотрудничества со школами и шефской помощи им. 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С целью устранения разрыва в образовательном пространстве была проведена работа по созданию нового Государственного базисного учебного плана, введенного в 1992 году. Он позволил обеспечить некоторый образовательный минимум для всех, независимо от вида и типа образовательного учебного заведения. Появилась новая образовательная область "Технология", которая включала трудовое и профессиональное обучение, черчение и курс "Техника как средство жизнедеятельности человека". Вопросы организации общественно-полезного, производительного труда, проведение трудовой практики решаются советами учебных заведений на основе добровольности учащихся и имеющихся условий</w:t>
      </w:r>
      <w:r w:rsidR="0005518E" w:rsidRPr="00D053C5">
        <w:rPr>
          <w:rStyle w:val="a5"/>
          <w:color w:val="000000" w:themeColor="text1"/>
          <w:sz w:val="28"/>
          <w:szCs w:val="28"/>
        </w:rPr>
        <w:footnoteReference w:id="5"/>
      </w:r>
      <w:r w:rsidRPr="00D053C5">
        <w:rPr>
          <w:color w:val="000000" w:themeColor="text1"/>
          <w:sz w:val="28"/>
          <w:szCs w:val="28"/>
        </w:rPr>
        <w:t>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В 1993 году был разработан Базисный учебный план, в котором образовательная область "Технология" включала технологию и черчение. В последствие оно было заменено в плане общеобразовательной школы на предмет «Искусство (Музыка и </w:t>
      </w:r>
      <w:proofErr w:type="gramStart"/>
      <w:r w:rsidRPr="00D053C5">
        <w:rPr>
          <w:color w:val="000000" w:themeColor="text1"/>
          <w:sz w:val="28"/>
          <w:szCs w:val="28"/>
        </w:rPr>
        <w:t>ИЗО</w:t>
      </w:r>
      <w:proofErr w:type="gramEnd"/>
      <w:r w:rsidRPr="00D053C5">
        <w:rPr>
          <w:color w:val="000000" w:themeColor="text1"/>
          <w:sz w:val="28"/>
          <w:szCs w:val="28"/>
        </w:rPr>
        <w:t>)». Главная цель образовательной области «Технология» – была подчинена подготовке учащихся к самостоятельной трудовой жизни в условиях рыночной экономики</w:t>
      </w:r>
      <w:r w:rsidR="0005518E" w:rsidRPr="00D053C5">
        <w:rPr>
          <w:rStyle w:val="a5"/>
          <w:color w:val="000000" w:themeColor="text1"/>
          <w:sz w:val="28"/>
          <w:szCs w:val="28"/>
        </w:rPr>
        <w:footnoteReference w:id="6"/>
      </w:r>
      <w:r w:rsidRPr="00D053C5">
        <w:rPr>
          <w:color w:val="000000" w:themeColor="text1"/>
          <w:sz w:val="28"/>
          <w:szCs w:val="28"/>
        </w:rPr>
        <w:t>.</w:t>
      </w:r>
    </w:p>
    <w:p w:rsidR="00236117" w:rsidRPr="00D053C5" w:rsidRDefault="00236117" w:rsidP="004A403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Согласно принятому в 2003 году новому учебному плану, образовательная область «Технология» построена по модульному принципу с </w:t>
      </w:r>
      <w:r w:rsidRPr="00D053C5">
        <w:rPr>
          <w:color w:val="000000" w:themeColor="text1"/>
          <w:sz w:val="28"/>
          <w:szCs w:val="28"/>
        </w:rPr>
        <w:lastRenderedPageBreak/>
        <w:t>учетом возможностей школы и потребностей региона. Вместе с тем, акцент в этом документе смещен в область ориентации на высшее образование и соответственно переход на профильное обучение в старшей школе</w:t>
      </w:r>
      <w:r w:rsidR="0005518E" w:rsidRPr="00D053C5">
        <w:rPr>
          <w:rStyle w:val="a5"/>
          <w:color w:val="000000" w:themeColor="text1"/>
          <w:sz w:val="28"/>
          <w:szCs w:val="28"/>
        </w:rPr>
        <w:footnoteReference w:id="7"/>
      </w:r>
      <w:r w:rsidRPr="00D053C5">
        <w:rPr>
          <w:color w:val="000000" w:themeColor="text1"/>
          <w:sz w:val="28"/>
          <w:szCs w:val="28"/>
        </w:rPr>
        <w:t>.</w:t>
      </w:r>
    </w:p>
    <w:p w:rsidR="00236117" w:rsidRPr="00D053C5" w:rsidRDefault="004A403D" w:rsidP="004A403D">
      <w:pPr>
        <w:pStyle w:val="1"/>
        <w:rPr>
          <w:color w:val="000000" w:themeColor="text1"/>
        </w:rPr>
      </w:pPr>
      <w:bookmarkStart w:id="18" w:name="_Toc467061514"/>
      <w:bookmarkStart w:id="19" w:name="_Toc467758803"/>
      <w:r w:rsidRPr="00D053C5">
        <w:rPr>
          <w:color w:val="000000" w:themeColor="text1"/>
        </w:rPr>
        <w:t xml:space="preserve">3. </w:t>
      </w:r>
      <w:r w:rsidR="001E1714" w:rsidRPr="00D053C5">
        <w:rPr>
          <w:color w:val="000000" w:themeColor="text1"/>
        </w:rPr>
        <w:t>ФАКТОРЫ ВОЗНИКНОВЕНИЯ КРИЗИСНЫХ ЯВЛЕНИЙ В ПРЕПОДАВАНИИ ТЕХНОЛОГИИ</w:t>
      </w:r>
      <w:bookmarkEnd w:id="18"/>
      <w:bookmarkEnd w:id="19"/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Существующее в настоящее время содержания предмета «технология» с методологических и семантических позиций не в полной мере обеспечивает решения задач общеобразовательной технологической подготовки школьников. Это утверждение вытекает из следующего.</w:t>
      </w:r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1. В системе новых социальных, производственных и экономических отношений большинство юношей и девушек, особенно в крупных мегаполисах, ориентированы на работу с высокой заработной платой преимущественно в сфере коммерции, финансов, юриспруденции, менеджмента. Непривлекательным для молодежи является труд в сферах материального производства, транспорта, в сфере бытового обслуживания даже за высокое материальное вознаграждение. </w:t>
      </w:r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2. Средствами массовой информации непосредственно или опосредованно пропагандируется культ быстрого </w:t>
      </w:r>
      <w:proofErr w:type="gramStart"/>
      <w:r w:rsidRPr="00D053C5">
        <w:rPr>
          <w:color w:val="000000" w:themeColor="text1"/>
        </w:rPr>
        <w:t>обогащения</w:t>
      </w:r>
      <w:proofErr w:type="gramEnd"/>
      <w:r w:rsidRPr="00D053C5">
        <w:rPr>
          <w:color w:val="000000" w:themeColor="text1"/>
        </w:rPr>
        <w:t xml:space="preserve"> и высокий имидж богатых людей не зависимо от способа их обогащения. С экрана не сходят передачи «Стань миллионером, выиграй в русское лото и т.п.». В социально ориентирах для молодежи выделяется «звезды» и «</w:t>
      </w:r>
      <w:proofErr w:type="spellStart"/>
      <w:r w:rsidRPr="00D053C5">
        <w:rPr>
          <w:color w:val="000000" w:themeColor="text1"/>
        </w:rPr>
        <w:t>звездючки</w:t>
      </w:r>
      <w:proofErr w:type="spellEnd"/>
      <w:r w:rsidRPr="00D053C5">
        <w:rPr>
          <w:color w:val="000000" w:themeColor="text1"/>
        </w:rPr>
        <w:t>» шоу-бизнеса, миллионеры и миллиардеры даже порой криминального толка.</w:t>
      </w:r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 Проституция, полукриминальные, криминальные и другие способы быстрого обогащения, которые занимают ведущие информационные позиции на телевидении в наиболее просмотровое время, представляются порой очень лояльно или нейтрально, без осуждения, даже с некоторым сочувствием при неудачных вариантах. Люди труда, создающие материальные и духовные ценности,   и сам созидательный труд не пропагандируются. Тем самым </w:t>
      </w:r>
      <w:r w:rsidRPr="00D053C5">
        <w:rPr>
          <w:color w:val="000000" w:themeColor="text1"/>
        </w:rPr>
        <w:lastRenderedPageBreak/>
        <w:t xml:space="preserve">деятельность производственного труженика, инженера, ученого представляется в глазах молодёжи как мало привлекательное и нерациональное занятие с точки зрения карьеры и </w:t>
      </w:r>
      <w:proofErr w:type="gramStart"/>
      <w:r w:rsidRPr="00D053C5">
        <w:rPr>
          <w:color w:val="000000" w:themeColor="text1"/>
        </w:rPr>
        <w:t>получения</w:t>
      </w:r>
      <w:proofErr w:type="gramEnd"/>
      <w:r w:rsidRPr="00D053C5">
        <w:rPr>
          <w:color w:val="000000" w:themeColor="text1"/>
        </w:rPr>
        <w:t xml:space="preserve"> жизненных благ для настоящего «делового» человека. </w:t>
      </w:r>
    </w:p>
    <w:p w:rsidR="00236117" w:rsidRPr="00D053C5" w:rsidRDefault="00236117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>3. Предшественник курса «технологии» предмет «трудовое обучение (технический, обслуживающий и сельскохозяйственный труд)» по своему приоритетному целевому предназначению в системе общего образования был четко социально ориентирован на формирование достойной смены рабочего класса и трудового крестьянства. Главную роль в его целях играло формирование тех или иных узких трудовых навыков и умений</w:t>
      </w:r>
      <w:r w:rsidR="004A403D" w:rsidRPr="00D053C5">
        <w:rPr>
          <w:color w:val="000000" w:themeColor="text1"/>
        </w:rPr>
        <w:t>, как предтече начальному профессиональному образованию по массовым рабочим профессиям</w:t>
      </w:r>
      <w:r w:rsidRPr="00D053C5">
        <w:rPr>
          <w:color w:val="000000" w:themeColor="text1"/>
        </w:rPr>
        <w:t>.</w:t>
      </w:r>
    </w:p>
    <w:p w:rsidR="00236117" w:rsidRPr="00D053C5" w:rsidRDefault="00236117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Технология как школьный учебный предмет сохранила эту приоритетность социальных целей в обучении учащихся и ориентировалась на подготовку к бизнесу, предпринимательству, фермерству. Соответственно в стандарт содержания курса технологии вошли разделы по экономике, маркетингу, менеджменту, </w:t>
      </w:r>
      <w:proofErr w:type="spellStart"/>
      <w:proofErr w:type="gramStart"/>
      <w:r w:rsidRPr="00D053C5">
        <w:rPr>
          <w:color w:val="000000" w:themeColor="text1"/>
        </w:rPr>
        <w:t>бизнес-планированию</w:t>
      </w:r>
      <w:proofErr w:type="spellEnd"/>
      <w:proofErr w:type="gramEnd"/>
      <w:r w:rsidRPr="00D053C5">
        <w:rPr>
          <w:color w:val="000000" w:themeColor="text1"/>
        </w:rPr>
        <w:t xml:space="preserve"> и т.п.</w:t>
      </w:r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4. Школа с </w:t>
      </w:r>
      <w:proofErr w:type="spellStart"/>
      <w:r w:rsidRPr="00D053C5">
        <w:rPr>
          <w:color w:val="000000" w:themeColor="text1"/>
        </w:rPr>
        <w:t>директированной</w:t>
      </w:r>
      <w:proofErr w:type="spellEnd"/>
      <w:r w:rsidRPr="00D053C5">
        <w:rPr>
          <w:color w:val="000000" w:themeColor="text1"/>
        </w:rPr>
        <w:tab/>
        <w:t xml:space="preserve"> МО и Н РФ установкой на </w:t>
      </w:r>
      <w:proofErr w:type="spellStart"/>
      <w:r w:rsidRPr="00D053C5">
        <w:rPr>
          <w:color w:val="000000" w:themeColor="text1"/>
        </w:rPr>
        <w:t>профилизацию</w:t>
      </w:r>
      <w:proofErr w:type="spellEnd"/>
      <w:r w:rsidRPr="00D053C5">
        <w:rPr>
          <w:color w:val="000000" w:themeColor="text1"/>
        </w:rPr>
        <w:t xml:space="preserve"> старшей ступени общего образования ориентирует учащихся, начиная чуть ли не с 7-8 класса, на последующее профессиональное вузовское образование. Тем самым обще, по своему целевому предназначению, школьное образование стало уже в конце основной школы профессионально ориентированным. Школьники нацелены на глубокое освоение тех предметов, которые необходимы для поступления в вуз. Технология не входит ни в один абитуриентский предметный набор.</w:t>
      </w:r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5. Само понятие «технология» в настоящее время не имеет семантически однозначной трактовки. Существует разные варианты определений технологии вообще и применительно к различным процессам созидательной и преобразовательной деятельности людей.</w:t>
      </w:r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 xml:space="preserve">6. «Технология» при ее современном содержательном представлении, в отличие от других школьных учебных курсов, не имеет семантически четко ограниченной предметной области, соответствующей какой-либо целостной базовой науке, которая после своеобразного “дидактического препарирования” могла бы стать основой этого предмета. Имеется очень большое разнообразие видов производств материальных продуктов и услуг, соответствующих им технологий их производства, областей научно-технологических знаний, которые не сопоставимы друг с другом ни по методам, ни по средствам, ни по характеру труда, ни по его функциональному содержанию. </w:t>
      </w:r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7. Семантическая неопределенность понятия технологии и гносеологическая размытость содержания привели к появлению большого числа авторских программ содержания данного предмета, которые заметно разнятся по своей тематике. Поляризация прослеживается, во-первых, по сложности материала. Предлагаемые курсы либо в модернизированном варианте повторяют предмет «трудовое обучение». В другом случае содержание акцентируется на самых последних достижениях в области техники и технологии, например, робототехнике. Имеются и компромиссные варианты.</w:t>
      </w:r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Заметные различия прослеживаются и в тематическом наполнении предмета «технология». Так программы ОРТ (Общество ремесленного труда) ориентированы на обучение функциональной грамотности применительно к различным </w:t>
      </w:r>
      <w:r w:rsidRPr="00D053C5">
        <w:rPr>
          <w:i/>
          <w:color w:val="000000" w:themeColor="text1"/>
        </w:rPr>
        <w:t>жизненным прагматическим</w:t>
      </w:r>
      <w:r w:rsidRPr="00D053C5">
        <w:rPr>
          <w:color w:val="000000" w:themeColor="text1"/>
        </w:rPr>
        <w:t xml:space="preserve"> ситуациям. Имеются программы, в которых концентром содержания является </w:t>
      </w:r>
      <w:r w:rsidR="008C4513" w:rsidRPr="00D053C5">
        <w:rPr>
          <w:i/>
          <w:color w:val="000000" w:themeColor="text1"/>
        </w:rPr>
        <w:t>любая</w:t>
      </w:r>
      <w:r w:rsidR="008C4513" w:rsidRPr="00D053C5">
        <w:rPr>
          <w:color w:val="000000" w:themeColor="text1"/>
        </w:rPr>
        <w:t xml:space="preserve"> </w:t>
      </w:r>
      <w:r w:rsidRPr="00D053C5">
        <w:rPr>
          <w:i/>
          <w:color w:val="000000" w:themeColor="text1"/>
        </w:rPr>
        <w:t>проектная деятельность</w:t>
      </w:r>
      <w:r w:rsidRPr="00D053C5">
        <w:rPr>
          <w:color w:val="000000" w:themeColor="text1"/>
        </w:rPr>
        <w:t>, и тематика проектов может относиться к любой сфере деятельности.</w:t>
      </w:r>
    </w:p>
    <w:p w:rsidR="00236117" w:rsidRPr="00D053C5" w:rsidRDefault="002361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8. Значительной проблемой является единообразие представления уровня достигнутых результатов </w:t>
      </w:r>
      <w:proofErr w:type="gramStart"/>
      <w:r w:rsidRPr="00D053C5">
        <w:rPr>
          <w:color w:val="000000" w:themeColor="text1"/>
        </w:rPr>
        <w:t>обучения по технологии</w:t>
      </w:r>
      <w:proofErr w:type="gramEnd"/>
      <w:r w:rsidRPr="00D053C5">
        <w:rPr>
          <w:color w:val="000000" w:themeColor="text1"/>
        </w:rPr>
        <w:t xml:space="preserve">, т.е. описание конечных результатов обучения. Это должно быть развернутое и детальное представление таксономии целей обучения (по М.В. </w:t>
      </w:r>
      <w:proofErr w:type="gramStart"/>
      <w:r w:rsidRPr="00D053C5">
        <w:rPr>
          <w:color w:val="000000" w:themeColor="text1"/>
        </w:rPr>
        <w:t>Кларину</w:t>
      </w:r>
      <w:proofErr w:type="gramEnd"/>
      <w:r w:rsidRPr="00D053C5">
        <w:rPr>
          <w:color w:val="000000" w:themeColor="text1"/>
        </w:rPr>
        <w:t xml:space="preserve">). Как показывает анализ зарубежного опыта, эти цели должны быть представлены </w:t>
      </w:r>
      <w:r w:rsidRPr="00D053C5">
        <w:rPr>
          <w:color w:val="000000" w:themeColor="text1"/>
        </w:rPr>
        <w:lastRenderedPageBreak/>
        <w:t>так, чтобы однозначно фиксировались признаки внешнего проявления деятельности ученика, характеризующие итог образования. Вместе с тем, содержательное различие изучаемых в настоящее время технологий (технический труд, обслуживающий труд, животноводство, растениеводство, авторские варианты содержания) не позволяет обеспечить и реализовать единства требований к уровню достижений учащихся в данном предмете.</w:t>
      </w:r>
    </w:p>
    <w:p w:rsidR="00236117" w:rsidRPr="00D053C5" w:rsidRDefault="00236117" w:rsidP="004A403D">
      <w:pPr>
        <w:keepNext/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>9. Существовавшая ранее система материально-технического обеспечения предмета “трудовое обучение” на основе шефской помощи школам с началом экономических реформ была полностью разрушена. Практически перестала существовать система обеспечения учебного процесса по технологии. Для большинства общеобразовательных учебных заведений возникает проблема создания, поддержания, пополнения и развития материально-технической базы и учебных технических сре</w:t>
      </w:r>
      <w:proofErr w:type="gramStart"/>
      <w:r w:rsidRPr="00D053C5">
        <w:rPr>
          <w:color w:val="000000" w:themeColor="text1"/>
        </w:rPr>
        <w:t>дств дл</w:t>
      </w:r>
      <w:proofErr w:type="gramEnd"/>
      <w:r w:rsidRPr="00D053C5">
        <w:rPr>
          <w:color w:val="000000" w:themeColor="text1"/>
        </w:rPr>
        <w:t>я реализации содержания  технологии.</w:t>
      </w:r>
    </w:p>
    <w:p w:rsidR="00236117" w:rsidRPr="00D053C5" w:rsidRDefault="00236117" w:rsidP="004A403D">
      <w:pPr>
        <w:keepNext/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10. Падение значимости технологии в системе общего образования, низкий уровень ее преподавания связан с недостаточной педагогической и технологической квалификацией многих учителей, преподающих данный предмет. Практические занятия со школьниками подменяются диктовкой текстов из учебников и пособий по технологии. Низкий уровень оплаты труда, невысокая престижность данного предмета в глазах коллег, родителей и общественности приводят к тому, что преподавание ведется работниками, не имеющими соответствующего педагогического образования. В лучшем случае, обучение школьников технологии осуществляют по совместительству учителя других общеобразовательных предметов, получивши дополнительное технологическое образование на каких-либо курсах или в системе повышения квалификации учителей.</w:t>
      </w:r>
    </w:p>
    <w:p w:rsidR="002954B5" w:rsidRPr="00D053C5" w:rsidRDefault="004A403D" w:rsidP="004A403D">
      <w:pPr>
        <w:pStyle w:val="1"/>
        <w:rPr>
          <w:color w:val="000000" w:themeColor="text1"/>
        </w:rPr>
      </w:pPr>
      <w:bookmarkStart w:id="20" w:name="_Toc467061515"/>
      <w:bookmarkStart w:id="21" w:name="_Toc467758804"/>
      <w:r w:rsidRPr="00D053C5">
        <w:rPr>
          <w:color w:val="000000" w:themeColor="text1"/>
        </w:rPr>
        <w:t xml:space="preserve">4. </w:t>
      </w:r>
      <w:r w:rsidR="002954B5" w:rsidRPr="00D053C5">
        <w:rPr>
          <w:color w:val="000000" w:themeColor="text1"/>
        </w:rPr>
        <w:t>СОВРЕМЕНН</w:t>
      </w:r>
      <w:r w:rsidR="003B6242" w:rsidRPr="00D053C5">
        <w:rPr>
          <w:color w:val="000000" w:themeColor="text1"/>
        </w:rPr>
        <w:t>ЫЕ</w:t>
      </w:r>
      <w:r w:rsidR="002954B5" w:rsidRPr="00D053C5">
        <w:rPr>
          <w:color w:val="000000" w:themeColor="text1"/>
        </w:rPr>
        <w:t xml:space="preserve"> ТЕХНОЛОГИИ И НОВАЯ ПАРАДИГМА ТЕХНОЛОГИЧЕСКОГО ОБРАЗОВАНИЯ</w:t>
      </w:r>
      <w:r w:rsidR="000576A8" w:rsidRPr="00D053C5">
        <w:rPr>
          <w:color w:val="000000" w:themeColor="text1"/>
        </w:rPr>
        <w:t xml:space="preserve"> </w:t>
      </w:r>
      <w:r w:rsidRPr="00D053C5">
        <w:rPr>
          <w:color w:val="000000" w:themeColor="text1"/>
        </w:rPr>
        <w:t xml:space="preserve">ОБУЧАЮЩЕЙСЯ </w:t>
      </w:r>
      <w:r w:rsidR="000576A8" w:rsidRPr="00D053C5">
        <w:rPr>
          <w:color w:val="000000" w:themeColor="text1"/>
        </w:rPr>
        <w:t>МОЛОДЕЖИ</w:t>
      </w:r>
      <w:bookmarkEnd w:id="20"/>
      <w:bookmarkEnd w:id="21"/>
      <w:r w:rsidR="000576A8" w:rsidRPr="00D053C5">
        <w:rPr>
          <w:color w:val="000000" w:themeColor="text1"/>
        </w:rPr>
        <w:t xml:space="preserve"> </w:t>
      </w:r>
    </w:p>
    <w:p w:rsidR="002954B5" w:rsidRPr="00D053C5" w:rsidRDefault="002954B5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Проявления современного инновационного содержания технологического образования для России проявляется в двух ипостасях.</w:t>
      </w:r>
    </w:p>
    <w:p w:rsidR="002954B5" w:rsidRPr="00D053C5" w:rsidRDefault="002954B5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Первое – это обязательное новое по содержанию общее технологическое образование каждого человека, который живет и функционирует в </w:t>
      </w:r>
      <w:proofErr w:type="gramStart"/>
      <w:r w:rsidRPr="00D053C5">
        <w:rPr>
          <w:color w:val="000000" w:themeColor="text1"/>
        </w:rPr>
        <w:t>современной</w:t>
      </w:r>
      <w:proofErr w:type="gramEnd"/>
      <w:r w:rsidRPr="00D053C5">
        <w:rPr>
          <w:color w:val="000000" w:themeColor="text1"/>
        </w:rPr>
        <w:t xml:space="preserve"> техносфере. Оно должно быть обязательным базовым компонентом его общего образования. На современном этапе развития культуры общества необходимо так готовить людей, особенно подрастающее </w:t>
      </w:r>
      <w:r w:rsidRPr="00D053C5">
        <w:rPr>
          <w:color w:val="000000" w:themeColor="text1"/>
        </w:rPr>
        <w:lastRenderedPageBreak/>
        <w:t xml:space="preserve">поколение, чтобы они были способны разбираться многообразии проявлений техносферы,  предназначении и применении </w:t>
      </w:r>
      <w:r w:rsidR="00203F73" w:rsidRPr="00D053C5">
        <w:rPr>
          <w:color w:val="000000" w:themeColor="text1"/>
        </w:rPr>
        <w:t xml:space="preserve">для той или иной деятельности </w:t>
      </w:r>
      <w:r w:rsidRPr="00D053C5">
        <w:rPr>
          <w:color w:val="000000" w:themeColor="text1"/>
        </w:rPr>
        <w:t>распространённых видов техники, мыслить и действовать технологически грамотно.</w:t>
      </w:r>
    </w:p>
    <w:p w:rsidR="002954B5" w:rsidRPr="00D053C5" w:rsidRDefault="002954B5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Второе – это профессиональная ориентация молодежи на труд в сфере материального производства, которая предметно возможна только средствами именно технологического образования. Необходимо   сформировать у молодёжи прагматичные, соответствующие социальным и производственно-экономическим реалиям, профессиональные ориентиры получения индустриально-ориентированного начального, среднего специального профессионального или высшего инженерного образования с учетом хозяйственно-экономических потребностей страны и  новых перспективных тенденций на рынке труда.</w:t>
      </w:r>
    </w:p>
    <w:p w:rsidR="002954B5" w:rsidRPr="00D053C5" w:rsidRDefault="002954B5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Эффективная адаптация современного человека к жизни и деятельности со всей совокупностью артефактов современной техносферы может быть обеспечена, если современная система общего технологического образования обеспечит каждому обучающемуся возможность формирования технологических компетентностей</w:t>
      </w:r>
      <w:r w:rsidR="004A403D" w:rsidRPr="00D053C5">
        <w:rPr>
          <w:color w:val="000000" w:themeColor="text1"/>
        </w:rPr>
        <w:t xml:space="preserve">. </w:t>
      </w:r>
    </w:p>
    <w:p w:rsidR="002954B5" w:rsidRPr="00D053C5" w:rsidRDefault="002954B5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Развитие </w:t>
      </w:r>
      <w:r w:rsidR="004A403D" w:rsidRPr="00D053C5">
        <w:rPr>
          <w:color w:val="000000" w:themeColor="text1"/>
        </w:rPr>
        <w:t xml:space="preserve">таких </w:t>
      </w:r>
      <w:r w:rsidRPr="00D053C5">
        <w:rPr>
          <w:color w:val="000000" w:themeColor="text1"/>
        </w:rPr>
        <w:t>технологических способностей (компетентностей) в системе непрерывного образования, с позиций его целей и содержания, дифференцируется по уровням и соответствующим им этапам: общее образование, начальное профессиональное образование, среднее специальное образование, высшее профессиональное образование, повышение  квалификации, овладение новой специальностью.</w:t>
      </w:r>
    </w:p>
    <w:p w:rsidR="002954B5" w:rsidRPr="00D053C5" w:rsidRDefault="002954B5" w:rsidP="004A403D">
      <w:pPr>
        <w:shd w:val="clear" w:color="auto" w:fill="FFFFFF"/>
        <w:spacing w:after="0" w:line="360" w:lineRule="auto"/>
        <w:ind w:left="-60" w:firstLine="627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color w:val="000000" w:themeColor="text1"/>
        </w:rPr>
        <w:t xml:space="preserve">Фундаментом всей системы непрерывного технологического образования является общее (школьное) технологическое образование. Оно носит подготовительный пропедевтический характер. </w:t>
      </w:r>
      <w:r w:rsidRPr="00D053C5">
        <w:rPr>
          <w:rFonts w:eastAsia="Times New Roman"/>
          <w:color w:val="000000" w:themeColor="text1"/>
          <w:lang w:eastAsia="ru-RU"/>
        </w:rPr>
        <w:t>В соответствии с предназначением общего образования технологическое образование на этом этапе имеет адекватные этому предназначению пропедевтические цели.</w:t>
      </w:r>
    </w:p>
    <w:p w:rsidR="002954B5" w:rsidRPr="00D053C5" w:rsidRDefault="002954B5" w:rsidP="004A403D">
      <w:pPr>
        <w:shd w:val="clear" w:color="auto" w:fill="FFFFFF"/>
        <w:spacing w:after="0" w:line="360" w:lineRule="auto"/>
        <w:ind w:left="-60" w:firstLine="627"/>
        <w:jc w:val="both"/>
        <w:rPr>
          <w:color w:val="000000" w:themeColor="text1"/>
          <w:shd w:val="clear" w:color="auto" w:fill="FFFFFF"/>
        </w:rPr>
      </w:pPr>
      <w:r w:rsidRPr="00D053C5">
        <w:rPr>
          <w:rFonts w:eastAsia="Times New Roman"/>
          <w:color w:val="000000" w:themeColor="text1"/>
          <w:lang w:eastAsia="ru-RU"/>
        </w:rPr>
        <w:lastRenderedPageBreak/>
        <w:t xml:space="preserve">По содержанию оно </w:t>
      </w:r>
      <w:r w:rsidR="00A66F69" w:rsidRPr="00D053C5">
        <w:rPr>
          <w:rFonts w:eastAsia="Times New Roman"/>
          <w:color w:val="000000" w:themeColor="text1"/>
          <w:lang w:eastAsia="ru-RU"/>
        </w:rPr>
        <w:t xml:space="preserve">должно </w:t>
      </w:r>
      <w:r w:rsidRPr="00D053C5">
        <w:rPr>
          <w:rFonts w:eastAsia="Times New Roman"/>
          <w:color w:val="000000" w:themeColor="text1"/>
          <w:lang w:eastAsia="ru-RU"/>
        </w:rPr>
        <w:t>представлят</w:t>
      </w:r>
      <w:r w:rsidR="00A66F69" w:rsidRPr="00D053C5">
        <w:rPr>
          <w:rFonts w:eastAsia="Times New Roman"/>
          <w:color w:val="000000" w:themeColor="text1"/>
          <w:lang w:eastAsia="ru-RU"/>
        </w:rPr>
        <w:t>ь</w:t>
      </w:r>
      <w:r w:rsidRPr="00D053C5">
        <w:rPr>
          <w:rFonts w:eastAsia="Times New Roman"/>
          <w:color w:val="000000" w:themeColor="text1"/>
          <w:lang w:eastAsia="ru-RU"/>
        </w:rPr>
        <w:t xml:space="preserve"> собой </w:t>
      </w:r>
      <w:r w:rsidRPr="00D053C5">
        <w:rPr>
          <w:color w:val="000000" w:themeColor="text1"/>
          <w:shd w:val="clear" w:color="auto" w:fill="FFFFFF"/>
        </w:rPr>
        <w:t xml:space="preserve">адаптированное к уровню познавательных возможностей школьников разных возрастов, систематическое, сокращенное изложение в элементарной форме наук  о современной технике и технологии получения, преобразования и использования материалов, энергии, информации, объектов живой природы и социальной среды. </w:t>
      </w:r>
      <w:r w:rsidRPr="00D053C5">
        <w:rPr>
          <w:rFonts w:eastAsia="Times New Roman"/>
          <w:color w:val="000000" w:themeColor="text1"/>
          <w:lang w:eastAsia="ru-RU"/>
        </w:rPr>
        <w:t>Технологическое образование в период</w:t>
      </w:r>
      <w:r w:rsidR="00203F73" w:rsidRPr="00D053C5">
        <w:rPr>
          <w:rFonts w:eastAsia="Times New Roman"/>
          <w:color w:val="000000" w:themeColor="text1"/>
          <w:lang w:eastAsia="ru-RU"/>
        </w:rPr>
        <w:t xml:space="preserve"> обучения в организациях общего образования</w:t>
      </w:r>
      <w:r w:rsidRPr="00D053C5">
        <w:rPr>
          <w:rFonts w:eastAsia="Times New Roman"/>
          <w:color w:val="000000" w:themeColor="text1"/>
          <w:lang w:eastAsia="ru-RU"/>
        </w:rPr>
        <w:t xml:space="preserve"> </w:t>
      </w:r>
      <w:r w:rsidR="00A66F69" w:rsidRPr="00D053C5">
        <w:rPr>
          <w:rFonts w:eastAsia="Times New Roman"/>
          <w:color w:val="000000" w:themeColor="text1"/>
          <w:lang w:eastAsia="ru-RU"/>
        </w:rPr>
        <w:t xml:space="preserve">должно </w:t>
      </w:r>
      <w:r w:rsidRPr="00D053C5">
        <w:rPr>
          <w:rFonts w:eastAsia="Times New Roman"/>
          <w:color w:val="000000" w:themeColor="text1"/>
          <w:lang w:eastAsia="ru-RU"/>
        </w:rPr>
        <w:t>обеспечиват</w:t>
      </w:r>
      <w:r w:rsidR="00A66F69" w:rsidRPr="00D053C5">
        <w:rPr>
          <w:rFonts w:eastAsia="Times New Roman"/>
          <w:color w:val="000000" w:themeColor="text1"/>
          <w:lang w:eastAsia="ru-RU"/>
        </w:rPr>
        <w:t>ь также</w:t>
      </w:r>
      <w:r w:rsidRPr="00D053C5">
        <w:rPr>
          <w:rFonts w:eastAsia="Times New Roman"/>
          <w:color w:val="000000" w:themeColor="text1"/>
          <w:lang w:eastAsia="ru-RU"/>
        </w:rPr>
        <w:t xml:space="preserve"> начальный понятийный базис для </w:t>
      </w:r>
      <w:r w:rsidRPr="00D053C5">
        <w:rPr>
          <w:color w:val="000000" w:themeColor="text1"/>
          <w:shd w:val="clear" w:color="auto" w:fill="FFFFFF"/>
        </w:rPr>
        <w:t>более глубокого, системного и прагматического  изучения в последующем на профессиональном уровне какой-либо  конкретной области техники или технологии.</w:t>
      </w:r>
    </w:p>
    <w:p w:rsidR="002954B5" w:rsidRPr="00D053C5" w:rsidRDefault="002954B5" w:rsidP="004A403D">
      <w:pPr>
        <w:shd w:val="clear" w:color="auto" w:fill="FFFFFF"/>
        <w:spacing w:after="0" w:line="360" w:lineRule="auto"/>
        <w:ind w:left="-60" w:firstLine="627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 xml:space="preserve">На современном этапе развития экономики, производственных и общественных отношений в России формируются нерациональные </w:t>
      </w:r>
      <w:proofErr w:type="spellStart"/>
      <w:r w:rsidRPr="00D053C5">
        <w:rPr>
          <w:rFonts w:eastAsia="Times New Roman"/>
          <w:color w:val="000000" w:themeColor="text1"/>
          <w:lang w:eastAsia="ru-RU"/>
        </w:rPr>
        <w:t>социально-стратовые</w:t>
      </w:r>
      <w:proofErr w:type="spellEnd"/>
      <w:r w:rsidRPr="00D053C5">
        <w:rPr>
          <w:rFonts w:eastAsia="Times New Roman"/>
          <w:color w:val="000000" w:themeColor="text1"/>
          <w:lang w:eastAsia="ru-RU"/>
        </w:rPr>
        <w:t xml:space="preserve"> и, соответственно, профессиональные интересы школьной молодежи. В этих условиях технологическое образование может и должно способствовать ориентации подрастающих поколения на труд в сфере материального производства и, соответственно, на обучение в средних специальных учебных заведениях по индустриальным направлениям и высших технических учебных заведениях по инженерным специальностям.</w:t>
      </w:r>
    </w:p>
    <w:p w:rsidR="00A66F69" w:rsidRPr="00D053C5" w:rsidRDefault="004A403D" w:rsidP="004A403D">
      <w:pPr>
        <w:pStyle w:val="1"/>
        <w:rPr>
          <w:color w:val="000000" w:themeColor="text1"/>
        </w:rPr>
      </w:pPr>
      <w:bookmarkStart w:id="22" w:name="_Toc467061517"/>
      <w:bookmarkStart w:id="23" w:name="_Toc467758805"/>
      <w:r w:rsidRPr="00D053C5">
        <w:rPr>
          <w:color w:val="000000" w:themeColor="text1"/>
        </w:rPr>
        <w:t xml:space="preserve">5. </w:t>
      </w:r>
      <w:r w:rsidR="001E1714" w:rsidRPr="00D053C5">
        <w:rPr>
          <w:color w:val="000000" w:themeColor="text1"/>
        </w:rPr>
        <w:t>ОБЩЕРАЗВИВАЮШЕЕ И ПЕДАГОГИЧЕСКОЕ ПРЕДНАЗНАЧЕНИЕ СОВРЕМЕННОГО ТЕХНОЛОГИЧЕСКОГО ОБРАЗОВАНИЯ</w:t>
      </w:r>
      <w:bookmarkEnd w:id="22"/>
      <w:r w:rsidR="001E1714" w:rsidRPr="00D053C5">
        <w:rPr>
          <w:color w:val="000000" w:themeColor="text1"/>
        </w:rPr>
        <w:t xml:space="preserve"> </w:t>
      </w:r>
      <w:proofErr w:type="gramStart"/>
      <w:r w:rsidRPr="00D053C5">
        <w:rPr>
          <w:color w:val="000000" w:themeColor="text1"/>
        </w:rPr>
        <w:t>ОБУЧАЮЩИХСЯ</w:t>
      </w:r>
      <w:bookmarkEnd w:id="23"/>
      <w:proofErr w:type="gramEnd"/>
    </w:p>
    <w:p w:rsidR="00A66F69" w:rsidRPr="00D053C5" w:rsidRDefault="00A66F69" w:rsidP="004A403D">
      <w:pPr>
        <w:pStyle w:val="2"/>
        <w:rPr>
          <w:color w:val="000000" w:themeColor="text1"/>
        </w:rPr>
      </w:pPr>
      <w:bookmarkStart w:id="24" w:name="_Toc467758806"/>
      <w:r w:rsidRPr="00D053C5">
        <w:rPr>
          <w:color w:val="000000" w:themeColor="text1"/>
        </w:rPr>
        <w:t>Технологии как приоритетная область познания окружающего мира</w:t>
      </w:r>
      <w:bookmarkEnd w:id="24"/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Для удовлетворения нарастающих жизненных  потребностей людей необходимы соответствующие им блага: материальные объекты, нематериальные услуги и выполненные обязательства, имеющие для людей потребительные стоимости. Создание этих объектов, услуг и обязательств, возможно посредством осуществление соответствующего производства, построенного на основе </w:t>
      </w:r>
      <w:r w:rsidRPr="00D053C5">
        <w:rPr>
          <w:b/>
          <w:color w:val="000000" w:themeColor="text1"/>
        </w:rPr>
        <w:t>современных</w:t>
      </w:r>
      <w:r w:rsidRPr="00D053C5">
        <w:rPr>
          <w:color w:val="000000" w:themeColor="text1"/>
        </w:rPr>
        <w:t xml:space="preserve"> </w:t>
      </w:r>
      <w:r w:rsidRPr="00D053C5">
        <w:rPr>
          <w:b/>
          <w:color w:val="000000" w:themeColor="text1"/>
        </w:rPr>
        <w:t>технологий</w:t>
      </w:r>
      <w:r w:rsidRPr="00D053C5">
        <w:rPr>
          <w:color w:val="000000" w:themeColor="text1"/>
        </w:rPr>
        <w:t>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>Преобладание в контактном окружении и жизни людей объектов искусственной среды (</w:t>
      </w:r>
      <w:r w:rsidRPr="00D053C5">
        <w:rPr>
          <w:b/>
          <w:color w:val="000000" w:themeColor="text1"/>
        </w:rPr>
        <w:t>техносферы</w:t>
      </w:r>
      <w:r w:rsidRPr="00D053C5">
        <w:rPr>
          <w:color w:val="000000" w:themeColor="text1"/>
        </w:rPr>
        <w:t>), которые создаются или возникают посредством технологий,  предполагает необходимость их приоритетного изучения школьниками в системе общего образовании</w:t>
      </w:r>
      <w:r w:rsidRPr="00D053C5">
        <w:rPr>
          <w:b/>
          <w:color w:val="000000" w:themeColor="text1"/>
        </w:rPr>
        <w:t xml:space="preserve">. </w:t>
      </w:r>
      <w:r w:rsidRPr="00D053C5">
        <w:rPr>
          <w:color w:val="000000" w:themeColor="text1"/>
        </w:rPr>
        <w:t>Акцент в системе общего образования школьников должен быть смещён от доминирования  гуманитарной подготовки к естественнонаучной и технологической подготовке. Желательна равновесность или паритетность этих составляющих общего образования</w:t>
      </w:r>
    </w:p>
    <w:p w:rsidR="00A66F69" w:rsidRPr="00D053C5" w:rsidRDefault="00943FB2" w:rsidP="004A403D">
      <w:pPr>
        <w:pStyle w:val="2"/>
        <w:rPr>
          <w:color w:val="000000" w:themeColor="text1"/>
        </w:rPr>
      </w:pPr>
      <w:bookmarkStart w:id="25" w:name="_Toc467061518"/>
      <w:bookmarkStart w:id="26" w:name="_Toc467758807"/>
      <w:r w:rsidRPr="00D053C5">
        <w:rPr>
          <w:color w:val="000000" w:themeColor="text1"/>
        </w:rPr>
        <w:t>К</w:t>
      </w:r>
      <w:r w:rsidR="00A66F69" w:rsidRPr="00D053C5">
        <w:rPr>
          <w:color w:val="000000" w:themeColor="text1"/>
        </w:rPr>
        <w:t>урс технологии и естественнонаучных предметов в современной системе общего образования</w:t>
      </w:r>
      <w:bookmarkEnd w:id="25"/>
      <w:bookmarkEnd w:id="26"/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>В системе общего образования «содержание образования по каждому учебному предмету должно соответствовать логике и системе, свойственной той или иной науке»</w:t>
      </w:r>
      <w:r w:rsidRPr="00D053C5">
        <w:rPr>
          <w:rStyle w:val="a5"/>
          <w:color w:val="000000" w:themeColor="text1"/>
        </w:rPr>
        <w:footnoteReference w:id="8"/>
      </w:r>
      <w:r w:rsidRPr="00D053C5">
        <w:rPr>
          <w:color w:val="000000" w:themeColor="text1"/>
        </w:rPr>
        <w:t>. Каждая сфера из общественного опыта, с которой связаны познавательные интересы человека, изучается соответствующими науками (таблица 1).</w:t>
      </w:r>
    </w:p>
    <w:p w:rsidR="00A66F69" w:rsidRPr="00D053C5" w:rsidRDefault="00A66F69" w:rsidP="004A403D">
      <w:pPr>
        <w:spacing w:after="0" w:line="360" w:lineRule="auto"/>
        <w:ind w:firstLine="900"/>
        <w:jc w:val="right"/>
        <w:outlineLvl w:val="0"/>
        <w:rPr>
          <w:color w:val="000000" w:themeColor="text1"/>
        </w:rPr>
      </w:pPr>
      <w:bookmarkStart w:id="27" w:name="_Toc456091074"/>
      <w:bookmarkStart w:id="28" w:name="_Toc467061302"/>
      <w:bookmarkStart w:id="29" w:name="_Toc467061519"/>
      <w:bookmarkStart w:id="30" w:name="_Toc467758808"/>
      <w:r w:rsidRPr="00D053C5">
        <w:rPr>
          <w:color w:val="000000" w:themeColor="text1"/>
        </w:rPr>
        <w:t>Таблица 1.</w:t>
      </w:r>
      <w:bookmarkEnd w:id="27"/>
      <w:bookmarkEnd w:id="28"/>
      <w:bookmarkEnd w:id="29"/>
      <w:bookmarkEnd w:id="30"/>
    </w:p>
    <w:p w:rsidR="00A66F69" w:rsidRPr="00D053C5" w:rsidRDefault="00A66F69" w:rsidP="004A403D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31" w:name="_Toc456091075"/>
      <w:bookmarkStart w:id="32" w:name="_Toc467061520"/>
      <w:bookmarkStart w:id="33" w:name="_Toc467758809"/>
      <w:r w:rsidRPr="00D053C5">
        <w:rPr>
          <w:b/>
          <w:color w:val="000000" w:themeColor="text1"/>
          <w:sz w:val="28"/>
          <w:szCs w:val="28"/>
        </w:rPr>
        <w:t>Классификация наук</w:t>
      </w:r>
      <w:bookmarkEnd w:id="31"/>
      <w:bookmarkEnd w:id="32"/>
      <w:bookmarkEnd w:id="33"/>
    </w:p>
    <w:p w:rsidR="00A66F69" w:rsidRPr="00D053C5" w:rsidRDefault="00A66F69" w:rsidP="004A403D">
      <w:pPr>
        <w:pStyle w:val="a3"/>
        <w:spacing w:before="0" w:beforeAutospacing="0" w:after="0" w:afterAutospacing="0" w:line="360" w:lineRule="auto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W w:w="792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4860"/>
      </w:tblGrid>
      <w:tr w:rsidR="00A66F69" w:rsidRPr="00D053C5" w:rsidTr="0058649D">
        <w:trPr>
          <w:tblCellSpacing w:w="0" w:type="dxa"/>
        </w:trPr>
        <w:tc>
          <w:tcPr>
            <w:tcW w:w="3060" w:type="dxa"/>
            <w:vAlign w:val="center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bookmarkStart w:id="34" w:name="part_10"/>
            <w:bookmarkEnd w:id="34"/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Фундаментальные науки</w:t>
            </w:r>
            <w:bookmarkStart w:id="35" w:name="part_13"/>
            <w:bookmarkEnd w:id="35"/>
          </w:p>
        </w:tc>
        <w:tc>
          <w:tcPr>
            <w:tcW w:w="4860" w:type="dxa"/>
            <w:vAlign w:val="center"/>
          </w:tcPr>
          <w:p w:rsidR="00A66F69" w:rsidRPr="00D053C5" w:rsidRDefault="003B6242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П</w:t>
            </w:r>
            <w:r w:rsidR="00A66F69"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рикладные науки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7920" w:type="dxa"/>
            <w:gridSpan w:val="2"/>
            <w:vAlign w:val="center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Философия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  <w:vAlign w:val="center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Диалектика</w:t>
            </w:r>
          </w:p>
        </w:tc>
        <w:tc>
          <w:tcPr>
            <w:tcW w:w="4860" w:type="dxa"/>
            <w:vAlign w:val="center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  <w:vAlign w:val="center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  <w:t>логика</w:t>
            </w:r>
          </w:p>
        </w:tc>
        <w:tc>
          <w:tcPr>
            <w:tcW w:w="4860" w:type="dxa"/>
            <w:vAlign w:val="center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7920" w:type="dxa"/>
            <w:gridSpan w:val="2"/>
            <w:vAlign w:val="center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 xml:space="preserve">Математика 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Математи</w:t>
            </w:r>
            <w:bookmarkStart w:id="36" w:name="part_11"/>
            <w:bookmarkEnd w:id="36"/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ческие науки:</w:t>
            </w:r>
          </w:p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  <w:t>элементарная, высшая и др.</w:t>
            </w:r>
          </w:p>
        </w:tc>
        <w:tc>
          <w:tcPr>
            <w:tcW w:w="4860" w:type="dxa"/>
          </w:tcPr>
          <w:p w:rsidR="00A66F69" w:rsidRPr="00D053C5" w:rsidRDefault="00A66F69" w:rsidP="003B624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математическая логика, практическая математика, </w:t>
            </w:r>
            <w:r w:rsidR="003B6242"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дискретная математика, </w:t>
            </w: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информатик</w:t>
            </w:r>
            <w:r w:rsidR="003B6242"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а</w:t>
            </w: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и кибернетик</w:t>
            </w:r>
            <w:r w:rsidR="003B6242"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а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7920" w:type="dxa"/>
            <w:gridSpan w:val="2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 xml:space="preserve">Естественные науки 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bookmarkStart w:id="37" w:name="part_12"/>
            <w:bookmarkEnd w:id="37"/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Астрономия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космонавтика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Астрофизика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Физика</w:t>
            </w:r>
            <w:bookmarkStart w:id="38" w:name="part_14"/>
            <w:bookmarkEnd w:id="38"/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теоретическая и прикладная механика, сопромат и материаловедение, электродинамика, электротехника и радиоэлектроника, теплотехника, ядерная энергетика, комплекс физико-технологических наук  и др.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Химическая физика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lastRenderedPageBreak/>
              <w:t>Физическая химия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Химия</w:t>
            </w:r>
            <w:bookmarkStart w:id="39" w:name="part_15"/>
            <w:bookmarkEnd w:id="39"/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Неорганическая химия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Комплекс химико-технологических наук, металлургия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Органическая химия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Комплекс химико-технологических наук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  <w:t xml:space="preserve">Биохимия 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Геохимия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Геофизика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Геология</w:t>
            </w:r>
            <w:bookmarkStart w:id="40" w:name="part_16"/>
            <w:bookmarkEnd w:id="40"/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горное дело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Физическая география</w:t>
            </w:r>
            <w:bookmarkStart w:id="41" w:name="part_17"/>
            <w:bookmarkEnd w:id="41"/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геодезия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Биология</w:t>
            </w:r>
            <w:bookmarkStart w:id="42" w:name="part_18"/>
            <w:bookmarkEnd w:id="42"/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с.-х. науки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Физиология человека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медицинские науки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Антропология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7920" w:type="dxa"/>
            <w:gridSpan w:val="2"/>
            <w:vAlign w:val="center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Общественные науки</w:t>
            </w:r>
            <w:bookmarkStart w:id="43" w:name="part_19"/>
            <w:bookmarkEnd w:id="43"/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История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Археология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Этнография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Экономика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финансы, бухгалтерский учет, аудит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Макроэкономика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Микроэкономика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  <w:t>Экономическая география</w:t>
            </w:r>
            <w:bookmarkStart w:id="44" w:name="part_20"/>
            <w:bookmarkEnd w:id="44"/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Социально-экономическая статистика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Науки о базисе и надстройках:</w:t>
            </w:r>
            <w:bookmarkStart w:id="45" w:name="part_21"/>
            <w:bookmarkEnd w:id="45"/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политическая экономия, науки о государстве и праве, социология, </w:t>
            </w:r>
            <w:proofErr w:type="spellStart"/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культурология</w:t>
            </w:r>
            <w:proofErr w:type="spellEnd"/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proofErr w:type="gramStart"/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теория организации, исследование систем управления, менеджмент, инновационный менеджмент, логистика, маркетинг, политология, социальная диагностика, искусствоведение, и др.</w:t>
            </w:r>
            <w:proofErr w:type="gramEnd"/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Языкознание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  <w:t>Литературоведение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Cs/>
                <w:color w:val="000000" w:themeColor="text1"/>
                <w:sz w:val="18"/>
                <w:szCs w:val="19"/>
              </w:rPr>
              <w:t>Лингвистика</w:t>
            </w:r>
          </w:p>
        </w:tc>
        <w:tc>
          <w:tcPr>
            <w:tcW w:w="4860" w:type="dxa"/>
          </w:tcPr>
          <w:p w:rsidR="00A66F69" w:rsidRPr="00D053C5" w:rsidRDefault="00A66F69" w:rsidP="004A403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техника перевода, стенография, криптография, семиология (семиотика), символика</w:t>
            </w:r>
          </w:p>
        </w:tc>
      </w:tr>
      <w:tr w:rsidR="00A66F69" w:rsidRPr="00D053C5" w:rsidTr="0058649D">
        <w:trPr>
          <w:tblCellSpacing w:w="0" w:type="dxa"/>
        </w:trPr>
        <w:tc>
          <w:tcPr>
            <w:tcW w:w="30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</w:rPr>
              <w:t>Психология</w:t>
            </w:r>
            <w:bookmarkStart w:id="46" w:name="part_22"/>
            <w:bookmarkEnd w:id="46"/>
          </w:p>
        </w:tc>
        <w:tc>
          <w:tcPr>
            <w:tcW w:w="4860" w:type="dxa"/>
          </w:tcPr>
          <w:p w:rsidR="00A66F69" w:rsidRPr="00D053C5" w:rsidRDefault="00A66F69" w:rsidP="004A403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9"/>
              </w:rPr>
            </w:pPr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инженерная психология, </w:t>
            </w:r>
            <w:proofErr w:type="spellStart"/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психопедагогика</w:t>
            </w:r>
            <w:proofErr w:type="spellEnd"/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(</w:t>
            </w:r>
            <w:proofErr w:type="spellStart"/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психодидактика</w:t>
            </w:r>
            <w:proofErr w:type="spellEnd"/>
            <w:r w:rsidRPr="00D053C5">
              <w:rPr>
                <w:rFonts w:ascii="Arial" w:hAnsi="Arial" w:cs="Arial"/>
                <w:color w:val="000000" w:themeColor="text1"/>
                <w:sz w:val="18"/>
                <w:szCs w:val="19"/>
              </w:rPr>
              <w:t>), педагогическая психология, юридическая психология, психология управления и др., педагогические науки  (комплекс наук об образовании и воспитании).</w:t>
            </w:r>
          </w:p>
        </w:tc>
      </w:tr>
    </w:tbl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</w:p>
    <w:p w:rsidR="003B6242" w:rsidRPr="00D053C5" w:rsidRDefault="003B6242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Из данной классификации следует, что интегрированное представление общей технологии, как области прикладных знаний о преобразовательной деятельности в спектре и фундаментальных и прикладных наук нет.</w:t>
      </w:r>
    </w:p>
    <w:p w:rsidR="00A66F69" w:rsidRPr="00D053C5" w:rsidRDefault="00A66F69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Познающий субъект </w:t>
      </w:r>
      <w:r w:rsidR="00203F73" w:rsidRPr="00D053C5">
        <w:rPr>
          <w:color w:val="000000" w:themeColor="text1"/>
          <w:sz w:val="28"/>
          <w:szCs w:val="28"/>
        </w:rPr>
        <w:t xml:space="preserve">(обучающийся) </w:t>
      </w:r>
      <w:r w:rsidRPr="00D053C5">
        <w:rPr>
          <w:color w:val="000000" w:themeColor="text1"/>
          <w:sz w:val="28"/>
          <w:szCs w:val="28"/>
        </w:rPr>
        <w:t>помещен в своеобразный треугольник</w:t>
      </w:r>
      <w:r w:rsidR="00443FCA" w:rsidRPr="00D053C5">
        <w:rPr>
          <w:color w:val="000000" w:themeColor="text1"/>
          <w:sz w:val="28"/>
          <w:szCs w:val="28"/>
        </w:rPr>
        <w:t xml:space="preserve">, который может быть образован из </w:t>
      </w:r>
      <w:r w:rsidR="003B6242" w:rsidRPr="00D053C5">
        <w:rPr>
          <w:color w:val="000000" w:themeColor="text1"/>
          <w:sz w:val="28"/>
          <w:szCs w:val="28"/>
        </w:rPr>
        <w:t xml:space="preserve">всех известных </w:t>
      </w:r>
      <w:r w:rsidR="00443FCA" w:rsidRPr="00D053C5">
        <w:rPr>
          <w:color w:val="000000" w:themeColor="text1"/>
          <w:sz w:val="28"/>
          <w:szCs w:val="28"/>
        </w:rPr>
        <w:t>наук</w:t>
      </w:r>
      <w:r w:rsidRPr="00D053C5">
        <w:rPr>
          <w:color w:val="000000" w:themeColor="text1"/>
          <w:sz w:val="28"/>
          <w:szCs w:val="28"/>
        </w:rPr>
        <w:t xml:space="preserve">. С </w:t>
      </w:r>
      <w:r w:rsidRPr="00D053C5">
        <w:rPr>
          <w:color w:val="000000" w:themeColor="text1"/>
          <w:sz w:val="28"/>
          <w:szCs w:val="28"/>
        </w:rPr>
        <w:lastRenderedPageBreak/>
        <w:t xml:space="preserve">прагматических позиций основанием этого треугольника являются науки о техносфере или в принятой классификации – технические науки. Средой </w:t>
      </w:r>
      <w:proofErr w:type="spellStart"/>
      <w:r w:rsidRPr="00D053C5">
        <w:rPr>
          <w:color w:val="000000" w:themeColor="text1"/>
          <w:sz w:val="28"/>
          <w:szCs w:val="28"/>
        </w:rPr>
        <w:t>опосредования</w:t>
      </w:r>
      <w:proofErr w:type="spellEnd"/>
      <w:r w:rsidRPr="00D053C5">
        <w:rPr>
          <w:color w:val="000000" w:themeColor="text1"/>
          <w:sz w:val="28"/>
          <w:szCs w:val="28"/>
        </w:rPr>
        <w:t xml:space="preserve"> являются семантические средства познания: язык общения, знаково-символьные системы, аппарат математики (рис. 2).</w:t>
      </w:r>
    </w:p>
    <w:p w:rsidR="00A66F69" w:rsidRPr="00D053C5" w:rsidRDefault="00A66F69" w:rsidP="0058649D">
      <w:pPr>
        <w:pStyle w:val="a3"/>
        <w:spacing w:before="0" w:beforeAutospacing="0" w:after="0" w:afterAutospacing="0" w:line="360" w:lineRule="auto"/>
        <w:ind w:right="-5"/>
        <w:jc w:val="center"/>
        <w:rPr>
          <w:color w:val="000000" w:themeColor="text1"/>
          <w:sz w:val="28"/>
          <w:szCs w:val="28"/>
        </w:rPr>
      </w:pPr>
      <w:r w:rsidRPr="00D053C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370070" cy="2487930"/>
            <wp:effectExtent l="19050" t="0" r="0" b="0"/>
            <wp:docPr id="27" name="Рисунок 27" descr="Схе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6384" b="3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69" w:rsidRPr="00D053C5" w:rsidRDefault="00A66F69" w:rsidP="0058649D">
      <w:pPr>
        <w:pStyle w:val="a3"/>
        <w:spacing w:before="0" w:beforeAutospacing="0" w:after="0" w:afterAutospacing="0" w:line="360" w:lineRule="auto"/>
        <w:ind w:right="-5"/>
        <w:jc w:val="center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Рис. 2. </w:t>
      </w:r>
      <w:r w:rsidR="00443FCA" w:rsidRPr="00D053C5">
        <w:rPr>
          <w:color w:val="000000" w:themeColor="text1"/>
          <w:sz w:val="28"/>
          <w:szCs w:val="28"/>
        </w:rPr>
        <w:t xml:space="preserve">Треугольник </w:t>
      </w:r>
      <w:r w:rsidRPr="00D053C5">
        <w:rPr>
          <w:color w:val="000000" w:themeColor="text1"/>
          <w:sz w:val="28"/>
          <w:szCs w:val="28"/>
        </w:rPr>
        <w:t>познания</w:t>
      </w:r>
    </w:p>
    <w:p w:rsidR="00A66F69" w:rsidRPr="00D053C5" w:rsidRDefault="003B6242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С позиций передачи от поколения к поколению опыта познавательной и преобразующей деятельности</w:t>
      </w:r>
      <w:r w:rsidR="00A66F69" w:rsidRPr="00D053C5">
        <w:rPr>
          <w:color w:val="000000" w:themeColor="text1"/>
          <w:sz w:val="28"/>
          <w:szCs w:val="28"/>
        </w:rPr>
        <w:t>, учебные предметы в системе общего образования</w:t>
      </w:r>
      <w:r w:rsidR="00443FCA" w:rsidRPr="00D053C5">
        <w:rPr>
          <w:color w:val="000000" w:themeColor="text1"/>
          <w:sz w:val="28"/>
          <w:szCs w:val="28"/>
        </w:rPr>
        <w:t xml:space="preserve"> – </w:t>
      </w:r>
      <w:r w:rsidR="00A66F69" w:rsidRPr="00D053C5">
        <w:rPr>
          <w:color w:val="000000" w:themeColor="text1"/>
          <w:sz w:val="28"/>
          <w:szCs w:val="28"/>
        </w:rPr>
        <w:t>это отобранные и дидактически препарированные науки, отражающие совокупный общественный опыт (рис. 3).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2"/>
      </w:tblGrid>
      <w:tr w:rsidR="00A66F69" w:rsidRPr="00D053C5" w:rsidTr="00A66F69">
        <w:trPr>
          <w:jc w:val="center"/>
        </w:trPr>
        <w:tc>
          <w:tcPr>
            <w:tcW w:w="8492" w:type="dxa"/>
          </w:tcPr>
          <w:p w:rsidR="00A66F69" w:rsidRPr="00D053C5" w:rsidRDefault="003B6242" w:rsidP="004A403D">
            <w:pPr>
              <w:spacing w:after="0" w:line="360" w:lineRule="auto"/>
              <w:ind w:firstLine="28"/>
              <w:jc w:val="center"/>
              <w:rPr>
                <w:color w:val="000000" w:themeColor="text1"/>
              </w:rPr>
            </w:pPr>
            <w:r w:rsidRPr="00D053C5">
              <w:rPr>
                <w:color w:val="000000" w:themeColor="text1"/>
              </w:rPr>
              <w:object w:dxaOrig="7350" w:dyaOrig="4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67.8pt;height:225.6pt" o:ole="">
                  <v:imagedata r:id="rId19" o:title=""/>
                </v:shape>
                <o:OLEObject Type="Embed" ProgID="PBrush" ShapeID="_x0000_i1041" DrawAspect="Content" ObjectID="_1598788554" r:id="rId20"/>
              </w:object>
            </w:r>
          </w:p>
        </w:tc>
      </w:tr>
    </w:tbl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>Рис. 3. Дидактическая проекция общественного опыта</w:t>
      </w:r>
      <w:r w:rsidR="00443FCA" w:rsidRPr="00D053C5">
        <w:rPr>
          <w:color w:val="000000" w:themeColor="text1"/>
        </w:rPr>
        <w:t xml:space="preserve"> (наук)</w:t>
      </w:r>
      <w:r w:rsidRPr="00D053C5">
        <w:rPr>
          <w:color w:val="000000" w:themeColor="text1"/>
        </w:rPr>
        <w:t xml:space="preserve"> в систему общего образования.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>Прогресс человечества, в первую очередь, связан с открытиями и достижениями в области естественных наук и технологий. Удовлетворение подавляющего большинства материальных и даже многих духовных потребностей людей немыслимо без открытий в физике, химии, биологии, достижений и разработок в технике и технологии. Человечество живет в технологическом мире, построенном на достижениях естественных и технико-технологических наук. Соответственно, эти науки должны быть весомо представлены во всей совокупности учебных предметах системы общего образования.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Однако, в базисном учебном плане для </w:t>
      </w:r>
      <w:r w:rsidR="00443FCA" w:rsidRPr="00D053C5">
        <w:rPr>
          <w:color w:val="000000" w:themeColor="text1"/>
        </w:rPr>
        <w:t xml:space="preserve">организаций </w:t>
      </w:r>
      <w:r w:rsidRPr="00D053C5">
        <w:rPr>
          <w:color w:val="000000" w:themeColor="text1"/>
        </w:rPr>
        <w:t xml:space="preserve">общего образования и технология, и естественные науки (физика, химия, биология), и информатика представлены, в удельном временном выражении, в 5 раз менее весомо, чем гуманитарные науки. В действующем базисном учебном плане </w:t>
      </w:r>
      <w:r w:rsidR="00203F73" w:rsidRPr="00D053C5">
        <w:rPr>
          <w:color w:val="000000" w:themeColor="text1"/>
        </w:rPr>
        <w:t xml:space="preserve">организаций </w:t>
      </w:r>
      <w:r w:rsidRPr="00D053C5">
        <w:rPr>
          <w:color w:val="000000" w:themeColor="text1"/>
        </w:rPr>
        <w:t xml:space="preserve">общего образования на эти учебные предметы выделен не подобающий </w:t>
      </w:r>
      <w:r w:rsidR="00203F73" w:rsidRPr="00D053C5">
        <w:rPr>
          <w:color w:val="000000" w:themeColor="text1"/>
        </w:rPr>
        <w:t xml:space="preserve">малый </w:t>
      </w:r>
      <w:r w:rsidRPr="00D053C5">
        <w:rPr>
          <w:color w:val="000000" w:themeColor="text1"/>
        </w:rPr>
        <w:t xml:space="preserve">объём </w:t>
      </w:r>
      <w:r w:rsidR="00203F73" w:rsidRPr="00D053C5">
        <w:rPr>
          <w:color w:val="000000" w:themeColor="text1"/>
        </w:rPr>
        <w:t xml:space="preserve">учебного времени </w:t>
      </w:r>
      <w:r w:rsidRPr="00D053C5">
        <w:rPr>
          <w:color w:val="000000" w:themeColor="text1"/>
        </w:rPr>
        <w:t>относительно места и роли соответствующих наук в современном информационном технологическом мире.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>В частности,</w:t>
      </w:r>
      <w:r w:rsidR="00443FCA" w:rsidRPr="00D053C5">
        <w:rPr>
          <w:color w:val="000000" w:themeColor="text1"/>
        </w:rPr>
        <w:t xml:space="preserve"> в одном из последних вариантов учебного плана</w:t>
      </w:r>
      <w:r w:rsidRPr="00D053C5">
        <w:rPr>
          <w:color w:val="000000" w:themeColor="text1"/>
        </w:rPr>
        <w:t xml:space="preserve"> на цикл естественнонаучных предметов (включая информатику и ИКТ), являющихся научным фундаментом для технологического образования, с 5-го по 9-й классы выделяется всего 700 </w:t>
      </w:r>
      <w:r w:rsidR="00443FCA" w:rsidRPr="00D053C5">
        <w:rPr>
          <w:color w:val="000000" w:themeColor="text1"/>
        </w:rPr>
        <w:t xml:space="preserve">учебных </w:t>
      </w:r>
      <w:r w:rsidRPr="00D053C5">
        <w:rPr>
          <w:color w:val="000000" w:themeColor="text1"/>
        </w:rPr>
        <w:t>часов. Это 14 % от 4865 часов всего учебного времени отводимого на обучение учащихся в основной школе с 5-го по 9-ый классы.  Курс черчения в 8-9 классах исключён из содержания общего образования и</w:t>
      </w:r>
      <w:r w:rsidR="00443FCA" w:rsidRPr="00D053C5">
        <w:rPr>
          <w:color w:val="000000" w:themeColor="text1"/>
        </w:rPr>
        <w:t xml:space="preserve"> заменён предметом «И</w:t>
      </w:r>
      <w:r w:rsidRPr="00D053C5">
        <w:rPr>
          <w:color w:val="000000" w:themeColor="text1"/>
        </w:rPr>
        <w:t>скусство</w:t>
      </w:r>
      <w:r w:rsidR="00443FCA" w:rsidRPr="00D053C5">
        <w:rPr>
          <w:color w:val="000000" w:themeColor="text1"/>
        </w:rPr>
        <w:t xml:space="preserve"> (Музыка и </w:t>
      </w:r>
      <w:proofErr w:type="gramStart"/>
      <w:r w:rsidR="00443FCA" w:rsidRPr="00D053C5">
        <w:rPr>
          <w:color w:val="000000" w:themeColor="text1"/>
        </w:rPr>
        <w:t>ИЗО</w:t>
      </w:r>
      <w:proofErr w:type="gramEnd"/>
      <w:r w:rsidR="00443FCA" w:rsidRPr="00D053C5">
        <w:rPr>
          <w:color w:val="000000" w:themeColor="text1"/>
        </w:rPr>
        <w:t>)</w:t>
      </w:r>
      <w:r w:rsidRPr="00D053C5">
        <w:rPr>
          <w:color w:val="000000" w:themeColor="text1"/>
        </w:rPr>
        <w:t>», содержание которого не имеет ни чётких семантических единиц, ни четких предметных границ</w:t>
      </w:r>
      <w:r w:rsidR="00203F73" w:rsidRPr="00D053C5">
        <w:rPr>
          <w:color w:val="000000" w:themeColor="text1"/>
        </w:rPr>
        <w:t>, ни квалифицированных педагогов, которые профессионально знали бы и изобразительное искусство, и музыку</w:t>
      </w:r>
      <w:r w:rsidRPr="00D053C5">
        <w:rPr>
          <w:color w:val="000000" w:themeColor="text1"/>
        </w:rPr>
        <w:t xml:space="preserve">. Нельзя никого научить искусству вообще, нет такой области в жизни и деятельности людей. Благие намерения </w:t>
      </w:r>
      <w:r w:rsidR="00443FCA" w:rsidRPr="00D053C5">
        <w:rPr>
          <w:color w:val="000000" w:themeColor="text1"/>
        </w:rPr>
        <w:t xml:space="preserve">о </w:t>
      </w:r>
      <w:proofErr w:type="spellStart"/>
      <w:r w:rsidRPr="00D053C5">
        <w:rPr>
          <w:color w:val="000000" w:themeColor="text1"/>
        </w:rPr>
        <w:t>культуросообразности</w:t>
      </w:r>
      <w:proofErr w:type="spellEnd"/>
      <w:r w:rsidRPr="00D053C5">
        <w:rPr>
          <w:color w:val="000000" w:themeColor="text1"/>
        </w:rPr>
        <w:t xml:space="preserve"> воспитания через сферы искусства в школьном воплощении </w:t>
      </w:r>
      <w:r w:rsidR="00443FCA" w:rsidRPr="00D053C5">
        <w:rPr>
          <w:color w:val="000000" w:themeColor="text1"/>
        </w:rPr>
        <w:t xml:space="preserve">являются </w:t>
      </w:r>
      <w:r w:rsidRPr="00D053C5">
        <w:rPr>
          <w:color w:val="000000" w:themeColor="text1"/>
        </w:rPr>
        <w:t>профанацией.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>На курс технологии в основной школе (5-9 классы) отводится только 245 часа (5 % или одна двадцатой части всего времени обучения в основной школе). Он изучается только в течение четырех лет с 5-го по 8-ой классы. При этом четко проявляется тенденция дальнейшего свертывания технологической подготовки в системе общего образования</w:t>
      </w:r>
      <w:r w:rsidRPr="00D053C5">
        <w:rPr>
          <w:rStyle w:val="a5"/>
          <w:color w:val="000000" w:themeColor="text1"/>
        </w:rPr>
        <w:footnoteReference w:id="9"/>
      </w:r>
      <w:r w:rsidRPr="00D053C5">
        <w:rPr>
          <w:color w:val="000000" w:themeColor="text1"/>
        </w:rPr>
        <w:t>. В частности, предполагается ввести изучение второго иностранного языка, что, скорее всего, будет опять-таки сделано за счет времени, отводимого для технологии и естественнонаучных курсов.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>В 10-11 классах обязательное изучение технологии вообще не предусматривается</w:t>
      </w:r>
      <w:r w:rsidR="00443FCA" w:rsidRPr="00D053C5">
        <w:rPr>
          <w:color w:val="000000" w:themeColor="text1"/>
        </w:rPr>
        <w:t>, это предмет по выбору учащихся</w:t>
      </w:r>
      <w:r w:rsidRPr="00D053C5">
        <w:rPr>
          <w:color w:val="000000" w:themeColor="text1"/>
        </w:rPr>
        <w:t>. Кроме того</w:t>
      </w:r>
      <w:r w:rsidR="00203F73" w:rsidRPr="00D053C5">
        <w:rPr>
          <w:color w:val="000000" w:themeColor="text1"/>
        </w:rPr>
        <w:t>,</w:t>
      </w:r>
      <w:r w:rsidRPr="00D053C5">
        <w:rPr>
          <w:color w:val="000000" w:themeColor="text1"/>
        </w:rPr>
        <w:t xml:space="preserve"> делается попытка изучение всех естественно научных курсов заменить неким аморфным предметом «естествознание», то есть вернуться в средневековье</w:t>
      </w:r>
      <w:r w:rsidR="00443FCA" w:rsidRPr="00D053C5">
        <w:rPr>
          <w:color w:val="000000" w:themeColor="text1"/>
        </w:rPr>
        <w:t>, во времена И. Ньютона</w:t>
      </w:r>
      <w:r w:rsidRPr="00D053C5">
        <w:rPr>
          <w:color w:val="000000" w:themeColor="text1"/>
        </w:rPr>
        <w:t>.</w:t>
      </w:r>
    </w:p>
    <w:p w:rsidR="00A66F69" w:rsidRPr="00D053C5" w:rsidRDefault="00A66F69" w:rsidP="004A403D">
      <w:pPr>
        <w:pStyle w:val="2"/>
        <w:rPr>
          <w:color w:val="000000" w:themeColor="text1"/>
        </w:rPr>
      </w:pPr>
      <w:bookmarkStart w:id="47" w:name="_Toc467061521"/>
      <w:bookmarkStart w:id="48" w:name="_Toc467758810"/>
      <w:r w:rsidRPr="00D053C5">
        <w:rPr>
          <w:color w:val="000000" w:themeColor="text1"/>
        </w:rPr>
        <w:t xml:space="preserve">Роль </w:t>
      </w:r>
      <w:r w:rsidR="00443FCA" w:rsidRPr="00D053C5">
        <w:rPr>
          <w:color w:val="000000" w:themeColor="text1"/>
        </w:rPr>
        <w:t xml:space="preserve">нового </w:t>
      </w:r>
      <w:r w:rsidRPr="00D053C5">
        <w:rPr>
          <w:color w:val="000000" w:themeColor="text1"/>
        </w:rPr>
        <w:t>содержания курса технологии для достижения целей общего образования</w:t>
      </w:r>
      <w:bookmarkEnd w:id="47"/>
      <w:bookmarkEnd w:id="48"/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Современный  человек должен научиться ориентироваться в составляющих техносферы, которые преобладают в его </w:t>
      </w:r>
      <w:r w:rsidR="00203F73" w:rsidRPr="00D053C5">
        <w:rPr>
          <w:color w:val="000000" w:themeColor="text1"/>
        </w:rPr>
        <w:t xml:space="preserve">предметном и функциональном </w:t>
      </w:r>
      <w:r w:rsidRPr="00D053C5">
        <w:rPr>
          <w:color w:val="000000" w:themeColor="text1"/>
        </w:rPr>
        <w:t xml:space="preserve">окружении. Они предопределяют </w:t>
      </w:r>
      <w:r w:rsidR="00203F73" w:rsidRPr="00D053C5">
        <w:rPr>
          <w:color w:val="000000" w:themeColor="text1"/>
        </w:rPr>
        <w:t xml:space="preserve">виды и </w:t>
      </w:r>
      <w:r w:rsidRPr="00D053C5">
        <w:rPr>
          <w:color w:val="000000" w:themeColor="text1"/>
        </w:rPr>
        <w:t>качество его жизни и деятельности. Он должен разбираться в технологиях производства и применения созданных материальных объектов или нематериальных услуг. Без этого невозможна эффективная социализация подрастающих поколений в новом информационном и технологическом мире.</w:t>
      </w:r>
    </w:p>
    <w:p w:rsidR="00A66F69" w:rsidRPr="00D053C5" w:rsidRDefault="00A66F69" w:rsidP="004A403D">
      <w:pPr>
        <w:pStyle w:val="a7"/>
        <w:spacing w:after="0" w:line="360" w:lineRule="auto"/>
        <w:ind w:left="0"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 xml:space="preserve">Достижение этого обеспечивается </w:t>
      </w:r>
      <w:r w:rsidRPr="00D053C5">
        <w:rPr>
          <w:b/>
          <w:color w:val="000000" w:themeColor="text1"/>
        </w:rPr>
        <w:t>только посредством</w:t>
      </w:r>
      <w:r w:rsidRPr="00D053C5">
        <w:rPr>
          <w:color w:val="000000" w:themeColor="text1"/>
        </w:rPr>
        <w:t xml:space="preserve"> </w:t>
      </w:r>
      <w:r w:rsidR="00443FCA" w:rsidRPr="00D053C5">
        <w:rPr>
          <w:b/>
          <w:color w:val="000000" w:themeColor="text1"/>
        </w:rPr>
        <w:t xml:space="preserve">нового по содержанию </w:t>
      </w:r>
      <w:r w:rsidRPr="00D053C5">
        <w:rPr>
          <w:b/>
          <w:color w:val="000000" w:themeColor="text1"/>
        </w:rPr>
        <w:t>технологического образования, концентром которого в системе общего образования является учебный предмет «Технология»</w:t>
      </w:r>
      <w:r w:rsidRPr="00D053C5">
        <w:rPr>
          <w:color w:val="000000" w:themeColor="text1"/>
        </w:rPr>
        <w:t>.</w:t>
      </w:r>
    </w:p>
    <w:p w:rsidR="00A66F69" w:rsidRPr="00D053C5" w:rsidRDefault="00A66F69" w:rsidP="004A403D">
      <w:pPr>
        <w:pStyle w:val="a7"/>
        <w:spacing w:after="0" w:line="360" w:lineRule="auto"/>
        <w:ind w:left="0"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 большинстве технологически и культурно развитых стран мира учебный предмет «Технология» входит как обязательный в состав </w:t>
      </w:r>
      <w:r w:rsidRPr="00D053C5">
        <w:rPr>
          <w:b/>
          <w:color w:val="000000" w:themeColor="text1"/>
        </w:rPr>
        <w:t>основных обязательных курсов</w:t>
      </w:r>
      <w:r w:rsidRPr="00D053C5">
        <w:rPr>
          <w:color w:val="000000" w:themeColor="text1"/>
        </w:rPr>
        <w:t xml:space="preserve"> базисных учебных планов для учреждений общего образования, изучаемых на протяжении всего школьного периода</w:t>
      </w:r>
      <w:r w:rsidRPr="00D053C5">
        <w:rPr>
          <w:rStyle w:val="a5"/>
          <w:color w:val="000000" w:themeColor="text1"/>
        </w:rPr>
        <w:footnoteReference w:id="10"/>
      </w:r>
      <w:r w:rsidRPr="00D053C5">
        <w:rPr>
          <w:color w:val="000000" w:themeColor="text1"/>
        </w:rPr>
        <w:t xml:space="preserve"> образования молодежи.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Идеи важности технико-технологического образования для общеобразовательной подготовки и ее социализации для нашей страны были высказаны академиком В.С. </w:t>
      </w:r>
      <w:proofErr w:type="spellStart"/>
      <w:r w:rsidRPr="00D053C5">
        <w:rPr>
          <w:color w:val="000000" w:themeColor="text1"/>
        </w:rPr>
        <w:t>Ледневым</w:t>
      </w:r>
      <w:proofErr w:type="spellEnd"/>
      <w:r w:rsidRPr="00D053C5">
        <w:rPr>
          <w:color w:val="000000" w:themeColor="text1"/>
        </w:rPr>
        <w:t xml:space="preserve"> еще в </w:t>
      </w:r>
      <w:smartTag w:uri="urn:schemas-microsoft-com:office:smarttags" w:element="metricconverter">
        <w:smartTagPr>
          <w:attr w:name="ProductID" w:val="1971 г"/>
        </w:smartTagPr>
        <w:r w:rsidRPr="00D053C5">
          <w:rPr>
            <w:color w:val="000000" w:themeColor="text1"/>
          </w:rPr>
          <w:t>1971 г</w:t>
        </w:r>
      </w:smartTag>
      <w:r w:rsidRPr="00D053C5">
        <w:rPr>
          <w:color w:val="000000" w:themeColor="text1"/>
        </w:rPr>
        <w:t>.</w:t>
      </w:r>
      <w:r w:rsidRPr="00D053C5">
        <w:rPr>
          <w:rStyle w:val="a5"/>
          <w:color w:val="000000" w:themeColor="text1"/>
        </w:rPr>
        <w:footnoteReference w:id="11"/>
      </w:r>
      <w:r w:rsidRPr="00D053C5">
        <w:rPr>
          <w:color w:val="000000" w:themeColor="text1"/>
        </w:rPr>
        <w:t xml:space="preserve"> и развиты им позднее в 1991.</w:t>
      </w:r>
      <w:r w:rsidRPr="00D053C5">
        <w:rPr>
          <w:rStyle w:val="a5"/>
          <w:color w:val="000000" w:themeColor="text1"/>
        </w:rPr>
        <w:footnoteReference w:id="12"/>
      </w:r>
      <w:r w:rsidRPr="00D053C5">
        <w:rPr>
          <w:color w:val="000000" w:themeColor="text1"/>
        </w:rPr>
        <w:t xml:space="preserve"> Он выделяет систему политехнических (технологических) дисциплин, которые, наряду с тогдашним трудовым политехническим обучением, должны были, как обязательные, входить в систему общего образования. 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>По его мнению, это должны были быть следующие дисциплины: техническая механика, электротехника, электроника, теплотехника, гидравлика и пневматика, черчение, основы материаловедения и технологии машиностроения, основы стандартизации и надежность технических систем, общие проблемы техники.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К сожалению, эти идеи технологической направленности общего образования </w:t>
      </w:r>
      <w:r w:rsidR="00203F73" w:rsidRPr="00D053C5">
        <w:rPr>
          <w:color w:val="000000" w:themeColor="text1"/>
        </w:rPr>
        <w:t xml:space="preserve">либеральными </w:t>
      </w:r>
      <w:r w:rsidRPr="00D053C5">
        <w:rPr>
          <w:color w:val="000000" w:themeColor="text1"/>
        </w:rPr>
        <w:t xml:space="preserve">идеологами </w:t>
      </w:r>
      <w:r w:rsidR="00203F73" w:rsidRPr="00D053C5">
        <w:rPr>
          <w:color w:val="000000" w:themeColor="text1"/>
        </w:rPr>
        <w:t xml:space="preserve">нового </w:t>
      </w:r>
      <w:r w:rsidRPr="00D053C5">
        <w:rPr>
          <w:color w:val="000000" w:themeColor="text1"/>
        </w:rPr>
        <w:t>реформ</w:t>
      </w:r>
      <w:r w:rsidR="00443FCA" w:rsidRPr="00D053C5">
        <w:rPr>
          <w:color w:val="000000" w:themeColor="text1"/>
        </w:rPr>
        <w:t>ирования</w:t>
      </w:r>
      <w:r w:rsidRPr="00D053C5">
        <w:rPr>
          <w:color w:val="000000" w:themeColor="text1"/>
        </w:rPr>
        <w:t xml:space="preserve"> системы российского образования, под влиянием американских кураторов и </w:t>
      </w:r>
      <w:proofErr w:type="spellStart"/>
      <w:r w:rsidRPr="00D053C5">
        <w:rPr>
          <w:color w:val="000000" w:themeColor="text1"/>
        </w:rPr>
        <w:t>пропла</w:t>
      </w:r>
      <w:r w:rsidR="00B846D6" w:rsidRPr="00D053C5">
        <w:rPr>
          <w:color w:val="000000" w:themeColor="text1"/>
        </w:rPr>
        <w:t>ти</w:t>
      </w:r>
      <w:r w:rsidR="0058649D" w:rsidRPr="00D053C5">
        <w:rPr>
          <w:color w:val="000000" w:themeColor="text1"/>
        </w:rPr>
        <w:t>вшего</w:t>
      </w:r>
      <w:proofErr w:type="spellEnd"/>
      <w:r w:rsidR="0058649D" w:rsidRPr="00D053C5">
        <w:rPr>
          <w:color w:val="000000" w:themeColor="text1"/>
        </w:rPr>
        <w:t xml:space="preserve"> </w:t>
      </w:r>
      <w:r w:rsidRPr="00D053C5">
        <w:rPr>
          <w:color w:val="000000" w:themeColor="text1"/>
        </w:rPr>
        <w:t xml:space="preserve">эту реформу фонда Сороса, были подменены </w:t>
      </w:r>
      <w:r w:rsidR="00B846D6" w:rsidRPr="00D053C5">
        <w:rPr>
          <w:color w:val="000000" w:themeColor="text1"/>
        </w:rPr>
        <w:t xml:space="preserve">гуманитарными </w:t>
      </w:r>
      <w:r w:rsidRPr="00D053C5">
        <w:rPr>
          <w:color w:val="000000" w:themeColor="text1"/>
        </w:rPr>
        <w:t>ориентирами в общем образовании</w:t>
      </w:r>
      <w:r w:rsidR="00B846D6" w:rsidRPr="00D053C5">
        <w:rPr>
          <w:color w:val="000000" w:themeColor="text1"/>
        </w:rPr>
        <w:t>, в частности,</w:t>
      </w:r>
      <w:r w:rsidRPr="00D053C5">
        <w:rPr>
          <w:color w:val="000000" w:themeColor="text1"/>
        </w:rPr>
        <w:t xml:space="preserve"> на менеджмент, маркетинг, бизнес, финансы. Как следствие этого, в профессиональном самоопределении два поколения молодёжи были устремлены именно в эти области </w:t>
      </w:r>
      <w:r w:rsidRPr="00D053C5">
        <w:rPr>
          <w:color w:val="000000" w:themeColor="text1"/>
        </w:rPr>
        <w:lastRenderedPageBreak/>
        <w:t xml:space="preserve">профессиональной деятельности и </w:t>
      </w:r>
      <w:r w:rsidR="00203F73" w:rsidRPr="00D053C5">
        <w:rPr>
          <w:color w:val="000000" w:themeColor="text1"/>
        </w:rPr>
        <w:t xml:space="preserve">практически </w:t>
      </w:r>
      <w:r w:rsidRPr="00D053C5">
        <w:rPr>
          <w:color w:val="000000" w:themeColor="text1"/>
        </w:rPr>
        <w:t xml:space="preserve">отвернулись от сферы </w:t>
      </w:r>
      <w:r w:rsidR="00203F73" w:rsidRPr="00D053C5">
        <w:rPr>
          <w:color w:val="000000" w:themeColor="text1"/>
        </w:rPr>
        <w:t xml:space="preserve">материального </w:t>
      </w:r>
      <w:r w:rsidRPr="00D053C5">
        <w:rPr>
          <w:color w:val="000000" w:themeColor="text1"/>
        </w:rPr>
        <w:t>производства.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Возрождение в России  материального производства в настоящее время не возможно без притока молодых </w:t>
      </w:r>
      <w:r w:rsidR="00203F73" w:rsidRPr="00D053C5">
        <w:rPr>
          <w:color w:val="000000" w:themeColor="text1"/>
        </w:rPr>
        <w:t xml:space="preserve">заинтересованных этой областью </w:t>
      </w:r>
      <w:r w:rsidRPr="00D053C5">
        <w:rPr>
          <w:color w:val="000000" w:themeColor="text1"/>
        </w:rPr>
        <w:t>специалистов. Соответствующая ориентация и пропедевтическая подготовка должна осуществляться уже в системе общего образования.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>Качественно</w:t>
      </w:r>
      <w:r w:rsidR="00443FCA" w:rsidRPr="00D053C5">
        <w:rPr>
          <w:color w:val="000000" w:themeColor="text1"/>
        </w:rPr>
        <w:t xml:space="preserve">  ново</w:t>
      </w:r>
      <w:r w:rsidRPr="00D053C5">
        <w:rPr>
          <w:color w:val="000000" w:themeColor="text1"/>
        </w:rPr>
        <w:t xml:space="preserve">е технологическое образование, основанное на естественнонаучных предметах, курсах технологии, информатики и черчения, опирающееся на фундамент прикладной математики обеспечит формирование соответствующих познавательных интересов у учащихся. Эти интересы могут быть развиты и углублены комплексом модулей </w:t>
      </w:r>
      <w:r w:rsidR="00203F73" w:rsidRPr="00D053C5">
        <w:rPr>
          <w:color w:val="000000" w:themeColor="text1"/>
        </w:rPr>
        <w:t xml:space="preserve">дополнительного образования, </w:t>
      </w:r>
      <w:r w:rsidRPr="00D053C5">
        <w:rPr>
          <w:color w:val="000000" w:themeColor="text1"/>
        </w:rPr>
        <w:t xml:space="preserve">факультативных курсов, </w:t>
      </w:r>
      <w:r w:rsidR="00203F73" w:rsidRPr="00D053C5">
        <w:rPr>
          <w:color w:val="000000" w:themeColor="text1"/>
        </w:rPr>
        <w:t xml:space="preserve">кружков, </w:t>
      </w:r>
      <w:r w:rsidRPr="00D053C5">
        <w:rPr>
          <w:color w:val="000000" w:themeColor="text1"/>
        </w:rPr>
        <w:t xml:space="preserve">соотнесённых с изучение конкретных видов техники или технологии. </w:t>
      </w:r>
    </w:p>
    <w:p w:rsidR="00A66F69" w:rsidRPr="00D053C5" w:rsidRDefault="00A66F69" w:rsidP="004A403D">
      <w:pPr>
        <w:pStyle w:val="2"/>
        <w:rPr>
          <w:color w:val="000000" w:themeColor="text1"/>
        </w:rPr>
      </w:pPr>
      <w:bookmarkStart w:id="49" w:name="_Toc467061522"/>
      <w:bookmarkStart w:id="50" w:name="_Toc467758811"/>
      <w:r w:rsidRPr="00D053C5">
        <w:rPr>
          <w:color w:val="000000" w:themeColor="text1"/>
        </w:rPr>
        <w:t>Значение технологического образования для развития учащихся</w:t>
      </w:r>
      <w:bookmarkEnd w:id="49"/>
      <w:bookmarkEnd w:id="50"/>
      <w:r w:rsidRPr="00D053C5">
        <w:rPr>
          <w:color w:val="000000" w:themeColor="text1"/>
        </w:rPr>
        <w:t xml:space="preserve"> </w:t>
      </w:r>
    </w:p>
    <w:p w:rsidR="00A66F69" w:rsidRPr="00D053C5" w:rsidRDefault="00A66F69" w:rsidP="004A403D">
      <w:pPr>
        <w:keepNext/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>Сочетая в себе науку и практику, технологическое образование в школьный период, как ни одна другая предметная область, даёт широкие возможности для интеллектуального и психофизиологического развития детей подростков и юношества. Занятия по технологии предполагают и познавательную и деятельностную активность учащихся.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color w:val="000000" w:themeColor="text1"/>
        </w:rPr>
        <w:t xml:space="preserve">С позиций </w:t>
      </w:r>
      <w:r w:rsidRPr="00D053C5">
        <w:rPr>
          <w:b/>
          <w:color w:val="000000" w:themeColor="text1"/>
        </w:rPr>
        <w:t>психофизиологического</w:t>
      </w:r>
      <w:r w:rsidRPr="00D053C5">
        <w:rPr>
          <w:color w:val="000000" w:themeColor="text1"/>
        </w:rPr>
        <w:t xml:space="preserve"> </w:t>
      </w:r>
      <w:r w:rsidRPr="00D053C5">
        <w:rPr>
          <w:b/>
          <w:color w:val="000000" w:themeColor="text1"/>
        </w:rPr>
        <w:t xml:space="preserve">развития детей  </w:t>
      </w:r>
      <w:r w:rsidRPr="00D053C5">
        <w:rPr>
          <w:i/>
          <w:color w:val="000000" w:themeColor="text1"/>
        </w:rPr>
        <w:t>в начальной школе (1-4 классы)</w:t>
      </w:r>
      <w:r w:rsidRPr="00D053C5">
        <w:rPr>
          <w:color w:val="000000" w:themeColor="text1"/>
        </w:rPr>
        <w:t xml:space="preserve"> только посредством технологического образования идет </w:t>
      </w:r>
      <w:r w:rsidR="00203F73" w:rsidRPr="00D053C5">
        <w:rPr>
          <w:color w:val="000000" w:themeColor="text1"/>
        </w:rPr>
        <w:t xml:space="preserve">переход от образного мышления к </w:t>
      </w:r>
      <w:proofErr w:type="gramStart"/>
      <w:r w:rsidR="00203F73" w:rsidRPr="00D053C5">
        <w:rPr>
          <w:color w:val="000000" w:themeColor="text1"/>
        </w:rPr>
        <w:t>логическому</w:t>
      </w:r>
      <w:proofErr w:type="gramEnd"/>
      <w:r w:rsidR="00203F73" w:rsidRPr="00D053C5">
        <w:rPr>
          <w:color w:val="000000" w:themeColor="text1"/>
        </w:rPr>
        <w:t xml:space="preserve">, </w:t>
      </w:r>
      <w:r w:rsidRPr="00D053C5">
        <w:rPr>
          <w:color w:val="000000" w:themeColor="text1"/>
        </w:rPr>
        <w:t xml:space="preserve">эффективное развитие манипулятивных действий младших школьников и их. </w:t>
      </w:r>
      <w:r w:rsidRPr="00D053C5">
        <w:rPr>
          <w:rFonts w:eastAsia="Times New Roman"/>
          <w:color w:val="000000" w:themeColor="text1"/>
          <w:lang w:eastAsia="ru-RU"/>
        </w:rPr>
        <w:t xml:space="preserve">В этом возрасте (по Ж. Пиаже) именно в практической деятельности по выполнению доступных технологий происходит </w:t>
      </w:r>
      <w:proofErr w:type="gramStart"/>
      <w:r w:rsidRPr="00D053C5">
        <w:rPr>
          <w:rFonts w:eastAsia="Times New Roman"/>
          <w:color w:val="000000" w:themeColor="text1"/>
          <w:lang w:eastAsia="ru-RU"/>
        </w:rPr>
        <w:t>эффективная</w:t>
      </w:r>
      <w:proofErr w:type="gramEnd"/>
      <w:r w:rsidRPr="00D053C5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D053C5">
        <w:rPr>
          <w:rFonts w:eastAsia="Times New Roman"/>
          <w:color w:val="000000" w:themeColor="text1"/>
          <w:lang w:eastAsia="ru-RU"/>
        </w:rPr>
        <w:t>интериоризация</w:t>
      </w:r>
      <w:proofErr w:type="spellEnd"/>
      <w:r w:rsidRPr="00D053C5">
        <w:rPr>
          <w:rFonts w:eastAsia="Times New Roman"/>
          <w:color w:val="000000" w:themeColor="text1"/>
          <w:lang w:eastAsia="ru-RU"/>
        </w:rPr>
        <w:t xml:space="preserve"> </w:t>
      </w:r>
      <w:r w:rsidR="00203F73" w:rsidRPr="00D053C5">
        <w:rPr>
          <w:rFonts w:eastAsia="Times New Roman"/>
          <w:color w:val="000000" w:themeColor="text1"/>
          <w:lang w:eastAsia="ru-RU"/>
        </w:rPr>
        <w:t xml:space="preserve">в логические структуры </w:t>
      </w:r>
      <w:r w:rsidRPr="00D053C5">
        <w:rPr>
          <w:rFonts w:eastAsia="Times New Roman"/>
          <w:color w:val="000000" w:themeColor="text1"/>
          <w:lang w:eastAsia="ru-RU"/>
        </w:rPr>
        <w:t xml:space="preserve">схем практических действий. Осуществляется превращение их в мыслительные операции (по П.Я. Гальперину), которые позволяют ребенку в умственном плане сравнивать, оценивать, классифицировать, располагать в ряд, измерять объекты и явления, с которыми оперируют дети. Это </w:t>
      </w:r>
      <w:r w:rsidRPr="00D053C5">
        <w:rPr>
          <w:rFonts w:eastAsia="Times New Roman"/>
          <w:color w:val="000000" w:themeColor="text1"/>
          <w:lang w:eastAsia="ru-RU"/>
        </w:rPr>
        <w:lastRenderedPageBreak/>
        <w:t>обеспечивает переход ребенка от предметно-образного мышления к логико-операционному или технологическому  мышлению.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i/>
          <w:color w:val="000000" w:themeColor="text1"/>
        </w:rPr>
        <w:t>В основной школе (5-9 классы)</w:t>
      </w:r>
      <w:r w:rsidRPr="00D053C5">
        <w:rPr>
          <w:color w:val="000000" w:themeColor="text1"/>
        </w:rPr>
        <w:t xml:space="preserve"> оперирование с объектами техносферы (проектирование, изготовление) при изучении технологии обеспечивает учащимся переход от логико-операционного к абстрактно-понятийному мышлению, формирование рациональной творческой направленности мышления. Только технология, как ни один другой предмет, обеспечивает при выполнении трудовых операций в технологическом процессе отработку точности движений и дозированности усилий. Уроки физкультуры, не развивают эти физические параметры двигательных функций человека. Данный период также </w:t>
      </w:r>
      <w:proofErr w:type="spellStart"/>
      <w:r w:rsidRPr="00D053C5">
        <w:rPr>
          <w:color w:val="000000" w:themeColor="text1"/>
        </w:rPr>
        <w:t>сензитивен</w:t>
      </w:r>
      <w:proofErr w:type="spellEnd"/>
      <w:r w:rsidRPr="00D053C5">
        <w:rPr>
          <w:color w:val="000000" w:themeColor="text1"/>
        </w:rPr>
        <w:t xml:space="preserve"> развитию усидчивости при выполнении однообразных монотонных действий. 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i/>
          <w:color w:val="000000" w:themeColor="text1"/>
        </w:rPr>
        <w:t>В старших классах полной средней школы (10-11 классы)</w:t>
      </w:r>
      <w:r w:rsidRPr="00D053C5">
        <w:rPr>
          <w:color w:val="000000" w:themeColor="text1"/>
        </w:rPr>
        <w:t xml:space="preserve">  изучение технологии способствует развитию скоростных параметров созидательной деятельности юношества, способностей школьной молодежи к инновационной творческой деятельности, формированию организационных и коммуникативных умений. 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С позиций </w:t>
      </w:r>
      <w:r w:rsidRPr="00D053C5">
        <w:rPr>
          <w:b/>
          <w:color w:val="000000" w:themeColor="text1"/>
        </w:rPr>
        <w:t>социально-профессионального самоопределения</w:t>
      </w:r>
      <w:r w:rsidRPr="00D053C5">
        <w:rPr>
          <w:color w:val="000000" w:themeColor="text1"/>
        </w:rPr>
        <w:t xml:space="preserve"> период изучения технологии в 1-4 классах носит пропедевтический характер. У младших школьников идет формирование любви и добросовестного отношения к труду, понимание его роли в жизни человека и общества, развитие интереса к профессии родителей и ближайшего производственного окружения. </w:t>
      </w:r>
      <w:r w:rsidR="00203F73" w:rsidRPr="00D053C5">
        <w:rPr>
          <w:color w:val="000000" w:themeColor="text1"/>
        </w:rPr>
        <w:t>Именно здесь осуществляется первое знакомство с миром массовых профессий.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t>Поисково-зондирующим является период 5-9 классов. Здесь идет формирование у подростков профильной направленности интересов, осознание ими своих способностей к самостоятельной продуктивной деятельности, общественных ценностей труда, связанных с выбором будущей профессии и своего места в обществе.</w:t>
      </w:r>
    </w:p>
    <w:p w:rsidR="00A66F69" w:rsidRPr="00D053C5" w:rsidRDefault="00A66F69" w:rsidP="004A403D">
      <w:pPr>
        <w:spacing w:after="0" w:line="360" w:lineRule="auto"/>
        <w:ind w:firstLine="851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 xml:space="preserve">Период 10-11 классов соответствует моменту выбора траектории профессиональной карьеры, пути последующего профессионального образования или трудоустройства. </w:t>
      </w:r>
    </w:p>
    <w:p w:rsidR="00A66F69" w:rsidRPr="00D053C5" w:rsidRDefault="00A66F69" w:rsidP="004A403D">
      <w:pPr>
        <w:shd w:val="clear" w:color="auto" w:fill="FFFFFF"/>
        <w:spacing w:after="0" w:line="360" w:lineRule="auto"/>
        <w:ind w:firstLine="851"/>
        <w:jc w:val="both"/>
        <w:rPr>
          <w:color w:val="000000" w:themeColor="text1"/>
        </w:rPr>
      </w:pPr>
    </w:p>
    <w:p w:rsidR="00443FCA" w:rsidRPr="00D053C5" w:rsidRDefault="00715441" w:rsidP="004A403D">
      <w:pPr>
        <w:pStyle w:val="1"/>
        <w:numPr>
          <w:ilvl w:val="0"/>
          <w:numId w:val="21"/>
        </w:numPr>
        <w:ind w:left="714" w:hanging="357"/>
        <w:rPr>
          <w:color w:val="000000" w:themeColor="text1"/>
        </w:rPr>
      </w:pPr>
      <w:bookmarkStart w:id="51" w:name="_Toc467061523"/>
      <w:bookmarkStart w:id="52" w:name="_Toc467758812"/>
      <w:r w:rsidRPr="00D053C5">
        <w:rPr>
          <w:color w:val="000000" w:themeColor="text1"/>
        </w:rPr>
        <w:t>ГНОСЕ</w:t>
      </w:r>
      <w:r w:rsidR="00443FCA" w:rsidRPr="00D053C5">
        <w:rPr>
          <w:color w:val="000000" w:themeColor="text1"/>
        </w:rPr>
        <w:t>ОЛОГИЯ НОВОГО СОДЕЖАНИЯ ОБУЧЕНИЯ ТЕХНОЛОГИИ</w:t>
      </w:r>
      <w:bookmarkEnd w:id="51"/>
      <w:bookmarkEnd w:id="52"/>
    </w:p>
    <w:p w:rsidR="000E4342" w:rsidRPr="00D053C5" w:rsidRDefault="000E4342" w:rsidP="004A403D">
      <w:pPr>
        <w:pStyle w:val="2"/>
        <w:rPr>
          <w:color w:val="000000" w:themeColor="text1"/>
        </w:rPr>
      </w:pPr>
      <w:bookmarkStart w:id="53" w:name="_Toc467061524"/>
      <w:bookmarkStart w:id="54" w:name="_Toc467758813"/>
      <w:r w:rsidRPr="00D053C5">
        <w:rPr>
          <w:color w:val="000000" w:themeColor="text1"/>
        </w:rPr>
        <w:t xml:space="preserve">Техника как проявление </w:t>
      </w:r>
      <w:r w:rsidR="00B846D6" w:rsidRPr="00D053C5">
        <w:rPr>
          <w:color w:val="000000" w:themeColor="text1"/>
        </w:rPr>
        <w:t>техносферы</w:t>
      </w:r>
      <w:bookmarkEnd w:id="53"/>
      <w:bookmarkEnd w:id="54"/>
    </w:p>
    <w:p w:rsidR="004A403D" w:rsidRPr="00D053C5" w:rsidRDefault="004A403D" w:rsidP="00622F13">
      <w:pPr>
        <w:spacing w:after="0" w:line="360" w:lineRule="auto"/>
        <w:ind w:firstLine="709"/>
        <w:jc w:val="both"/>
        <w:rPr>
          <w:color w:val="000000" w:themeColor="text1"/>
        </w:rPr>
      </w:pPr>
      <w:r w:rsidRPr="00D053C5">
        <w:rPr>
          <w:color w:val="000000" w:themeColor="text1"/>
        </w:rPr>
        <w:t>Исходным понятием в системе категорий технологического образования является техника. Её изначальное значение – мастерство деятельности труженика. Позднее под техникой стали понимать «совокупность средств человеческой деятельности, создаваемых для осуществления процессов производства и обслуживания непроизводственных потребностей общества»</w:t>
      </w:r>
      <w:r w:rsidRPr="00D053C5">
        <w:rPr>
          <w:rStyle w:val="a5"/>
          <w:color w:val="000000" w:themeColor="text1"/>
        </w:rPr>
        <w:footnoteReference w:id="13"/>
      </w:r>
    </w:p>
    <w:p w:rsidR="00203F73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proofErr w:type="gramStart"/>
      <w:r w:rsidRPr="00D053C5">
        <w:rPr>
          <w:b/>
          <w:color w:val="000000" w:themeColor="text1"/>
          <w:sz w:val="28"/>
          <w:szCs w:val="28"/>
        </w:rPr>
        <w:t>Техника</w:t>
      </w:r>
      <w:r w:rsidRPr="00D053C5">
        <w:rPr>
          <w:color w:val="000000" w:themeColor="text1"/>
          <w:sz w:val="28"/>
          <w:szCs w:val="28"/>
        </w:rPr>
        <w:t xml:space="preserve">, </w:t>
      </w:r>
      <w:r w:rsidR="00203F73" w:rsidRPr="00D053C5">
        <w:rPr>
          <w:color w:val="000000" w:themeColor="text1"/>
          <w:sz w:val="28"/>
          <w:szCs w:val="28"/>
        </w:rPr>
        <w:t xml:space="preserve">не орудийном, а </w:t>
      </w:r>
      <w:r w:rsidRPr="00D053C5">
        <w:rPr>
          <w:color w:val="000000" w:themeColor="text1"/>
          <w:sz w:val="28"/>
          <w:szCs w:val="28"/>
        </w:rPr>
        <w:t>в ее расширенном предметно-функциональном толковании</w:t>
      </w:r>
      <w:r w:rsidR="00203F73" w:rsidRPr="00D053C5">
        <w:rPr>
          <w:color w:val="000000" w:themeColor="text1"/>
          <w:sz w:val="28"/>
          <w:szCs w:val="28"/>
        </w:rPr>
        <w:t>,</w:t>
      </w:r>
      <w:r w:rsidRPr="00D053C5">
        <w:rPr>
          <w:color w:val="000000" w:themeColor="text1"/>
          <w:sz w:val="28"/>
          <w:szCs w:val="28"/>
        </w:rPr>
        <w:t xml:space="preserve"> может рассматрива</w:t>
      </w:r>
      <w:r w:rsidR="00203F73" w:rsidRPr="00D053C5">
        <w:rPr>
          <w:color w:val="000000" w:themeColor="text1"/>
          <w:sz w:val="28"/>
          <w:szCs w:val="28"/>
        </w:rPr>
        <w:t>ться</w:t>
      </w:r>
      <w:r w:rsidRPr="00D053C5">
        <w:rPr>
          <w:color w:val="000000" w:themeColor="text1"/>
          <w:sz w:val="28"/>
          <w:szCs w:val="28"/>
        </w:rPr>
        <w:t xml:space="preserve"> как люб</w:t>
      </w:r>
      <w:r w:rsidR="00203F73" w:rsidRPr="00D053C5">
        <w:rPr>
          <w:color w:val="000000" w:themeColor="text1"/>
          <w:sz w:val="28"/>
          <w:szCs w:val="28"/>
        </w:rPr>
        <w:t>ой</w:t>
      </w:r>
      <w:r w:rsidRPr="00D053C5">
        <w:rPr>
          <w:color w:val="000000" w:themeColor="text1"/>
          <w:sz w:val="28"/>
          <w:szCs w:val="28"/>
        </w:rPr>
        <w:t xml:space="preserve"> материальны</w:t>
      </w:r>
      <w:r w:rsidR="00203F73" w:rsidRPr="00D053C5">
        <w:rPr>
          <w:color w:val="000000" w:themeColor="text1"/>
          <w:sz w:val="28"/>
          <w:szCs w:val="28"/>
        </w:rPr>
        <w:t>й</w:t>
      </w:r>
      <w:r w:rsidRPr="00D053C5">
        <w:rPr>
          <w:color w:val="000000" w:themeColor="text1"/>
          <w:sz w:val="28"/>
          <w:szCs w:val="28"/>
        </w:rPr>
        <w:t xml:space="preserve">, </w:t>
      </w:r>
      <w:r w:rsidR="00203F73" w:rsidRPr="00D053C5">
        <w:rPr>
          <w:color w:val="000000" w:themeColor="text1"/>
          <w:sz w:val="28"/>
          <w:szCs w:val="28"/>
        </w:rPr>
        <w:t xml:space="preserve">адаптированный или преобразованный  из сферы природы, искусственно </w:t>
      </w:r>
      <w:r w:rsidRPr="00D053C5">
        <w:rPr>
          <w:color w:val="000000" w:themeColor="text1"/>
          <w:sz w:val="28"/>
          <w:szCs w:val="28"/>
        </w:rPr>
        <w:t>созда</w:t>
      </w:r>
      <w:r w:rsidR="00203F73" w:rsidRPr="00D053C5">
        <w:rPr>
          <w:color w:val="000000" w:themeColor="text1"/>
          <w:sz w:val="28"/>
          <w:szCs w:val="28"/>
        </w:rPr>
        <w:t>нный</w:t>
      </w:r>
      <w:r w:rsidRPr="00D053C5">
        <w:rPr>
          <w:color w:val="000000" w:themeColor="text1"/>
          <w:sz w:val="28"/>
          <w:szCs w:val="28"/>
        </w:rPr>
        <w:t xml:space="preserve"> и применяемы</w:t>
      </w:r>
      <w:r w:rsidR="00203F73" w:rsidRPr="00D053C5">
        <w:rPr>
          <w:color w:val="000000" w:themeColor="text1"/>
          <w:sz w:val="28"/>
          <w:szCs w:val="28"/>
        </w:rPr>
        <w:t>й</w:t>
      </w:r>
      <w:r w:rsidRPr="00D053C5">
        <w:rPr>
          <w:color w:val="000000" w:themeColor="text1"/>
          <w:sz w:val="28"/>
          <w:szCs w:val="28"/>
        </w:rPr>
        <w:t xml:space="preserve"> людьми в своей жизни</w:t>
      </w:r>
      <w:r w:rsidR="004A403D" w:rsidRPr="00D053C5">
        <w:rPr>
          <w:color w:val="000000" w:themeColor="text1"/>
          <w:sz w:val="28"/>
          <w:szCs w:val="28"/>
        </w:rPr>
        <w:t xml:space="preserve"> объект</w:t>
      </w:r>
      <w:r w:rsidRPr="00D053C5">
        <w:rPr>
          <w:color w:val="000000" w:themeColor="text1"/>
          <w:sz w:val="28"/>
          <w:szCs w:val="28"/>
        </w:rPr>
        <w:t xml:space="preserve"> созидате</w:t>
      </w:r>
      <w:r w:rsidR="00203F73" w:rsidRPr="00D053C5">
        <w:rPr>
          <w:color w:val="000000" w:themeColor="text1"/>
          <w:sz w:val="28"/>
          <w:szCs w:val="28"/>
        </w:rPr>
        <w:t xml:space="preserve">льной и </w:t>
      </w:r>
      <w:proofErr w:type="spellStart"/>
      <w:r w:rsidR="00203F73" w:rsidRPr="00D053C5">
        <w:rPr>
          <w:color w:val="000000" w:themeColor="text1"/>
          <w:sz w:val="28"/>
          <w:szCs w:val="28"/>
        </w:rPr>
        <w:t>досуговой</w:t>
      </w:r>
      <w:proofErr w:type="spellEnd"/>
      <w:r w:rsidR="00203F73" w:rsidRPr="00D053C5">
        <w:rPr>
          <w:color w:val="000000" w:themeColor="text1"/>
          <w:sz w:val="28"/>
          <w:szCs w:val="28"/>
        </w:rPr>
        <w:t xml:space="preserve"> деятельности.</w:t>
      </w:r>
      <w:proofErr w:type="gramEnd"/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Техника всегда соотносится с соответствующим видом деятельности при получении, преобразовании и хранения вещества, энергии и информации, объектов живой природы и социальной среды. Поэтому необходимо выделить те компоненты, которые характеризуют проявления техники.</w:t>
      </w:r>
    </w:p>
    <w:p w:rsidR="00B846D6" w:rsidRPr="00D053C5" w:rsidRDefault="00B846D6" w:rsidP="004A403D">
      <w:pPr>
        <w:spacing w:after="0" w:line="360" w:lineRule="auto"/>
        <w:ind w:firstLine="397"/>
        <w:jc w:val="both"/>
        <w:rPr>
          <w:color w:val="000000" w:themeColor="text1"/>
        </w:rPr>
      </w:pPr>
      <w:r w:rsidRPr="00D053C5">
        <w:rPr>
          <w:color w:val="000000" w:themeColor="text1"/>
        </w:rPr>
        <w:t>Техни</w:t>
      </w:r>
      <w:r w:rsidR="00DE1910" w:rsidRPr="00D053C5">
        <w:rPr>
          <w:color w:val="000000" w:themeColor="text1"/>
        </w:rPr>
        <w:t>ка</w:t>
      </w:r>
      <w:r w:rsidR="004A3B84" w:rsidRPr="00D053C5">
        <w:rPr>
          <w:color w:val="000000" w:themeColor="text1"/>
        </w:rPr>
        <w:t xml:space="preserve"> </w:t>
      </w:r>
      <w:r w:rsidRPr="00D053C5">
        <w:rPr>
          <w:color w:val="000000" w:themeColor="text1"/>
        </w:rPr>
        <w:t>может проявляться в четырех ипостасях:</w:t>
      </w:r>
    </w:p>
    <w:p w:rsidR="00B846D6" w:rsidRPr="00D053C5" w:rsidRDefault="00B846D6" w:rsidP="004A403D">
      <w:pPr>
        <w:spacing w:after="0" w:line="360" w:lineRule="auto"/>
        <w:ind w:firstLine="39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1. Техническое неживое – материалы, комплектующие, запчасти, </w:t>
      </w:r>
      <w:r w:rsidR="00DE1910" w:rsidRPr="00D053C5">
        <w:rPr>
          <w:color w:val="000000" w:themeColor="text1"/>
        </w:rPr>
        <w:t xml:space="preserve">собранные </w:t>
      </w:r>
      <w:r w:rsidRPr="00D053C5">
        <w:rPr>
          <w:color w:val="000000" w:themeColor="text1"/>
        </w:rPr>
        <w:t xml:space="preserve">изделия, излучения и </w:t>
      </w:r>
      <w:r w:rsidR="004A3B84" w:rsidRPr="00D053C5">
        <w:rPr>
          <w:color w:val="000000" w:themeColor="text1"/>
        </w:rPr>
        <w:t xml:space="preserve">физические </w:t>
      </w:r>
      <w:r w:rsidRPr="00D053C5">
        <w:rPr>
          <w:color w:val="000000" w:themeColor="text1"/>
        </w:rPr>
        <w:t>поля</w:t>
      </w:r>
      <w:r w:rsidR="004A3B84" w:rsidRPr="00D053C5">
        <w:rPr>
          <w:color w:val="000000" w:themeColor="text1"/>
        </w:rPr>
        <w:t>.</w:t>
      </w:r>
    </w:p>
    <w:p w:rsidR="00B846D6" w:rsidRPr="00D053C5" w:rsidRDefault="00B846D6" w:rsidP="004A403D">
      <w:pPr>
        <w:spacing w:after="0" w:line="360" w:lineRule="auto"/>
        <w:ind w:firstLine="397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 xml:space="preserve">2. Техническое живое – штаммы микроорганизмов, </w:t>
      </w:r>
      <w:proofErr w:type="spellStart"/>
      <w:r w:rsidRPr="00D053C5">
        <w:rPr>
          <w:color w:val="000000" w:themeColor="text1"/>
        </w:rPr>
        <w:t>селектированные</w:t>
      </w:r>
      <w:proofErr w:type="spellEnd"/>
      <w:r w:rsidRPr="00D053C5">
        <w:rPr>
          <w:color w:val="000000" w:themeColor="text1"/>
        </w:rPr>
        <w:t xml:space="preserve"> </w:t>
      </w:r>
      <w:r w:rsidR="004A3B84" w:rsidRPr="00D053C5">
        <w:rPr>
          <w:color w:val="000000" w:themeColor="text1"/>
        </w:rPr>
        <w:t>о</w:t>
      </w:r>
      <w:r w:rsidRPr="00D053C5">
        <w:rPr>
          <w:color w:val="000000" w:themeColor="text1"/>
        </w:rPr>
        <w:t>домаш</w:t>
      </w:r>
      <w:r w:rsidR="004A3B84" w:rsidRPr="00D053C5">
        <w:rPr>
          <w:color w:val="000000" w:themeColor="text1"/>
        </w:rPr>
        <w:t>нен</w:t>
      </w:r>
      <w:r w:rsidR="00DE1910" w:rsidRPr="00D053C5">
        <w:rPr>
          <w:color w:val="000000" w:themeColor="text1"/>
        </w:rPr>
        <w:t>н</w:t>
      </w:r>
      <w:r w:rsidR="004A3B84" w:rsidRPr="00D053C5">
        <w:rPr>
          <w:color w:val="000000" w:themeColor="text1"/>
        </w:rPr>
        <w:t>ые</w:t>
      </w:r>
      <w:r w:rsidRPr="00D053C5">
        <w:rPr>
          <w:color w:val="000000" w:themeColor="text1"/>
        </w:rPr>
        <w:t xml:space="preserve"> животные и культурные растения, </w:t>
      </w:r>
      <w:r w:rsidR="004A3B84" w:rsidRPr="00D053C5">
        <w:rPr>
          <w:color w:val="000000" w:themeColor="text1"/>
        </w:rPr>
        <w:t xml:space="preserve">генетические </w:t>
      </w:r>
      <w:r w:rsidRPr="00D053C5">
        <w:rPr>
          <w:color w:val="000000" w:themeColor="text1"/>
        </w:rPr>
        <w:t xml:space="preserve">гибриды животных и растений, клонированные </w:t>
      </w:r>
      <w:proofErr w:type="spellStart"/>
      <w:r w:rsidRPr="00D053C5">
        <w:rPr>
          <w:color w:val="000000" w:themeColor="text1"/>
        </w:rPr>
        <w:t>биоорганизмы</w:t>
      </w:r>
      <w:proofErr w:type="spellEnd"/>
      <w:r w:rsidRPr="00D053C5">
        <w:rPr>
          <w:color w:val="000000" w:themeColor="text1"/>
        </w:rPr>
        <w:t>.</w:t>
      </w:r>
    </w:p>
    <w:p w:rsidR="00B846D6" w:rsidRPr="00D053C5" w:rsidRDefault="00B846D6" w:rsidP="004A403D">
      <w:pPr>
        <w:spacing w:after="0" w:line="360" w:lineRule="auto"/>
        <w:ind w:firstLine="397"/>
        <w:jc w:val="both"/>
        <w:rPr>
          <w:color w:val="000000" w:themeColor="text1"/>
        </w:rPr>
      </w:pPr>
      <w:r w:rsidRPr="00D053C5">
        <w:rPr>
          <w:color w:val="000000" w:themeColor="text1"/>
        </w:rPr>
        <w:t>3. Технико-технологическое (</w:t>
      </w:r>
      <w:proofErr w:type="spellStart"/>
      <w:r w:rsidRPr="00D053C5">
        <w:rPr>
          <w:color w:val="000000" w:themeColor="text1"/>
        </w:rPr>
        <w:t>технетическое</w:t>
      </w:r>
      <w:proofErr w:type="spellEnd"/>
      <w:r w:rsidRPr="00D053C5">
        <w:rPr>
          <w:color w:val="000000" w:themeColor="text1"/>
        </w:rPr>
        <w:t>), противодейс</w:t>
      </w:r>
      <w:r w:rsidR="004A3B84" w:rsidRPr="00D053C5">
        <w:rPr>
          <w:color w:val="000000" w:themeColor="text1"/>
        </w:rPr>
        <w:t xml:space="preserve">твующее  энтропии; практически всё то, что относится к </w:t>
      </w:r>
      <w:r w:rsidR="00DE1910" w:rsidRPr="00D053C5">
        <w:rPr>
          <w:color w:val="000000" w:themeColor="text1"/>
        </w:rPr>
        <w:t>средствам</w:t>
      </w:r>
      <w:r w:rsidR="004A3B84" w:rsidRPr="00D053C5">
        <w:rPr>
          <w:color w:val="000000" w:themeColor="text1"/>
        </w:rPr>
        <w:t xml:space="preserve"> производства</w:t>
      </w:r>
      <w:r w:rsidR="00DE1910" w:rsidRPr="00D053C5">
        <w:rPr>
          <w:color w:val="000000" w:themeColor="text1"/>
        </w:rPr>
        <w:t xml:space="preserve"> и любой созидательной деятельности</w:t>
      </w:r>
      <w:r w:rsidR="004A3B84" w:rsidRPr="00D053C5">
        <w:rPr>
          <w:color w:val="000000" w:themeColor="text1"/>
        </w:rPr>
        <w:t>.</w:t>
      </w:r>
    </w:p>
    <w:p w:rsidR="00B846D6" w:rsidRPr="00D053C5" w:rsidRDefault="00B846D6" w:rsidP="004A403D">
      <w:pPr>
        <w:spacing w:after="0" w:line="360" w:lineRule="auto"/>
        <w:ind w:firstLine="397"/>
        <w:jc w:val="both"/>
        <w:rPr>
          <w:rFonts w:ascii="Courier New" w:hAnsi="Courier New" w:cs="Courier New"/>
          <w:color w:val="000000" w:themeColor="text1"/>
        </w:rPr>
      </w:pPr>
      <w:r w:rsidRPr="00D053C5">
        <w:rPr>
          <w:color w:val="000000" w:themeColor="text1"/>
        </w:rPr>
        <w:t xml:space="preserve">4. Техническо-интеллектуальное – «мыслящие» и «ощущающие» машины, отражающие качественно усложнение технического и его </w:t>
      </w:r>
      <w:proofErr w:type="spellStart"/>
      <w:r w:rsidRPr="00D053C5">
        <w:rPr>
          <w:color w:val="000000" w:themeColor="text1"/>
        </w:rPr>
        <w:t>кефализацию</w:t>
      </w:r>
      <w:proofErr w:type="spellEnd"/>
      <w:r w:rsidRPr="00D053C5">
        <w:rPr>
          <w:color w:val="000000" w:themeColor="text1"/>
        </w:rPr>
        <w:t xml:space="preserve"> (гр. </w:t>
      </w:r>
      <w:proofErr w:type="spellStart"/>
      <w:r w:rsidRPr="00D053C5">
        <w:rPr>
          <w:color w:val="000000" w:themeColor="text1"/>
          <w:lang w:val="en-US"/>
        </w:rPr>
        <w:t>kephale</w:t>
      </w:r>
      <w:proofErr w:type="spellEnd"/>
      <w:r w:rsidRPr="00D053C5">
        <w:rPr>
          <w:color w:val="000000" w:themeColor="text1"/>
        </w:rPr>
        <w:t xml:space="preserve"> – голова)</w:t>
      </w:r>
      <w:r w:rsidRPr="00D053C5">
        <w:rPr>
          <w:rStyle w:val="a5"/>
          <w:color w:val="000000" w:themeColor="text1"/>
        </w:rPr>
        <w:footnoteReference w:id="14"/>
      </w:r>
      <w:r w:rsidRPr="00D053C5">
        <w:rPr>
          <w:color w:val="000000" w:themeColor="text1"/>
        </w:rPr>
        <w:t>.</w:t>
      </w:r>
    </w:p>
    <w:p w:rsidR="00B846D6" w:rsidRPr="00D053C5" w:rsidRDefault="00A71C5A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В свою очередь, п</w:t>
      </w:r>
      <w:r w:rsidR="00B846D6" w:rsidRPr="00D053C5">
        <w:rPr>
          <w:color w:val="000000" w:themeColor="text1"/>
          <w:sz w:val="28"/>
          <w:szCs w:val="28"/>
        </w:rPr>
        <w:t xml:space="preserve">о </w:t>
      </w:r>
      <w:bookmarkStart w:id="55" w:name="OCRUncertain131"/>
      <w:r w:rsidR="00B846D6" w:rsidRPr="00D053C5">
        <w:rPr>
          <w:color w:val="000000" w:themeColor="text1"/>
          <w:sz w:val="28"/>
          <w:szCs w:val="28"/>
        </w:rPr>
        <w:t>функциональному</w:t>
      </w:r>
      <w:bookmarkEnd w:id="55"/>
      <w:r w:rsidR="00B846D6" w:rsidRPr="00D053C5">
        <w:rPr>
          <w:color w:val="000000" w:themeColor="text1"/>
          <w:sz w:val="28"/>
          <w:szCs w:val="28"/>
        </w:rPr>
        <w:t xml:space="preserve"> признаку техни</w:t>
      </w:r>
      <w:r w:rsidRPr="00D053C5">
        <w:rPr>
          <w:color w:val="000000" w:themeColor="text1"/>
          <w:sz w:val="28"/>
          <w:szCs w:val="28"/>
        </w:rPr>
        <w:t>ческое неживое и техническо-технологическое</w:t>
      </w:r>
      <w:r w:rsidR="00B846D6" w:rsidRPr="00D053C5">
        <w:rPr>
          <w:color w:val="000000" w:themeColor="text1"/>
          <w:sz w:val="28"/>
          <w:szCs w:val="28"/>
        </w:rPr>
        <w:t xml:space="preserve">, как искусственные </w:t>
      </w:r>
      <w:r w:rsidRPr="00D053C5">
        <w:rPr>
          <w:color w:val="000000" w:themeColor="text1"/>
          <w:sz w:val="28"/>
          <w:szCs w:val="28"/>
        </w:rPr>
        <w:t xml:space="preserve">материальные </w:t>
      </w:r>
      <w:r w:rsidR="00B846D6" w:rsidRPr="00D053C5">
        <w:rPr>
          <w:color w:val="000000" w:themeColor="text1"/>
          <w:sz w:val="28"/>
          <w:szCs w:val="28"/>
        </w:rPr>
        <w:t xml:space="preserve">устройства и объекты, </w:t>
      </w:r>
      <w:r w:rsidR="00DE1910" w:rsidRPr="00D053C5">
        <w:rPr>
          <w:color w:val="000000" w:themeColor="text1"/>
          <w:sz w:val="28"/>
          <w:szCs w:val="28"/>
        </w:rPr>
        <w:t xml:space="preserve">можно </w:t>
      </w:r>
      <w:r w:rsidRPr="00D053C5">
        <w:rPr>
          <w:color w:val="000000" w:themeColor="text1"/>
          <w:sz w:val="28"/>
          <w:szCs w:val="28"/>
        </w:rPr>
        <w:t>сгруппировать в</w:t>
      </w:r>
      <w:r w:rsidR="00B846D6" w:rsidRPr="00D053C5">
        <w:rPr>
          <w:color w:val="000000" w:themeColor="text1"/>
          <w:sz w:val="28"/>
          <w:szCs w:val="28"/>
        </w:rPr>
        <w:t xml:space="preserve"> следующие </w:t>
      </w:r>
      <w:r w:rsidRPr="00D053C5">
        <w:rPr>
          <w:color w:val="000000" w:themeColor="text1"/>
          <w:sz w:val="28"/>
          <w:szCs w:val="28"/>
        </w:rPr>
        <w:t xml:space="preserve"> таксоны</w:t>
      </w:r>
      <w:r w:rsidR="00B846D6" w:rsidRPr="00D053C5">
        <w:rPr>
          <w:color w:val="000000" w:themeColor="text1"/>
          <w:sz w:val="28"/>
          <w:szCs w:val="28"/>
        </w:rPr>
        <w:t>:</w:t>
      </w:r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производственную технику для создания или восстановления потребительных стоимостей (по отраслям производства – сельскохозяйственная техника, </w:t>
      </w:r>
      <w:r w:rsidR="00DE1910" w:rsidRPr="00D053C5">
        <w:rPr>
          <w:color w:val="000000" w:themeColor="text1"/>
          <w:sz w:val="28"/>
          <w:szCs w:val="28"/>
        </w:rPr>
        <w:t xml:space="preserve">строительная техника, </w:t>
      </w:r>
      <w:r w:rsidRPr="00D053C5">
        <w:rPr>
          <w:color w:val="000000" w:themeColor="text1"/>
          <w:sz w:val="28"/>
          <w:szCs w:val="28"/>
        </w:rPr>
        <w:t>техника пищевых производств, техника химических производств, машиностроите</w:t>
      </w:r>
      <w:r w:rsidR="00DE1910" w:rsidRPr="00D053C5">
        <w:rPr>
          <w:color w:val="000000" w:themeColor="text1"/>
          <w:sz w:val="28"/>
          <w:szCs w:val="28"/>
        </w:rPr>
        <w:t xml:space="preserve">льная техника </w:t>
      </w:r>
      <w:r w:rsidRPr="00D053C5">
        <w:rPr>
          <w:color w:val="000000" w:themeColor="text1"/>
          <w:sz w:val="28"/>
          <w:szCs w:val="28"/>
        </w:rPr>
        <w:t xml:space="preserve">и др.); </w:t>
      </w:r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proofErr w:type="gramStart"/>
      <w:r w:rsidRPr="00D053C5">
        <w:rPr>
          <w:color w:val="000000" w:themeColor="text1"/>
          <w:sz w:val="28"/>
          <w:szCs w:val="28"/>
        </w:rPr>
        <w:t>технику транспортирования (например, транспортер, автомобиль</w:t>
      </w:r>
      <w:r w:rsidR="004A3B84" w:rsidRPr="00D053C5">
        <w:rPr>
          <w:color w:val="000000" w:themeColor="text1"/>
          <w:sz w:val="28"/>
          <w:szCs w:val="28"/>
        </w:rPr>
        <w:t xml:space="preserve">, самолёт, </w:t>
      </w:r>
      <w:r w:rsidR="00DE1910" w:rsidRPr="00D053C5">
        <w:rPr>
          <w:color w:val="000000" w:themeColor="text1"/>
          <w:sz w:val="28"/>
          <w:szCs w:val="28"/>
        </w:rPr>
        <w:t xml:space="preserve">корабль, </w:t>
      </w:r>
      <w:r w:rsidR="004A3B84" w:rsidRPr="00D053C5">
        <w:rPr>
          <w:color w:val="000000" w:themeColor="text1"/>
          <w:sz w:val="28"/>
          <w:szCs w:val="28"/>
        </w:rPr>
        <w:t>дороги, мосты тоннели и др.</w:t>
      </w:r>
      <w:r w:rsidRPr="00D053C5">
        <w:rPr>
          <w:color w:val="000000" w:themeColor="text1"/>
          <w:sz w:val="28"/>
          <w:szCs w:val="28"/>
        </w:rPr>
        <w:t>);</w:t>
      </w:r>
      <w:proofErr w:type="gramEnd"/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технику консервации</w:t>
      </w:r>
      <w:r w:rsidR="00DE1910" w:rsidRPr="00D053C5">
        <w:rPr>
          <w:color w:val="000000" w:themeColor="text1"/>
          <w:sz w:val="28"/>
          <w:szCs w:val="28"/>
        </w:rPr>
        <w:t>,</w:t>
      </w:r>
      <w:r w:rsidRPr="00D053C5">
        <w:rPr>
          <w:color w:val="000000" w:themeColor="text1"/>
          <w:sz w:val="28"/>
          <w:szCs w:val="28"/>
        </w:rPr>
        <w:t xml:space="preserve"> хранения</w:t>
      </w:r>
      <w:r w:rsidR="00DE1910" w:rsidRPr="00D053C5">
        <w:rPr>
          <w:color w:val="000000" w:themeColor="text1"/>
          <w:sz w:val="28"/>
          <w:szCs w:val="28"/>
        </w:rPr>
        <w:t>, утилизации</w:t>
      </w:r>
      <w:r w:rsidRPr="00D053C5">
        <w:rPr>
          <w:color w:val="000000" w:themeColor="text1"/>
          <w:sz w:val="28"/>
          <w:szCs w:val="28"/>
        </w:rPr>
        <w:t xml:space="preserve"> (например, холодильник);</w:t>
      </w:r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технику связи</w:t>
      </w:r>
      <w:r w:rsidR="00A71C5A" w:rsidRPr="00D053C5">
        <w:rPr>
          <w:color w:val="000000" w:themeColor="text1"/>
          <w:sz w:val="28"/>
          <w:szCs w:val="28"/>
        </w:rPr>
        <w:t xml:space="preserve"> (проводная, бес</w:t>
      </w:r>
      <w:r w:rsidR="00DE1910" w:rsidRPr="00D053C5">
        <w:rPr>
          <w:color w:val="000000" w:themeColor="text1"/>
          <w:sz w:val="28"/>
          <w:szCs w:val="28"/>
        </w:rPr>
        <w:t>проводная)</w:t>
      </w:r>
      <w:r w:rsidRPr="00D053C5">
        <w:rPr>
          <w:color w:val="000000" w:themeColor="text1"/>
          <w:sz w:val="28"/>
          <w:szCs w:val="28"/>
        </w:rPr>
        <w:t xml:space="preserve">; </w:t>
      </w:r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технику науки (например, </w:t>
      </w:r>
      <w:bookmarkStart w:id="56" w:name="OCRUncertain132"/>
      <w:r w:rsidRPr="00D053C5">
        <w:rPr>
          <w:color w:val="000000" w:themeColor="text1"/>
          <w:sz w:val="28"/>
          <w:szCs w:val="28"/>
        </w:rPr>
        <w:t xml:space="preserve">химические препараты, термометр, микроскоп, синхрофазотрон); </w:t>
      </w:r>
      <w:bookmarkEnd w:id="56"/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военную (оборонную) технику; </w:t>
      </w:r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proofErr w:type="gramStart"/>
      <w:r w:rsidRPr="00D053C5">
        <w:rPr>
          <w:color w:val="000000" w:themeColor="text1"/>
          <w:sz w:val="28"/>
          <w:szCs w:val="28"/>
        </w:rPr>
        <w:t>тех</w:t>
      </w:r>
      <w:bookmarkStart w:id="57" w:name="OCRUncertain133"/>
      <w:r w:rsidRPr="00D053C5">
        <w:rPr>
          <w:color w:val="000000" w:themeColor="text1"/>
          <w:sz w:val="28"/>
          <w:szCs w:val="28"/>
        </w:rPr>
        <w:t>н</w:t>
      </w:r>
      <w:bookmarkEnd w:id="57"/>
      <w:r w:rsidRPr="00D053C5">
        <w:rPr>
          <w:color w:val="000000" w:themeColor="text1"/>
          <w:sz w:val="28"/>
          <w:szCs w:val="28"/>
        </w:rPr>
        <w:t xml:space="preserve">ику образования (например, учебники, демонстрационное оборудование, проекторы, </w:t>
      </w:r>
      <w:proofErr w:type="spellStart"/>
      <w:r w:rsidRPr="00D053C5">
        <w:rPr>
          <w:color w:val="000000" w:themeColor="text1"/>
          <w:sz w:val="28"/>
          <w:szCs w:val="28"/>
        </w:rPr>
        <w:t>комьютериз</w:t>
      </w:r>
      <w:r w:rsidR="00A71C5A" w:rsidRPr="00D053C5">
        <w:rPr>
          <w:color w:val="000000" w:themeColor="text1"/>
          <w:sz w:val="28"/>
          <w:szCs w:val="28"/>
        </w:rPr>
        <w:t>ир</w:t>
      </w:r>
      <w:r w:rsidRPr="00D053C5">
        <w:rPr>
          <w:color w:val="000000" w:themeColor="text1"/>
          <w:sz w:val="28"/>
          <w:szCs w:val="28"/>
        </w:rPr>
        <w:t>ованые</w:t>
      </w:r>
      <w:proofErr w:type="spellEnd"/>
      <w:r w:rsidRPr="00D053C5">
        <w:rPr>
          <w:color w:val="000000" w:themeColor="text1"/>
          <w:sz w:val="28"/>
          <w:szCs w:val="28"/>
        </w:rPr>
        <w:t xml:space="preserve"> доски, кибернетические </w:t>
      </w:r>
      <w:bookmarkStart w:id="58" w:name="OCRUncertain134"/>
      <w:r w:rsidRPr="00D053C5">
        <w:rPr>
          <w:color w:val="000000" w:themeColor="text1"/>
          <w:sz w:val="28"/>
          <w:szCs w:val="28"/>
        </w:rPr>
        <w:t>э</w:t>
      </w:r>
      <w:bookmarkEnd w:id="58"/>
      <w:r w:rsidRPr="00D053C5">
        <w:rPr>
          <w:color w:val="000000" w:themeColor="text1"/>
          <w:sz w:val="28"/>
          <w:szCs w:val="28"/>
        </w:rPr>
        <w:t>кзаме</w:t>
      </w:r>
      <w:bookmarkStart w:id="59" w:name="OCRUncertain135"/>
      <w:r w:rsidRPr="00D053C5">
        <w:rPr>
          <w:color w:val="000000" w:themeColor="text1"/>
          <w:sz w:val="28"/>
          <w:szCs w:val="28"/>
        </w:rPr>
        <w:t>н</w:t>
      </w:r>
      <w:bookmarkEnd w:id="59"/>
      <w:r w:rsidRPr="00D053C5">
        <w:rPr>
          <w:color w:val="000000" w:themeColor="text1"/>
          <w:sz w:val="28"/>
          <w:szCs w:val="28"/>
        </w:rPr>
        <w:t>аторы);</w:t>
      </w:r>
      <w:proofErr w:type="gramEnd"/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lastRenderedPageBreak/>
        <w:t>тех</w:t>
      </w:r>
      <w:bookmarkStart w:id="60" w:name="OCRUncertain136"/>
      <w:r w:rsidRPr="00D053C5">
        <w:rPr>
          <w:color w:val="000000" w:themeColor="text1"/>
          <w:sz w:val="28"/>
          <w:szCs w:val="28"/>
        </w:rPr>
        <w:t>н</w:t>
      </w:r>
      <w:bookmarkEnd w:id="60"/>
      <w:r w:rsidRPr="00D053C5">
        <w:rPr>
          <w:color w:val="000000" w:themeColor="text1"/>
          <w:sz w:val="28"/>
          <w:szCs w:val="28"/>
        </w:rPr>
        <w:t xml:space="preserve">ику культуры (например, сценарии, киноленты, музыкальные </w:t>
      </w:r>
      <w:bookmarkStart w:id="61" w:name="OCRUncertain137"/>
      <w:r w:rsidRPr="00D053C5">
        <w:rPr>
          <w:color w:val="000000" w:themeColor="text1"/>
          <w:sz w:val="28"/>
          <w:szCs w:val="28"/>
        </w:rPr>
        <w:t>и</w:t>
      </w:r>
      <w:bookmarkEnd w:id="61"/>
      <w:r w:rsidRPr="00D053C5">
        <w:rPr>
          <w:color w:val="000000" w:themeColor="text1"/>
          <w:sz w:val="28"/>
          <w:szCs w:val="28"/>
        </w:rPr>
        <w:t>нструменты, кинопроекторы);</w:t>
      </w:r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технику быта и услуг (например, пищевые полуфабрикаты, одежда и обувь, пылесос, швейная машина, </w:t>
      </w:r>
      <w:r w:rsidR="00DE1910" w:rsidRPr="00D053C5">
        <w:rPr>
          <w:color w:val="000000" w:themeColor="text1"/>
          <w:sz w:val="28"/>
          <w:szCs w:val="28"/>
        </w:rPr>
        <w:t xml:space="preserve">телевизор, </w:t>
      </w:r>
      <w:r w:rsidRPr="00D053C5">
        <w:rPr>
          <w:color w:val="000000" w:themeColor="text1"/>
          <w:sz w:val="28"/>
          <w:szCs w:val="28"/>
        </w:rPr>
        <w:t>газовая и электрическая печи, санитарно-технические устройства);</w:t>
      </w:r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технику досуга (например, технические игры, спортивные снаряды, инструменты для художественно-прикладной деятельности)</w:t>
      </w:r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мед</w:t>
      </w:r>
      <w:bookmarkStart w:id="62" w:name="OCRUncertain138"/>
      <w:r w:rsidRPr="00D053C5">
        <w:rPr>
          <w:color w:val="000000" w:themeColor="text1"/>
          <w:sz w:val="28"/>
          <w:szCs w:val="28"/>
        </w:rPr>
        <w:t>и</w:t>
      </w:r>
      <w:bookmarkEnd w:id="62"/>
      <w:r w:rsidRPr="00D053C5">
        <w:rPr>
          <w:color w:val="000000" w:themeColor="text1"/>
          <w:sz w:val="28"/>
          <w:szCs w:val="28"/>
        </w:rPr>
        <w:t>ц</w:t>
      </w:r>
      <w:bookmarkStart w:id="63" w:name="OCRUncertain139"/>
      <w:r w:rsidRPr="00D053C5">
        <w:rPr>
          <w:color w:val="000000" w:themeColor="text1"/>
          <w:sz w:val="28"/>
          <w:szCs w:val="28"/>
        </w:rPr>
        <w:t>и</w:t>
      </w:r>
      <w:bookmarkEnd w:id="63"/>
      <w:r w:rsidRPr="00D053C5">
        <w:rPr>
          <w:color w:val="000000" w:themeColor="text1"/>
          <w:sz w:val="28"/>
          <w:szCs w:val="28"/>
        </w:rPr>
        <w:t>нскую технику (например, лекарства, медицинские инструменты и оборудование)</w:t>
      </w:r>
      <w:bookmarkStart w:id="64" w:name="OCRUncertain140"/>
      <w:r w:rsidRPr="00D053C5">
        <w:rPr>
          <w:color w:val="000000" w:themeColor="text1"/>
          <w:sz w:val="28"/>
          <w:szCs w:val="28"/>
        </w:rPr>
        <w:t xml:space="preserve">; </w:t>
      </w:r>
      <w:bookmarkEnd w:id="64"/>
    </w:p>
    <w:p w:rsidR="00B846D6" w:rsidRPr="00D053C5" w:rsidRDefault="00B846D6" w:rsidP="004A403D">
      <w:pPr>
        <w:pStyle w:val="a3"/>
        <w:numPr>
          <w:ilvl w:val="0"/>
          <w:numId w:val="3"/>
        </w:numPr>
        <w:tabs>
          <w:tab w:val="clear" w:pos="1440"/>
          <w:tab w:val="num" w:pos="-284"/>
        </w:tabs>
        <w:spacing w:before="0" w:beforeAutospacing="0" w:after="0" w:afterAutospacing="0" w:line="360" w:lineRule="auto"/>
        <w:ind w:left="567" w:right="-5" w:hanging="22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тех</w:t>
      </w:r>
      <w:bookmarkStart w:id="65" w:name="OCRUncertain141"/>
      <w:r w:rsidRPr="00D053C5">
        <w:rPr>
          <w:color w:val="000000" w:themeColor="text1"/>
          <w:sz w:val="28"/>
          <w:szCs w:val="28"/>
        </w:rPr>
        <w:t>ни</w:t>
      </w:r>
      <w:bookmarkEnd w:id="65"/>
      <w:r w:rsidRPr="00D053C5">
        <w:rPr>
          <w:color w:val="000000" w:themeColor="text1"/>
          <w:sz w:val="28"/>
          <w:szCs w:val="28"/>
        </w:rPr>
        <w:t>ку управления (</w:t>
      </w:r>
      <w:bookmarkStart w:id="66" w:name="OCRUncertain142"/>
      <w:r w:rsidRPr="00D053C5">
        <w:rPr>
          <w:color w:val="000000" w:themeColor="text1"/>
          <w:sz w:val="28"/>
          <w:szCs w:val="28"/>
        </w:rPr>
        <w:t>н</w:t>
      </w:r>
      <w:bookmarkEnd w:id="66"/>
      <w:r w:rsidRPr="00D053C5">
        <w:rPr>
          <w:color w:val="000000" w:themeColor="text1"/>
          <w:sz w:val="28"/>
          <w:szCs w:val="28"/>
        </w:rPr>
        <w:t>апример, ЭВМ, программное обеспечение и аппаратура АСУ).</w:t>
      </w:r>
    </w:p>
    <w:p w:rsidR="00A71C5A" w:rsidRPr="00D053C5" w:rsidRDefault="00A71C5A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Техническое живое имеет иерархическую структуру классификации (рис. 4). Компоненты этой структуры могут быть также разбиты на таксоны. Например, царство растений делится на высшие и низшие растения. К низшим р</w:t>
      </w:r>
      <w:r w:rsidR="00622F13" w:rsidRPr="00D053C5">
        <w:rPr>
          <w:color w:val="000000" w:themeColor="text1"/>
          <w:sz w:val="28"/>
          <w:szCs w:val="28"/>
        </w:rPr>
        <w:t>а</w:t>
      </w:r>
      <w:r w:rsidRPr="00D053C5">
        <w:rPr>
          <w:color w:val="000000" w:themeColor="text1"/>
          <w:sz w:val="28"/>
          <w:szCs w:val="28"/>
        </w:rPr>
        <w:t>стениям относятся водоросли и лишайники. К высшим растениям – мхи, плауны</w:t>
      </w:r>
      <w:r w:rsidRPr="00D053C5">
        <w:rPr>
          <w:color w:val="000000" w:themeColor="text1"/>
        </w:rPr>
        <w:t>,</w:t>
      </w:r>
      <w:r w:rsidRPr="00D053C5">
        <w:rPr>
          <w:rStyle w:val="apple-converted-space"/>
          <w:color w:val="000000" w:themeColor="text1"/>
          <w:sz w:val="28"/>
          <w:szCs w:val="28"/>
          <w:shd w:val="clear" w:color="auto" w:fill="F0F6E8"/>
        </w:rPr>
        <w:t> </w:t>
      </w:r>
      <w:r w:rsidRPr="00D053C5">
        <w:rPr>
          <w:color w:val="000000" w:themeColor="text1"/>
          <w:sz w:val="28"/>
          <w:szCs w:val="28"/>
        </w:rPr>
        <w:t>папоротники</w:t>
      </w:r>
      <w:r w:rsidRPr="00D053C5">
        <w:rPr>
          <w:color w:val="000000" w:themeColor="text1"/>
          <w:sz w:val="28"/>
          <w:szCs w:val="28"/>
          <w:shd w:val="clear" w:color="auto" w:fill="F0F6E8"/>
        </w:rPr>
        <w:t>,</w:t>
      </w:r>
      <w:r w:rsidRPr="00D053C5">
        <w:rPr>
          <w:rStyle w:val="apple-converted-space"/>
          <w:color w:val="000000" w:themeColor="text1"/>
          <w:sz w:val="28"/>
          <w:szCs w:val="28"/>
          <w:shd w:val="clear" w:color="auto" w:fill="F0F6E8"/>
        </w:rPr>
        <w:t> </w:t>
      </w:r>
      <w:r w:rsidRPr="00D053C5">
        <w:rPr>
          <w:color w:val="000000" w:themeColor="text1"/>
          <w:sz w:val="28"/>
          <w:szCs w:val="28"/>
        </w:rPr>
        <w:t>голосеменные</w:t>
      </w:r>
      <w:r w:rsidRPr="00D053C5">
        <w:rPr>
          <w:rStyle w:val="apple-converted-space"/>
          <w:color w:val="000000" w:themeColor="text1"/>
          <w:sz w:val="28"/>
          <w:szCs w:val="28"/>
          <w:shd w:val="clear" w:color="auto" w:fill="F0F6E8"/>
        </w:rPr>
        <w:t> </w:t>
      </w:r>
      <w:r w:rsidRPr="00D053C5">
        <w:rPr>
          <w:color w:val="000000" w:themeColor="text1"/>
          <w:sz w:val="28"/>
          <w:szCs w:val="28"/>
          <w:shd w:val="clear" w:color="auto" w:fill="F0F6E8"/>
        </w:rPr>
        <w:t>и</w:t>
      </w:r>
      <w:r w:rsidRPr="00D053C5">
        <w:rPr>
          <w:rStyle w:val="apple-converted-space"/>
          <w:color w:val="000000" w:themeColor="text1"/>
          <w:sz w:val="28"/>
          <w:szCs w:val="28"/>
          <w:shd w:val="clear" w:color="auto" w:fill="F0F6E8"/>
        </w:rPr>
        <w:t> </w:t>
      </w:r>
      <w:r w:rsidRPr="00D053C5">
        <w:rPr>
          <w:color w:val="000000" w:themeColor="text1"/>
          <w:sz w:val="28"/>
          <w:szCs w:val="28"/>
        </w:rPr>
        <w:t>цветковые растения</w:t>
      </w:r>
      <w:r w:rsidRPr="00D053C5">
        <w:rPr>
          <w:color w:val="000000" w:themeColor="text1"/>
          <w:sz w:val="28"/>
          <w:szCs w:val="28"/>
          <w:shd w:val="clear" w:color="auto" w:fill="F0F6E8"/>
        </w:rPr>
        <w:t>.</w:t>
      </w:r>
    </w:p>
    <w:p w:rsidR="00A71C5A" w:rsidRPr="00D053C5" w:rsidRDefault="00A71C5A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jc w:val="center"/>
        <w:tblLook w:val="04A0"/>
      </w:tblPr>
      <w:tblGrid>
        <w:gridCol w:w="7338"/>
      </w:tblGrid>
      <w:tr w:rsidR="00A71C5A" w:rsidRPr="00D053C5" w:rsidTr="00A71C5A">
        <w:trPr>
          <w:jc w:val="center"/>
        </w:trPr>
        <w:tc>
          <w:tcPr>
            <w:tcW w:w="7338" w:type="dxa"/>
          </w:tcPr>
          <w:p w:rsidR="00A71C5A" w:rsidRPr="00D053C5" w:rsidRDefault="00A71C5A" w:rsidP="004A403D">
            <w:pPr>
              <w:pStyle w:val="a3"/>
              <w:spacing w:before="0" w:beforeAutospacing="0" w:after="0" w:afterAutospacing="0" w:line="360" w:lineRule="auto"/>
              <w:ind w:right="-5"/>
              <w:jc w:val="both"/>
              <w:rPr>
                <w:color w:val="000000" w:themeColor="text1"/>
                <w:sz w:val="28"/>
                <w:szCs w:val="28"/>
              </w:rPr>
            </w:pPr>
            <w:r w:rsidRPr="00D053C5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476750" cy="190500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C5A" w:rsidRPr="00D053C5" w:rsidRDefault="00A71C5A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Рис. 4. Классификация технического живого.</w:t>
      </w:r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Естественно, что данная функциональная классификация техники не является бесспорной</w:t>
      </w:r>
      <w:r w:rsidR="00DE1910" w:rsidRPr="00D053C5">
        <w:rPr>
          <w:color w:val="000000" w:themeColor="text1"/>
          <w:sz w:val="28"/>
          <w:szCs w:val="28"/>
        </w:rPr>
        <w:t>, строго системной</w:t>
      </w:r>
      <w:r w:rsidRPr="00D053C5">
        <w:rPr>
          <w:color w:val="000000" w:themeColor="text1"/>
          <w:sz w:val="28"/>
          <w:szCs w:val="28"/>
        </w:rPr>
        <w:t xml:space="preserve"> и единственно возможной</w:t>
      </w:r>
      <w:r w:rsidRPr="00D053C5">
        <w:rPr>
          <w:rStyle w:val="a5"/>
          <w:color w:val="000000" w:themeColor="text1"/>
          <w:sz w:val="28"/>
          <w:szCs w:val="28"/>
        </w:rPr>
        <w:footnoteReference w:id="15"/>
      </w:r>
      <w:r w:rsidR="004A3B84" w:rsidRPr="00D053C5">
        <w:rPr>
          <w:color w:val="000000" w:themeColor="text1"/>
          <w:sz w:val="28"/>
          <w:szCs w:val="28"/>
        </w:rPr>
        <w:t>.</w:t>
      </w:r>
      <w:r w:rsidRPr="00D053C5">
        <w:rPr>
          <w:color w:val="000000" w:themeColor="text1"/>
          <w:sz w:val="28"/>
          <w:szCs w:val="28"/>
        </w:rPr>
        <w:t xml:space="preserve"> Однако </w:t>
      </w:r>
      <w:r w:rsidRPr="00D053C5">
        <w:rPr>
          <w:color w:val="000000" w:themeColor="text1"/>
          <w:sz w:val="28"/>
          <w:szCs w:val="28"/>
        </w:rPr>
        <w:lastRenderedPageBreak/>
        <w:t xml:space="preserve">она позволяет охватить подавляющее большинство составляющих </w:t>
      </w:r>
      <w:r w:rsidR="00DE1910" w:rsidRPr="00D053C5">
        <w:rPr>
          <w:color w:val="000000" w:themeColor="text1"/>
          <w:sz w:val="28"/>
          <w:szCs w:val="28"/>
        </w:rPr>
        <w:t xml:space="preserve">видов техники в </w:t>
      </w:r>
      <w:r w:rsidRPr="00D053C5">
        <w:rPr>
          <w:color w:val="000000" w:themeColor="text1"/>
          <w:sz w:val="28"/>
          <w:szCs w:val="28"/>
        </w:rPr>
        <w:t>техносфер</w:t>
      </w:r>
      <w:r w:rsidR="00DE1910" w:rsidRPr="00D053C5">
        <w:rPr>
          <w:color w:val="000000" w:themeColor="text1"/>
          <w:sz w:val="28"/>
          <w:szCs w:val="28"/>
        </w:rPr>
        <w:t>е</w:t>
      </w:r>
      <w:r w:rsidRPr="00D053C5">
        <w:rPr>
          <w:color w:val="000000" w:themeColor="text1"/>
          <w:sz w:val="28"/>
          <w:szCs w:val="28"/>
        </w:rPr>
        <w:t>.</w:t>
      </w:r>
    </w:p>
    <w:p w:rsidR="00DE1910" w:rsidRPr="00D053C5" w:rsidRDefault="00DE1910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В дополнение к представленной выше классификации н</w:t>
      </w:r>
      <w:r w:rsidR="00B846D6" w:rsidRPr="00D053C5">
        <w:rPr>
          <w:color w:val="000000" w:themeColor="text1"/>
          <w:sz w:val="28"/>
          <w:szCs w:val="28"/>
        </w:rPr>
        <w:t>екото</w:t>
      </w:r>
      <w:bookmarkStart w:id="67" w:name="OCRUncertain163"/>
      <w:r w:rsidR="00B846D6" w:rsidRPr="00D053C5">
        <w:rPr>
          <w:color w:val="000000" w:themeColor="text1"/>
          <w:sz w:val="28"/>
          <w:szCs w:val="28"/>
        </w:rPr>
        <w:t>р</w:t>
      </w:r>
      <w:bookmarkEnd w:id="67"/>
      <w:r w:rsidR="00B846D6" w:rsidRPr="00D053C5">
        <w:rPr>
          <w:color w:val="000000" w:themeColor="text1"/>
          <w:sz w:val="28"/>
          <w:szCs w:val="28"/>
        </w:rPr>
        <w:t>ые из развитых обла</w:t>
      </w:r>
      <w:bookmarkStart w:id="68" w:name="OCRUncertain164"/>
      <w:r w:rsidR="00B846D6" w:rsidRPr="00D053C5">
        <w:rPr>
          <w:color w:val="000000" w:themeColor="text1"/>
          <w:sz w:val="28"/>
          <w:szCs w:val="28"/>
        </w:rPr>
        <w:t>с</w:t>
      </w:r>
      <w:bookmarkEnd w:id="68"/>
      <w:r w:rsidR="00B846D6" w:rsidRPr="00D053C5">
        <w:rPr>
          <w:color w:val="000000" w:themeColor="text1"/>
          <w:sz w:val="28"/>
          <w:szCs w:val="28"/>
        </w:rPr>
        <w:t>тей техники</w:t>
      </w:r>
      <w:bookmarkStart w:id="69" w:name="OCRUncertain165"/>
      <w:r w:rsidR="00B846D6" w:rsidRPr="00D053C5">
        <w:rPr>
          <w:color w:val="000000" w:themeColor="text1"/>
          <w:sz w:val="28"/>
          <w:szCs w:val="28"/>
        </w:rPr>
        <w:t xml:space="preserve"> могут быть подразделены на </w:t>
      </w:r>
      <w:r w:rsidR="00A71C5A" w:rsidRPr="00D053C5">
        <w:rPr>
          <w:color w:val="000000" w:themeColor="text1"/>
          <w:sz w:val="28"/>
          <w:szCs w:val="28"/>
        </w:rPr>
        <w:t xml:space="preserve">всю </w:t>
      </w:r>
      <w:r w:rsidR="00B846D6" w:rsidRPr="00D053C5">
        <w:rPr>
          <w:color w:val="000000" w:themeColor="text1"/>
          <w:sz w:val="28"/>
          <w:szCs w:val="28"/>
        </w:rPr>
        <w:t xml:space="preserve">технику </w:t>
      </w:r>
      <w:r w:rsidRPr="00D053C5">
        <w:rPr>
          <w:color w:val="000000" w:themeColor="text1"/>
          <w:sz w:val="28"/>
          <w:szCs w:val="28"/>
        </w:rPr>
        <w:t>пассивную и активную.</w:t>
      </w:r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Пассивная техника </w:t>
      </w:r>
      <w:r w:rsidR="00DE1910" w:rsidRPr="00D053C5">
        <w:rPr>
          <w:color w:val="000000" w:themeColor="text1"/>
          <w:sz w:val="28"/>
          <w:szCs w:val="28"/>
        </w:rPr>
        <w:t xml:space="preserve">не оказывает непосредственного воздействия на предмет труда. Она </w:t>
      </w:r>
      <w:r w:rsidRPr="00D053C5">
        <w:rPr>
          <w:color w:val="000000" w:themeColor="text1"/>
          <w:sz w:val="28"/>
          <w:szCs w:val="28"/>
        </w:rPr>
        <w:t>включает</w:t>
      </w:r>
      <w:r w:rsidR="00DE1910" w:rsidRPr="00D053C5">
        <w:rPr>
          <w:color w:val="000000" w:themeColor="text1"/>
          <w:sz w:val="28"/>
          <w:szCs w:val="28"/>
        </w:rPr>
        <w:t xml:space="preserve"> в себя</w:t>
      </w:r>
      <w:r w:rsidRPr="00D053C5">
        <w:rPr>
          <w:color w:val="000000" w:themeColor="text1"/>
          <w:sz w:val="28"/>
          <w:szCs w:val="28"/>
        </w:rPr>
        <w:t>:</w:t>
      </w:r>
      <w:bookmarkEnd w:id="69"/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сосудистую систему производства и транспорта, играющую особенно большую роль в химической промышленности</w:t>
      </w:r>
      <w:r w:rsidR="00DE1910" w:rsidRPr="00D053C5">
        <w:rPr>
          <w:color w:val="000000" w:themeColor="text1"/>
          <w:sz w:val="28"/>
          <w:szCs w:val="28"/>
        </w:rPr>
        <w:t xml:space="preserve"> (кабельные линии, водопровод и канализация, воздуховоды, газопроводы, трубопроводы и </w:t>
      </w:r>
      <w:proofErr w:type="spellStart"/>
      <w:proofErr w:type="gramStart"/>
      <w:r w:rsidR="00DE1910" w:rsidRPr="00D053C5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Pr="00D053C5">
        <w:rPr>
          <w:color w:val="000000" w:themeColor="text1"/>
          <w:sz w:val="28"/>
          <w:szCs w:val="28"/>
        </w:rPr>
        <w:t>;</w:t>
      </w:r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производственные</w:t>
      </w:r>
      <w:r w:rsidR="00DE1910" w:rsidRPr="00D053C5">
        <w:rPr>
          <w:color w:val="000000" w:themeColor="text1"/>
          <w:sz w:val="28"/>
          <w:szCs w:val="28"/>
        </w:rPr>
        <w:t xml:space="preserve"> сооружения</w:t>
      </w:r>
      <w:r w:rsidRPr="00D053C5">
        <w:rPr>
          <w:color w:val="000000" w:themeColor="text1"/>
          <w:sz w:val="28"/>
          <w:szCs w:val="28"/>
        </w:rPr>
        <w:t xml:space="preserve">: </w:t>
      </w:r>
      <w:bookmarkStart w:id="70" w:name="OCRUncertain168"/>
      <w:r w:rsidR="00DE1910" w:rsidRPr="00D053C5">
        <w:rPr>
          <w:color w:val="000000" w:themeColor="text1"/>
          <w:sz w:val="28"/>
          <w:szCs w:val="28"/>
        </w:rPr>
        <w:t>здания</w:t>
      </w:r>
      <w:r w:rsidRPr="00D053C5">
        <w:rPr>
          <w:color w:val="000000" w:themeColor="text1"/>
          <w:sz w:val="28"/>
          <w:szCs w:val="28"/>
        </w:rPr>
        <w:t>,</w:t>
      </w:r>
      <w:bookmarkEnd w:id="70"/>
      <w:r w:rsidRPr="00D053C5">
        <w:rPr>
          <w:color w:val="000000" w:themeColor="text1"/>
          <w:sz w:val="28"/>
          <w:szCs w:val="28"/>
        </w:rPr>
        <w:t xml:space="preserve"> железные</w:t>
      </w:r>
      <w:r w:rsidR="00DE1910" w:rsidRPr="00D053C5">
        <w:rPr>
          <w:color w:val="000000" w:themeColor="text1"/>
          <w:sz w:val="28"/>
          <w:szCs w:val="28"/>
        </w:rPr>
        <w:t xml:space="preserve"> и шоссейные</w:t>
      </w:r>
      <w:r w:rsidRPr="00D053C5">
        <w:rPr>
          <w:color w:val="000000" w:themeColor="text1"/>
          <w:sz w:val="28"/>
          <w:szCs w:val="28"/>
        </w:rPr>
        <w:t xml:space="preserve"> до</w:t>
      </w:r>
      <w:bookmarkStart w:id="71" w:name="OCRUncertain169"/>
      <w:r w:rsidRPr="00D053C5">
        <w:rPr>
          <w:color w:val="000000" w:themeColor="text1"/>
          <w:sz w:val="28"/>
          <w:szCs w:val="28"/>
        </w:rPr>
        <w:t>роги,</w:t>
      </w:r>
      <w:bookmarkEnd w:id="71"/>
      <w:r w:rsidRPr="00D053C5">
        <w:rPr>
          <w:color w:val="000000" w:themeColor="text1"/>
          <w:sz w:val="28"/>
          <w:szCs w:val="28"/>
        </w:rPr>
        <w:t xml:space="preserve"> мосты,</w:t>
      </w:r>
      <w:r w:rsidR="00DE1910" w:rsidRPr="00D053C5">
        <w:rPr>
          <w:color w:val="000000" w:themeColor="text1"/>
          <w:sz w:val="28"/>
          <w:szCs w:val="28"/>
        </w:rPr>
        <w:t xml:space="preserve"> эстакады</w:t>
      </w:r>
      <w:r w:rsidRPr="00D053C5">
        <w:rPr>
          <w:color w:val="000000" w:themeColor="text1"/>
          <w:sz w:val="28"/>
          <w:szCs w:val="28"/>
        </w:rPr>
        <w:t>;</w:t>
      </w:r>
      <w:bookmarkStart w:id="72" w:name="OCRUncertain171"/>
      <w:bookmarkEnd w:id="72"/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гидромелиоратив</w:t>
      </w:r>
      <w:bookmarkStart w:id="73" w:name="OCRUncertain172"/>
      <w:r w:rsidRPr="00D053C5">
        <w:rPr>
          <w:color w:val="000000" w:themeColor="text1"/>
          <w:sz w:val="28"/>
          <w:szCs w:val="28"/>
        </w:rPr>
        <w:t>н</w:t>
      </w:r>
      <w:bookmarkEnd w:id="73"/>
      <w:r w:rsidRPr="00D053C5">
        <w:rPr>
          <w:color w:val="000000" w:themeColor="text1"/>
          <w:sz w:val="28"/>
          <w:szCs w:val="28"/>
        </w:rPr>
        <w:t>ые сооружения</w:t>
      </w:r>
      <w:r w:rsidR="00DE1910" w:rsidRPr="00D053C5">
        <w:rPr>
          <w:color w:val="000000" w:themeColor="text1"/>
          <w:sz w:val="28"/>
          <w:szCs w:val="28"/>
        </w:rPr>
        <w:t xml:space="preserve"> (шлюзы, каналы)</w:t>
      </w:r>
      <w:r w:rsidRPr="00D053C5">
        <w:rPr>
          <w:color w:val="000000" w:themeColor="text1"/>
          <w:sz w:val="28"/>
          <w:szCs w:val="28"/>
        </w:rPr>
        <w:t xml:space="preserve">; </w:t>
      </w:r>
      <w:bookmarkStart w:id="74" w:name="OCRUncertain173"/>
      <w:bookmarkEnd w:id="74"/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bookmarkStart w:id="75" w:name="OCRUncertain174"/>
      <w:r w:rsidRPr="00D053C5">
        <w:rPr>
          <w:color w:val="000000" w:themeColor="text1"/>
          <w:sz w:val="28"/>
          <w:szCs w:val="28"/>
        </w:rPr>
        <w:t>технические</w:t>
      </w:r>
      <w:bookmarkEnd w:id="75"/>
      <w:r w:rsidRPr="00D053C5">
        <w:rPr>
          <w:color w:val="000000" w:themeColor="text1"/>
          <w:sz w:val="28"/>
          <w:szCs w:val="28"/>
        </w:rPr>
        <w:t xml:space="preserve"> средства рас</w:t>
      </w:r>
      <w:bookmarkStart w:id="76" w:name="OCRUncertain175"/>
      <w:r w:rsidRPr="00D053C5">
        <w:rPr>
          <w:color w:val="000000" w:themeColor="text1"/>
          <w:sz w:val="28"/>
          <w:szCs w:val="28"/>
        </w:rPr>
        <w:t>п</w:t>
      </w:r>
      <w:bookmarkEnd w:id="76"/>
      <w:r w:rsidRPr="00D053C5">
        <w:rPr>
          <w:color w:val="000000" w:themeColor="text1"/>
          <w:sz w:val="28"/>
          <w:szCs w:val="28"/>
        </w:rPr>
        <w:t xml:space="preserve">ространения </w:t>
      </w:r>
      <w:r w:rsidR="00DE1910" w:rsidRPr="00D053C5">
        <w:rPr>
          <w:color w:val="000000" w:themeColor="text1"/>
          <w:sz w:val="28"/>
          <w:szCs w:val="28"/>
        </w:rPr>
        <w:t xml:space="preserve">и получения </w:t>
      </w:r>
      <w:r w:rsidRPr="00D053C5">
        <w:rPr>
          <w:color w:val="000000" w:themeColor="text1"/>
          <w:sz w:val="28"/>
          <w:szCs w:val="28"/>
        </w:rPr>
        <w:t>информации (книга, тел</w:t>
      </w:r>
      <w:bookmarkStart w:id="77" w:name="OCRUncertain176"/>
      <w:r w:rsidRPr="00D053C5">
        <w:rPr>
          <w:color w:val="000000" w:themeColor="text1"/>
          <w:sz w:val="28"/>
          <w:szCs w:val="28"/>
        </w:rPr>
        <w:t>е</w:t>
      </w:r>
      <w:bookmarkEnd w:id="77"/>
      <w:r w:rsidRPr="00D053C5">
        <w:rPr>
          <w:color w:val="000000" w:themeColor="text1"/>
          <w:sz w:val="28"/>
          <w:szCs w:val="28"/>
        </w:rPr>
        <w:t>фон</w:t>
      </w:r>
      <w:bookmarkStart w:id="78" w:name="OCRUncertain177"/>
      <w:r w:rsidRPr="00D053C5">
        <w:rPr>
          <w:color w:val="000000" w:themeColor="text1"/>
          <w:sz w:val="28"/>
          <w:szCs w:val="28"/>
        </w:rPr>
        <w:t>,</w:t>
      </w:r>
      <w:bookmarkEnd w:id="78"/>
      <w:r w:rsidRPr="00D053C5">
        <w:rPr>
          <w:color w:val="000000" w:themeColor="text1"/>
          <w:sz w:val="28"/>
          <w:szCs w:val="28"/>
        </w:rPr>
        <w:t xml:space="preserve"> радиоприемник, телевизор</w:t>
      </w:r>
      <w:r w:rsidR="00DE1910" w:rsidRPr="00D053C5">
        <w:rPr>
          <w:color w:val="000000" w:themeColor="text1"/>
          <w:sz w:val="28"/>
          <w:szCs w:val="28"/>
        </w:rPr>
        <w:t xml:space="preserve"> и др.</w:t>
      </w:r>
      <w:r w:rsidRPr="00D053C5">
        <w:rPr>
          <w:color w:val="000000" w:themeColor="text1"/>
          <w:sz w:val="28"/>
          <w:szCs w:val="28"/>
        </w:rPr>
        <w:t>)</w:t>
      </w:r>
      <w:bookmarkStart w:id="79" w:name="OCRUncertain180"/>
      <w:r w:rsidRPr="00D053C5">
        <w:rPr>
          <w:color w:val="000000" w:themeColor="text1"/>
          <w:sz w:val="28"/>
          <w:szCs w:val="28"/>
        </w:rPr>
        <w:t>.</w:t>
      </w:r>
      <w:bookmarkEnd w:id="79"/>
    </w:p>
    <w:p w:rsidR="00DE1910" w:rsidRPr="00D053C5" w:rsidRDefault="00DE1910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bCs/>
          <w:color w:val="000000" w:themeColor="text1"/>
          <w:sz w:val="28"/>
          <w:szCs w:val="28"/>
        </w:rPr>
      </w:pPr>
      <w:r w:rsidRPr="00D053C5">
        <w:rPr>
          <w:bCs/>
          <w:color w:val="000000" w:themeColor="text1"/>
          <w:sz w:val="28"/>
          <w:szCs w:val="28"/>
        </w:rPr>
        <w:t>Активная техника непосредственно преобразует предмет труда в продукт труда. По иерархии сложности она делится на следующие группы:</w:t>
      </w:r>
    </w:p>
    <w:p w:rsidR="00DE1910" w:rsidRPr="00D053C5" w:rsidRDefault="00DE1910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bCs/>
          <w:iCs/>
          <w:color w:val="000000" w:themeColor="text1"/>
          <w:sz w:val="28"/>
          <w:szCs w:val="28"/>
        </w:rPr>
      </w:pPr>
      <w:r w:rsidRPr="00D053C5">
        <w:rPr>
          <w:bCs/>
          <w:iCs/>
          <w:color w:val="000000" w:themeColor="text1"/>
          <w:sz w:val="28"/>
          <w:szCs w:val="28"/>
        </w:rPr>
        <w:t>1) инструменты и инструменты оснастки, в широком смысле слова – простое орудие труда или исполнительный элемент машины;</w:t>
      </w:r>
    </w:p>
    <w:p w:rsidR="00DE1910" w:rsidRPr="00D053C5" w:rsidRDefault="00DE1910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bCs/>
          <w:iCs/>
          <w:color w:val="000000" w:themeColor="text1"/>
          <w:sz w:val="28"/>
          <w:szCs w:val="28"/>
        </w:rPr>
      </w:pPr>
      <w:r w:rsidRPr="00D053C5">
        <w:rPr>
          <w:bCs/>
          <w:iCs/>
          <w:color w:val="000000" w:themeColor="text1"/>
          <w:sz w:val="28"/>
          <w:szCs w:val="28"/>
        </w:rPr>
        <w:t>2)  механизмы – системы тел, предназначенных для преобразования движения одного или нескольких тел в требуемые движения других тел;</w:t>
      </w:r>
    </w:p>
    <w:p w:rsidR="00DE1910" w:rsidRPr="00D053C5" w:rsidRDefault="00DE1910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bCs/>
          <w:iCs/>
          <w:color w:val="000000" w:themeColor="text1"/>
          <w:sz w:val="28"/>
          <w:szCs w:val="28"/>
        </w:rPr>
      </w:pPr>
      <w:r w:rsidRPr="00D053C5">
        <w:rPr>
          <w:bCs/>
          <w:iCs/>
          <w:color w:val="000000" w:themeColor="text1"/>
          <w:sz w:val="28"/>
          <w:szCs w:val="28"/>
        </w:rPr>
        <w:t xml:space="preserve">3) машины – механическое устройство, выполняющее движение для преобразования энергии материалов или информации; </w:t>
      </w:r>
    </w:p>
    <w:p w:rsidR="00DE1910" w:rsidRPr="00D053C5" w:rsidRDefault="00DE1910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bCs/>
          <w:iCs/>
          <w:color w:val="000000" w:themeColor="text1"/>
          <w:sz w:val="28"/>
          <w:szCs w:val="28"/>
        </w:rPr>
      </w:pPr>
      <w:r w:rsidRPr="00D053C5">
        <w:rPr>
          <w:bCs/>
          <w:iCs/>
          <w:color w:val="000000" w:themeColor="text1"/>
          <w:sz w:val="28"/>
          <w:szCs w:val="28"/>
        </w:rPr>
        <w:t>4) приборы и аппараты – устройства, предназначенные для измерения, контроля, защиты оборудования, управления машинами и установками, регулирования технологических процессов, вычислений, учета и счета;</w:t>
      </w:r>
    </w:p>
    <w:p w:rsidR="00DE1910" w:rsidRPr="00D053C5" w:rsidRDefault="00DE1910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bCs/>
          <w:iCs/>
          <w:color w:val="000000" w:themeColor="text1"/>
          <w:sz w:val="28"/>
          <w:szCs w:val="28"/>
        </w:rPr>
      </w:pPr>
      <w:r w:rsidRPr="00D053C5">
        <w:rPr>
          <w:bCs/>
          <w:iCs/>
          <w:color w:val="000000" w:themeColor="text1"/>
          <w:sz w:val="28"/>
          <w:szCs w:val="28"/>
        </w:rPr>
        <w:t>5) агрегаты машинные – укрупненные унифицированные элементы сложной машины, обладающие полной взаимозаменяемостью и выполняющие определенные функции в технологическом процессе;</w:t>
      </w:r>
    </w:p>
    <w:p w:rsidR="00DE1910" w:rsidRPr="00D053C5" w:rsidRDefault="00DE1910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bCs/>
          <w:iCs/>
          <w:color w:val="000000" w:themeColor="text1"/>
          <w:sz w:val="28"/>
          <w:szCs w:val="28"/>
        </w:rPr>
      </w:pPr>
      <w:r w:rsidRPr="00D053C5">
        <w:rPr>
          <w:bCs/>
          <w:iCs/>
          <w:color w:val="000000" w:themeColor="text1"/>
          <w:sz w:val="28"/>
          <w:szCs w:val="28"/>
        </w:rPr>
        <w:lastRenderedPageBreak/>
        <w:t>6)</w:t>
      </w:r>
      <w:bookmarkStart w:id="80" w:name="OCRUncertain243"/>
      <w:r w:rsidRPr="00D053C5">
        <w:rPr>
          <w:bCs/>
          <w:iCs/>
          <w:color w:val="000000" w:themeColor="text1"/>
          <w:sz w:val="28"/>
          <w:szCs w:val="28"/>
        </w:rPr>
        <w:t xml:space="preserve"> </w:t>
      </w:r>
      <w:bookmarkStart w:id="81" w:name="OCRUncertain248"/>
      <w:bookmarkEnd w:id="80"/>
      <w:r w:rsidRPr="00D053C5">
        <w:rPr>
          <w:bCs/>
          <w:iCs/>
          <w:color w:val="000000" w:themeColor="text1"/>
          <w:sz w:val="28"/>
          <w:szCs w:val="28"/>
        </w:rPr>
        <w:t>агрегаты, управля</w:t>
      </w:r>
      <w:bookmarkEnd w:id="81"/>
      <w:r w:rsidRPr="00D053C5">
        <w:rPr>
          <w:bCs/>
          <w:iCs/>
          <w:color w:val="000000" w:themeColor="text1"/>
          <w:sz w:val="28"/>
          <w:szCs w:val="28"/>
        </w:rPr>
        <w:t>ющие тех</w:t>
      </w:r>
      <w:bookmarkStart w:id="82" w:name="OCRUncertain249"/>
      <w:r w:rsidRPr="00D053C5">
        <w:rPr>
          <w:bCs/>
          <w:iCs/>
          <w:color w:val="000000" w:themeColor="text1"/>
          <w:sz w:val="28"/>
          <w:szCs w:val="28"/>
        </w:rPr>
        <w:t>н</w:t>
      </w:r>
      <w:bookmarkEnd w:id="82"/>
      <w:r w:rsidRPr="00D053C5">
        <w:rPr>
          <w:bCs/>
          <w:iCs/>
          <w:color w:val="000000" w:themeColor="text1"/>
          <w:sz w:val="28"/>
          <w:szCs w:val="28"/>
        </w:rPr>
        <w:t>олог</w:t>
      </w:r>
      <w:bookmarkStart w:id="83" w:name="OCRUncertain250"/>
      <w:r w:rsidRPr="00D053C5">
        <w:rPr>
          <w:bCs/>
          <w:iCs/>
          <w:color w:val="000000" w:themeColor="text1"/>
          <w:sz w:val="28"/>
          <w:szCs w:val="28"/>
        </w:rPr>
        <w:t>и</w:t>
      </w:r>
      <w:bookmarkStart w:id="84" w:name="OCRUncertain251"/>
      <w:bookmarkEnd w:id="83"/>
      <w:r w:rsidRPr="00D053C5">
        <w:rPr>
          <w:bCs/>
          <w:iCs/>
          <w:color w:val="000000" w:themeColor="text1"/>
          <w:sz w:val="28"/>
          <w:szCs w:val="28"/>
        </w:rPr>
        <w:t>ческими процессами</w:t>
      </w:r>
      <w:bookmarkEnd w:id="84"/>
      <w:r w:rsidRPr="00D053C5">
        <w:rPr>
          <w:bCs/>
          <w:iCs/>
          <w:color w:val="000000" w:themeColor="text1"/>
          <w:sz w:val="28"/>
          <w:szCs w:val="28"/>
        </w:rPr>
        <w:t xml:space="preserve"> – </w:t>
      </w:r>
      <w:proofErr w:type="gramStart"/>
      <w:r w:rsidRPr="00D053C5">
        <w:rPr>
          <w:bCs/>
          <w:iCs/>
          <w:color w:val="000000" w:themeColor="text1"/>
          <w:sz w:val="28"/>
          <w:szCs w:val="28"/>
        </w:rPr>
        <w:t>механическое</w:t>
      </w:r>
      <w:proofErr w:type="gramEnd"/>
      <w:r w:rsidRPr="00D053C5">
        <w:rPr>
          <w:bCs/>
          <w:iCs/>
          <w:color w:val="000000" w:themeColor="text1"/>
          <w:sz w:val="28"/>
          <w:szCs w:val="28"/>
        </w:rPr>
        <w:t xml:space="preserve"> соединенные системы нескольких машин и механизмов, работающие в комплексе.</w:t>
      </w:r>
      <w:r w:rsidRPr="00D053C5">
        <w:rPr>
          <w:rStyle w:val="a5"/>
          <w:bCs/>
          <w:iCs/>
          <w:color w:val="000000" w:themeColor="text1"/>
          <w:sz w:val="28"/>
          <w:szCs w:val="28"/>
        </w:rPr>
        <w:footnoteReference w:id="16"/>
      </w:r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Техника может классифицироваться по ее предназначению и отношению к субъекту. Она в этом случае рассматривается как орудие деятельности. Соответственно можно различать следующие ее виды:</w:t>
      </w:r>
      <w:bookmarkStart w:id="85" w:name="OCRUncertain219"/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proofErr w:type="gramStart"/>
      <w:r w:rsidRPr="00D053C5">
        <w:rPr>
          <w:color w:val="000000" w:themeColor="text1"/>
          <w:sz w:val="28"/>
          <w:szCs w:val="28"/>
        </w:rPr>
        <w:t>оруди</w:t>
      </w:r>
      <w:bookmarkEnd w:id="85"/>
      <w:r w:rsidRPr="00D053C5">
        <w:rPr>
          <w:color w:val="000000" w:themeColor="text1"/>
          <w:sz w:val="28"/>
          <w:szCs w:val="28"/>
        </w:rPr>
        <w:t xml:space="preserve">я </w:t>
      </w:r>
      <w:bookmarkStart w:id="86" w:name="OCRUncertain223"/>
      <w:r w:rsidRPr="00D053C5">
        <w:rPr>
          <w:color w:val="000000" w:themeColor="text1"/>
          <w:sz w:val="28"/>
          <w:szCs w:val="28"/>
        </w:rPr>
        <w:t xml:space="preserve">преимущественно физического труда </w:t>
      </w:r>
      <w:bookmarkStart w:id="87" w:name="OCRUncertain224"/>
      <w:bookmarkEnd w:id="86"/>
      <w:r w:rsidRPr="00D053C5">
        <w:rPr>
          <w:color w:val="000000" w:themeColor="text1"/>
          <w:sz w:val="28"/>
          <w:szCs w:val="28"/>
        </w:rPr>
        <w:t>(ручные инструменты</w:t>
      </w:r>
      <w:bookmarkStart w:id="88" w:name="OCRUncertain225"/>
      <w:bookmarkEnd w:id="87"/>
      <w:r w:rsidRPr="00D053C5">
        <w:rPr>
          <w:color w:val="000000" w:themeColor="text1"/>
          <w:sz w:val="28"/>
          <w:szCs w:val="28"/>
        </w:rPr>
        <w:t>, механизмы, машины)</w:t>
      </w:r>
      <w:bookmarkEnd w:id="88"/>
      <w:r w:rsidRPr="00D053C5">
        <w:rPr>
          <w:color w:val="000000" w:themeColor="text1"/>
          <w:sz w:val="28"/>
          <w:szCs w:val="28"/>
        </w:rPr>
        <w:t>;</w:t>
      </w:r>
      <w:proofErr w:type="gramEnd"/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оруд</w:t>
      </w:r>
      <w:bookmarkStart w:id="89" w:name="OCRUncertain226"/>
      <w:r w:rsidRPr="00D053C5">
        <w:rPr>
          <w:color w:val="000000" w:themeColor="text1"/>
          <w:sz w:val="28"/>
          <w:szCs w:val="28"/>
        </w:rPr>
        <w:t>и</w:t>
      </w:r>
      <w:bookmarkEnd w:id="89"/>
      <w:r w:rsidRPr="00D053C5">
        <w:rPr>
          <w:color w:val="000000" w:themeColor="text1"/>
          <w:sz w:val="28"/>
          <w:szCs w:val="28"/>
        </w:rPr>
        <w:t>я преимущественно умстве</w:t>
      </w:r>
      <w:bookmarkStart w:id="90" w:name="OCRUncertain227"/>
      <w:r w:rsidRPr="00D053C5">
        <w:rPr>
          <w:color w:val="000000" w:themeColor="text1"/>
          <w:sz w:val="28"/>
          <w:szCs w:val="28"/>
        </w:rPr>
        <w:t>н</w:t>
      </w:r>
      <w:bookmarkEnd w:id="90"/>
      <w:r w:rsidRPr="00D053C5">
        <w:rPr>
          <w:color w:val="000000" w:themeColor="text1"/>
          <w:sz w:val="28"/>
          <w:szCs w:val="28"/>
        </w:rPr>
        <w:t xml:space="preserve">ного труда </w:t>
      </w:r>
      <w:bookmarkStart w:id="91" w:name="OCRUncertain228"/>
      <w:r w:rsidRPr="00D053C5">
        <w:rPr>
          <w:color w:val="000000" w:themeColor="text1"/>
          <w:sz w:val="28"/>
          <w:szCs w:val="28"/>
        </w:rPr>
        <w:t>(например,</w:t>
      </w:r>
      <w:bookmarkEnd w:id="91"/>
      <w:r w:rsidRPr="00D053C5">
        <w:rPr>
          <w:color w:val="000000" w:themeColor="text1"/>
          <w:sz w:val="28"/>
          <w:szCs w:val="28"/>
        </w:rPr>
        <w:t xml:space="preserve"> </w:t>
      </w:r>
      <w:bookmarkStart w:id="92" w:name="OCRUncertain229"/>
      <w:r w:rsidRPr="00D053C5">
        <w:rPr>
          <w:color w:val="000000" w:themeColor="text1"/>
          <w:sz w:val="28"/>
          <w:szCs w:val="28"/>
        </w:rPr>
        <w:t>счеты, калькулятор, электронный переводчик)</w:t>
      </w:r>
      <w:bookmarkEnd w:id="92"/>
      <w:r w:rsidRPr="00D053C5">
        <w:rPr>
          <w:color w:val="000000" w:themeColor="text1"/>
          <w:sz w:val="28"/>
          <w:szCs w:val="28"/>
        </w:rPr>
        <w:t>;</w:t>
      </w:r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орудия </w:t>
      </w:r>
      <w:bookmarkStart w:id="93" w:name="OCRUncertain230"/>
      <w:r w:rsidRPr="00D053C5">
        <w:rPr>
          <w:color w:val="000000" w:themeColor="text1"/>
          <w:sz w:val="28"/>
          <w:szCs w:val="28"/>
        </w:rPr>
        <w:t xml:space="preserve">жизнедеятельности или функционирования </w:t>
      </w:r>
      <w:bookmarkEnd w:id="93"/>
      <w:r w:rsidRPr="00D053C5">
        <w:rPr>
          <w:color w:val="000000" w:themeColor="text1"/>
          <w:sz w:val="28"/>
          <w:szCs w:val="28"/>
        </w:rPr>
        <w:t>челове</w:t>
      </w:r>
      <w:bookmarkStart w:id="94" w:name="OCRUncertain232"/>
      <w:r w:rsidRPr="00D053C5">
        <w:rPr>
          <w:color w:val="000000" w:themeColor="text1"/>
          <w:sz w:val="28"/>
          <w:szCs w:val="28"/>
        </w:rPr>
        <w:t>ка</w:t>
      </w:r>
      <w:bookmarkEnd w:id="94"/>
      <w:r w:rsidRPr="00D053C5">
        <w:rPr>
          <w:color w:val="000000" w:themeColor="text1"/>
          <w:sz w:val="28"/>
          <w:szCs w:val="28"/>
        </w:rPr>
        <w:t xml:space="preserve"> (например, очки, слуховые ап</w:t>
      </w:r>
      <w:bookmarkStart w:id="95" w:name="OCRUncertain234"/>
      <w:r w:rsidRPr="00D053C5">
        <w:rPr>
          <w:color w:val="000000" w:themeColor="text1"/>
          <w:sz w:val="28"/>
          <w:szCs w:val="28"/>
        </w:rPr>
        <w:t>п</w:t>
      </w:r>
      <w:bookmarkEnd w:id="95"/>
      <w:r w:rsidRPr="00D053C5">
        <w:rPr>
          <w:color w:val="000000" w:themeColor="text1"/>
          <w:sz w:val="28"/>
          <w:szCs w:val="28"/>
        </w:rPr>
        <w:t xml:space="preserve">араты, </w:t>
      </w:r>
      <w:bookmarkStart w:id="96" w:name="OCRUncertain235"/>
      <w:r w:rsidRPr="00D053C5">
        <w:rPr>
          <w:color w:val="000000" w:themeColor="text1"/>
          <w:sz w:val="28"/>
          <w:szCs w:val="28"/>
        </w:rPr>
        <w:t>протезы,</w:t>
      </w:r>
      <w:bookmarkEnd w:id="96"/>
      <w:r w:rsidRPr="00D053C5">
        <w:rPr>
          <w:color w:val="000000" w:themeColor="text1"/>
          <w:sz w:val="28"/>
          <w:szCs w:val="28"/>
        </w:rPr>
        <w:t xml:space="preserve"> </w:t>
      </w:r>
      <w:bookmarkStart w:id="97" w:name="OCRUncertain236"/>
      <w:r w:rsidRPr="00D053C5">
        <w:rPr>
          <w:color w:val="000000" w:themeColor="text1"/>
          <w:sz w:val="28"/>
          <w:szCs w:val="28"/>
        </w:rPr>
        <w:t>столовые</w:t>
      </w:r>
      <w:bookmarkEnd w:id="97"/>
      <w:r w:rsidRPr="00D053C5">
        <w:rPr>
          <w:color w:val="000000" w:themeColor="text1"/>
          <w:sz w:val="28"/>
          <w:szCs w:val="28"/>
        </w:rPr>
        <w:t xml:space="preserve"> приборы и </w:t>
      </w:r>
      <w:bookmarkStart w:id="98" w:name="OCRUncertain237"/>
      <w:r w:rsidRPr="00D053C5">
        <w:rPr>
          <w:color w:val="000000" w:themeColor="text1"/>
          <w:sz w:val="28"/>
          <w:szCs w:val="28"/>
        </w:rPr>
        <w:t>пр.)</w:t>
      </w:r>
      <w:bookmarkEnd w:id="98"/>
      <w:r w:rsidRPr="00D053C5">
        <w:rPr>
          <w:color w:val="000000" w:themeColor="text1"/>
          <w:sz w:val="28"/>
          <w:szCs w:val="28"/>
        </w:rPr>
        <w:t>.</w:t>
      </w:r>
    </w:p>
    <w:p w:rsidR="00B846D6" w:rsidRPr="00D053C5" w:rsidRDefault="00B846D6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Согласование классов, видов или групп техники с методами получения, обработки преобразования и хранения вещества, энергии и информации даст возможность так же классифицировать по предметным функциям и иерархическим видам соответствующие технологии.</w:t>
      </w:r>
    </w:p>
    <w:p w:rsidR="000576A8" w:rsidRPr="00D053C5" w:rsidRDefault="000576A8" w:rsidP="004A403D">
      <w:pPr>
        <w:pStyle w:val="a3"/>
        <w:spacing w:before="0" w:beforeAutospacing="0" w:after="0" w:afterAutospacing="0" w:line="360" w:lineRule="auto"/>
        <w:ind w:right="-5" w:firstLine="720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Огромное многообразие видов техники современной техносфер</w:t>
      </w:r>
      <w:r w:rsidR="00622F13" w:rsidRPr="00D053C5">
        <w:rPr>
          <w:color w:val="000000" w:themeColor="text1"/>
          <w:sz w:val="28"/>
          <w:szCs w:val="28"/>
        </w:rPr>
        <w:t>ы</w:t>
      </w:r>
      <w:r w:rsidRPr="00D053C5">
        <w:rPr>
          <w:color w:val="000000" w:themeColor="text1"/>
          <w:sz w:val="28"/>
          <w:szCs w:val="28"/>
        </w:rPr>
        <w:t>, ее различия по функциональным признакам и предназначению не позволяют взять ни одну из классификаций техники, как основу для отбора и построения содержания технологического (технического) образования.</w:t>
      </w:r>
    </w:p>
    <w:p w:rsidR="00D706B5" w:rsidRPr="00D053C5" w:rsidRDefault="00D706B5" w:rsidP="00622F13">
      <w:pPr>
        <w:pStyle w:val="2"/>
        <w:rPr>
          <w:color w:val="000000" w:themeColor="text1"/>
        </w:rPr>
      </w:pPr>
      <w:bookmarkStart w:id="99" w:name="_Toc467061525"/>
      <w:bookmarkStart w:id="100" w:name="_Toc467758814"/>
      <w:r w:rsidRPr="00D053C5">
        <w:rPr>
          <w:color w:val="000000" w:themeColor="text1"/>
        </w:rPr>
        <w:t>Сущность технологи</w:t>
      </w:r>
      <w:r w:rsidR="00DC1A8D" w:rsidRPr="00D053C5">
        <w:rPr>
          <w:color w:val="000000" w:themeColor="text1"/>
        </w:rPr>
        <w:t>и</w:t>
      </w:r>
      <w:r w:rsidRPr="00D053C5">
        <w:rPr>
          <w:color w:val="000000" w:themeColor="text1"/>
        </w:rPr>
        <w:t xml:space="preserve"> как семантического базиса при </w:t>
      </w:r>
      <w:r w:rsidR="00DC1A8D" w:rsidRPr="00D053C5">
        <w:rPr>
          <w:color w:val="000000" w:themeColor="text1"/>
        </w:rPr>
        <w:t>п</w:t>
      </w:r>
      <w:r w:rsidRPr="00D053C5">
        <w:rPr>
          <w:color w:val="000000" w:themeColor="text1"/>
        </w:rPr>
        <w:t>роектировании нового содержания технологического образования</w:t>
      </w:r>
      <w:bookmarkEnd w:id="99"/>
      <w:bookmarkEnd w:id="100"/>
      <w:r w:rsidRPr="00D053C5">
        <w:rPr>
          <w:color w:val="000000" w:themeColor="text1"/>
        </w:rPr>
        <w:t xml:space="preserve"> 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b/>
          <w:bCs/>
          <w:color w:val="000000" w:themeColor="text1"/>
          <w:lang w:eastAsia="ru-RU"/>
        </w:rPr>
        <w:t>Технология</w:t>
      </w:r>
      <w:r w:rsidRPr="00D053C5">
        <w:rPr>
          <w:rFonts w:eastAsia="Times New Roman"/>
          <w:color w:val="000000" w:themeColor="text1"/>
          <w:lang w:eastAsia="ru-RU"/>
        </w:rPr>
        <w:t xml:space="preserve"> – в настоящее время </w:t>
      </w:r>
      <w:hyperlink r:id="rId22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одно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из самых многозначных понятий, характеризующих сферу делания чего-либо и рефлексии по </w:t>
      </w:r>
      <w:hyperlink r:id="rId23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этом</w:t>
        </w:r>
      </w:hyperlink>
      <w:proofErr w:type="gramStart"/>
      <w:r w:rsidRPr="00D053C5">
        <w:rPr>
          <w:rFonts w:eastAsia="Times New Roman"/>
          <w:color w:val="000000" w:themeColor="text1"/>
          <w:lang w:eastAsia="ru-RU"/>
        </w:rPr>
        <w:t>у</w:t>
      </w:r>
      <w:proofErr w:type="gramEnd"/>
      <w:r w:rsidRPr="00D053C5">
        <w:rPr>
          <w:rFonts w:eastAsia="Times New Roman"/>
          <w:color w:val="000000" w:themeColor="text1"/>
          <w:lang w:eastAsia="ru-RU"/>
        </w:rPr>
        <w:t xml:space="preserve"> поводу.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 xml:space="preserve">В большинстве энциклопедических изданий </w:t>
      </w:r>
      <w:r w:rsidR="007C746F" w:rsidRPr="00D053C5">
        <w:rPr>
          <w:rFonts w:eastAsia="Times New Roman"/>
          <w:color w:val="000000" w:themeColor="text1"/>
          <w:lang w:eastAsia="ru-RU"/>
        </w:rPr>
        <w:t xml:space="preserve">прошлых лет </w:t>
      </w:r>
      <w:r w:rsidRPr="00D053C5">
        <w:rPr>
          <w:rFonts w:eastAsia="Times New Roman"/>
          <w:color w:val="000000" w:themeColor="text1"/>
          <w:lang w:eastAsia="ru-RU"/>
        </w:rPr>
        <w:t>технология трактуется как совокупность методов обработки, изготовления, изменения состояния, свойств формы сырья, материалов или полуфабрикатов, осуществляемых в процессе производства продукции.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lastRenderedPageBreak/>
        <w:t xml:space="preserve"> </w:t>
      </w:r>
      <w:r w:rsidR="007C746F" w:rsidRPr="00D053C5">
        <w:rPr>
          <w:rFonts w:eastAsia="Times New Roman"/>
          <w:color w:val="000000" w:themeColor="text1"/>
          <w:lang w:eastAsia="ru-RU"/>
        </w:rPr>
        <w:t xml:space="preserve">В разных современных трактовках </w:t>
      </w:r>
      <w:r w:rsidRPr="00D053C5">
        <w:rPr>
          <w:rFonts w:eastAsia="Times New Roman"/>
          <w:color w:val="000000" w:themeColor="text1"/>
          <w:lang w:eastAsia="ru-RU"/>
        </w:rPr>
        <w:t>под технологией понимается: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 xml:space="preserve">1) </w:t>
      </w:r>
      <w:hyperlink r:id="rId24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техника</w:t>
        </w:r>
      </w:hyperlink>
      <w:r w:rsidRPr="00D053C5">
        <w:rPr>
          <w:rFonts w:eastAsia="Times New Roman"/>
          <w:color w:val="000000" w:themeColor="text1"/>
          <w:lang w:eastAsia="ru-RU"/>
        </w:rPr>
        <w:t>, составляющая то или иное производство;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 xml:space="preserve">2) </w:t>
      </w:r>
      <w:hyperlink r:id="rId25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описание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последовательности операций, необходимых для превращения предмета труда в </w:t>
      </w:r>
      <w:hyperlink r:id="rId26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продукт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, и </w:t>
      </w:r>
      <w:hyperlink r:id="rId27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самый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</w:t>
      </w:r>
      <w:hyperlink r:id="rId28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процесс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, </w:t>
      </w:r>
      <w:hyperlink r:id="rId29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соответствующий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описанной методике;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 xml:space="preserve">3) </w:t>
      </w:r>
      <w:hyperlink r:id="rId30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сфера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деятельности человека </w:t>
      </w:r>
      <w:hyperlink r:id="rId31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вместе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с </w:t>
      </w:r>
      <w:hyperlink r:id="rId32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совокупность</w:t>
        </w:r>
      </w:hyperlink>
      <w:r w:rsidRPr="00D053C5">
        <w:rPr>
          <w:rFonts w:eastAsia="Times New Roman"/>
          <w:color w:val="000000" w:themeColor="text1"/>
          <w:lang w:eastAsia="ru-RU"/>
        </w:rPr>
        <w:t>ю знаний, обеспечивающих ее;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 xml:space="preserve">4) </w:t>
      </w:r>
      <w:hyperlink r:id="rId33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общая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</w:t>
      </w:r>
      <w:hyperlink r:id="rId34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характеристика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любой деятельности, типичной для </w:t>
      </w:r>
      <w:hyperlink r:id="rId35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того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или иного социума;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 xml:space="preserve">5) </w:t>
      </w:r>
      <w:hyperlink r:id="rId36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особый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 тип миропонимания и отношения, </w:t>
      </w:r>
      <w:hyperlink r:id="rId37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присущи</w:t>
        </w:r>
      </w:hyperlink>
      <w:r w:rsidRPr="00D053C5">
        <w:rPr>
          <w:rFonts w:eastAsia="Times New Roman"/>
          <w:color w:val="000000" w:themeColor="text1"/>
          <w:lang w:eastAsia="ru-RU"/>
        </w:rPr>
        <w:t xml:space="preserve">е </w:t>
      </w:r>
      <w:proofErr w:type="gramStart"/>
      <w:r w:rsidRPr="00D053C5">
        <w:rPr>
          <w:rFonts w:eastAsia="Times New Roman"/>
          <w:color w:val="000000" w:themeColor="text1"/>
          <w:lang w:eastAsia="ru-RU"/>
        </w:rPr>
        <w:t>индустриальной</w:t>
      </w:r>
      <w:proofErr w:type="gramEnd"/>
      <w:r w:rsidRPr="00D053C5">
        <w:rPr>
          <w:rFonts w:eastAsia="Times New Roman"/>
          <w:color w:val="000000" w:themeColor="text1"/>
          <w:lang w:eastAsia="ru-RU"/>
        </w:rPr>
        <w:t xml:space="preserve"> и постиндустриальной </w:t>
      </w:r>
      <w:hyperlink r:id="rId38" w:tooltip="Кликните для подробного описания" w:history="1">
        <w:r w:rsidRPr="00D053C5">
          <w:rPr>
            <w:rFonts w:eastAsia="Times New Roman"/>
            <w:color w:val="000000" w:themeColor="text1"/>
            <w:lang w:eastAsia="ru-RU"/>
          </w:rPr>
          <w:t>эпоха</w:t>
        </w:r>
      </w:hyperlink>
      <w:r w:rsidR="007C746F" w:rsidRPr="00D053C5">
        <w:rPr>
          <w:rFonts w:eastAsia="Times New Roman"/>
          <w:color w:val="000000" w:themeColor="text1"/>
          <w:lang w:eastAsia="ru-RU"/>
        </w:rPr>
        <w:t>м;</w:t>
      </w:r>
    </w:p>
    <w:p w:rsidR="007C746F" w:rsidRPr="00D053C5" w:rsidRDefault="007C746F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>6) способ производства.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D053C5">
        <w:rPr>
          <w:rFonts w:eastAsia="Times New Roman"/>
          <w:color w:val="000000" w:themeColor="text1"/>
          <w:lang w:eastAsia="ru-RU"/>
        </w:rPr>
        <w:t xml:space="preserve">Для современной научно-популярной литературы и средств массовой информации типично отождествление технологии и техники. Это связано с заимствованием </w:t>
      </w:r>
      <w:proofErr w:type="gramStart"/>
      <w:r w:rsidRPr="00D053C5">
        <w:rPr>
          <w:rFonts w:eastAsia="Times New Roman"/>
          <w:color w:val="000000" w:themeColor="text1"/>
          <w:lang w:eastAsia="ru-RU"/>
        </w:rPr>
        <w:t>трактовки сущности понятия технологии их семантики англоязычных стран</w:t>
      </w:r>
      <w:proofErr w:type="gramEnd"/>
      <w:r w:rsidRPr="00D053C5">
        <w:rPr>
          <w:rFonts w:eastAsia="Times New Roman"/>
          <w:color w:val="000000" w:themeColor="text1"/>
          <w:lang w:eastAsia="ru-RU"/>
        </w:rPr>
        <w:t>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rFonts w:eastAsia="Times New Roman"/>
          <w:color w:val="000000" w:themeColor="text1"/>
          <w:lang w:eastAsia="ru-RU"/>
        </w:rPr>
        <w:t xml:space="preserve">В наиболее распространенной трактовке, применительно к управлению материальным производством, под </w:t>
      </w:r>
      <w:r w:rsidRPr="00D053C5">
        <w:rPr>
          <w:rFonts w:eastAsia="Times New Roman"/>
          <w:i/>
          <w:color w:val="000000" w:themeColor="text1"/>
          <w:lang w:eastAsia="ru-RU"/>
        </w:rPr>
        <w:t xml:space="preserve">технологией понимается </w:t>
      </w:r>
      <w:r w:rsidRPr="00D053C5">
        <w:rPr>
          <w:i/>
          <w:color w:val="000000" w:themeColor="text1"/>
        </w:rPr>
        <w:t>совокупность и  сочетание сырья (объектов природы или социальной среды), технических средств, способов их применения, научных знаний, инфраструктуры, которые применяются в процессе производства для желательных преобразований предмета труда в конечный его продукт</w:t>
      </w:r>
      <w:r w:rsidRPr="00D053C5">
        <w:rPr>
          <w:rStyle w:val="a5"/>
          <w:color w:val="000000" w:themeColor="text1"/>
        </w:rPr>
        <w:footnoteReference w:id="17"/>
      </w:r>
      <w:r w:rsidRPr="00D053C5">
        <w:rPr>
          <w:color w:val="000000" w:themeColor="text1"/>
        </w:rPr>
        <w:t xml:space="preserve">. 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Для выражения способа производства и его уровня такая трактовка технологии является вполне допустимой.</w:t>
      </w:r>
      <w:r w:rsidR="008E4998" w:rsidRPr="00D053C5">
        <w:rPr>
          <w:color w:val="000000" w:themeColor="text1"/>
        </w:rPr>
        <w:t xml:space="preserve"> В то же время</w:t>
      </w:r>
      <w:r w:rsidRPr="00D053C5">
        <w:rPr>
          <w:color w:val="000000" w:themeColor="text1"/>
        </w:rPr>
        <w:t>, с позиций понимания содержательной и функциональной сущности этой категории, данное определение не позволяет четко представить себе, что такое же технология по своему предметному и функциональному проявлению.</w:t>
      </w:r>
    </w:p>
    <w:p w:rsidR="00D706B5" w:rsidRPr="00D053C5" w:rsidRDefault="00D706B5" w:rsidP="004A403D">
      <w:pPr>
        <w:pStyle w:val="5"/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Подобная семантическая неоднозначность и нечеткость понимания технологии затрудняет возможность, хотя бы в первом приближении, очертить примерный круг содержания возможного учебного предмета, называемого технологией и отличного от обучения труду. Поэтому изначально необходимо четко определить, что есть технология в ее современном понимании.</w:t>
      </w:r>
    </w:p>
    <w:p w:rsidR="00D706B5" w:rsidRPr="00D053C5" w:rsidRDefault="00D706B5" w:rsidP="004A403D">
      <w:pPr>
        <w:pStyle w:val="3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01" w:name="_Toc456091081"/>
      <w:bookmarkStart w:id="102" w:name="_Toc467061309"/>
      <w:bookmarkStart w:id="103" w:name="_Toc467061526"/>
      <w:bookmarkStart w:id="104" w:name="_Toc467758815"/>
      <w:r w:rsidRPr="00D053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методолог</w:t>
      </w:r>
      <w:proofErr w:type="gramStart"/>
      <w:r w:rsidRPr="00D053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ии ОО</w:t>
      </w:r>
      <w:proofErr w:type="gramEnd"/>
      <w:r w:rsidRPr="00D053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 технология (</w:t>
      </w:r>
      <w:r w:rsidRPr="00D053C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t</w:t>
      </w:r>
      <w:proofErr w:type="spellStart"/>
      <w:r w:rsidRPr="00D053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echnology</w:t>
      </w:r>
      <w:proofErr w:type="spellEnd"/>
      <w:r w:rsidRPr="00D053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трактуется в двух </w:t>
      </w:r>
      <w:r w:rsidR="008E4998" w:rsidRPr="00D053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смысловых </w:t>
      </w:r>
      <w:r w:rsidRPr="00D053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вариантах</w:t>
      </w:r>
      <w:r w:rsidR="00622F13" w:rsidRPr="00D053C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footnoteReference w:id="18"/>
      </w:r>
      <w:r w:rsidRPr="00D053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bookmarkEnd w:id="101"/>
      <w:bookmarkEnd w:id="102"/>
      <w:bookmarkEnd w:id="103"/>
      <w:bookmarkEnd w:id="104"/>
    </w:p>
    <w:p w:rsidR="00D706B5" w:rsidRPr="00D053C5" w:rsidRDefault="00D706B5" w:rsidP="004A403D">
      <w:pPr>
        <w:pStyle w:val="5"/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- либо технология в чистом виде, охватывающая методы и технику производства товаров и услуг (</w:t>
      </w:r>
      <w:proofErr w:type="spellStart"/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dissembled</w:t>
      </w:r>
      <w:proofErr w:type="spellEnd"/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technology</w:t>
      </w:r>
      <w:proofErr w:type="spellEnd"/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706B5" w:rsidRPr="00D053C5" w:rsidRDefault="00D706B5" w:rsidP="004A403D">
      <w:pPr>
        <w:pStyle w:val="5"/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- либо воплощенная технология, охватывающая машины, оборудование сооружения, целые производственные системы и продукцию с высокими технико-экономическими параметрами (</w:t>
      </w:r>
      <w:proofErr w:type="spellStart"/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embodied</w:t>
      </w:r>
      <w:proofErr w:type="spellEnd"/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technology</w:t>
      </w:r>
      <w:proofErr w:type="spellEnd"/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06B5" w:rsidRPr="00D053C5" w:rsidRDefault="00D706B5" w:rsidP="004A403D">
      <w:pPr>
        <w:pStyle w:val="5"/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трактовка скорее определяет способ, а точнее, уровень развития того или иного производства и его основные научно-технические характеристики в целом. </w:t>
      </w:r>
    </w:p>
    <w:p w:rsidR="00D706B5" w:rsidRPr="00D053C5" w:rsidRDefault="00D706B5" w:rsidP="004A403D">
      <w:pPr>
        <w:pStyle w:val="5"/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Для более точного и предметного обоснования понятия «технология» изначально следует выделить необходимые и достаточные сущностные признаки, которые характеризуют именно технологию, а не труд</w:t>
      </w:r>
      <w:r w:rsidR="007C746F"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>, технологический процесс, ремесло</w:t>
      </w:r>
      <w:r w:rsidRPr="00D0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производство. А именно: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rPr>
          <w:color w:val="000000" w:themeColor="text1"/>
        </w:rPr>
      </w:pPr>
      <w:r w:rsidRPr="00D053C5">
        <w:rPr>
          <w:color w:val="000000" w:themeColor="text1"/>
        </w:rPr>
        <w:t>1. Технология обязательно предполагает создание каких-либо продуктов труда, обладающих потребительными стоимостями и  удовлетворяющих тем или иным потребностям людей.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rPr>
          <w:color w:val="000000" w:themeColor="text1"/>
        </w:rPr>
      </w:pPr>
      <w:r w:rsidRPr="00D053C5">
        <w:rPr>
          <w:color w:val="000000" w:themeColor="text1"/>
        </w:rPr>
        <w:t>2. Предметом воздействий и преобразований в технологии (предметом труда) является материалы, энергия, информация, объекты живой природы и социальной среды.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rPr>
          <w:color w:val="000000" w:themeColor="text1"/>
        </w:rPr>
      </w:pPr>
      <w:r w:rsidRPr="00D053C5">
        <w:rPr>
          <w:color w:val="000000" w:themeColor="text1"/>
        </w:rPr>
        <w:t>3. В технологии объединены методы и средства воздействия на выбранный предмет, при этом методы главенствует в функциональном проявлении технологических средств.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rPr>
          <w:color w:val="000000" w:themeColor="text1"/>
        </w:rPr>
      </w:pPr>
      <w:r w:rsidRPr="00D053C5">
        <w:rPr>
          <w:color w:val="000000" w:themeColor="text1"/>
        </w:rPr>
        <w:lastRenderedPageBreak/>
        <w:t>4. Технология зависит от знаний, которыми обладает данное общество, от квалификации работников, от наличия соответствующей инфраструктуры.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rPr>
          <w:color w:val="000000" w:themeColor="text1"/>
        </w:rPr>
      </w:pPr>
      <w:r w:rsidRPr="00D053C5">
        <w:rPr>
          <w:color w:val="000000" w:themeColor="text1"/>
        </w:rPr>
        <w:t>5. В технологии четко (количественно и качественно) задается желаемый конечный результат: материальный объект, энергия или работа, информация (материализованные сведения), нематериальная услуга или выполненное обязательство.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rPr>
          <w:color w:val="000000" w:themeColor="text1"/>
        </w:rPr>
      </w:pPr>
      <w:r w:rsidRPr="00D053C5">
        <w:rPr>
          <w:color w:val="000000" w:themeColor="text1"/>
        </w:rPr>
        <w:t xml:space="preserve">6. Последовательность операций в технологии всегда четко задана, и представляет собой алгоритм, или точнее, предписание алгоритмического вида. Это означает, что технология в том же виде может быть повторно воспроизведена, и позволит получать (количественно и качественно) тот же (или очень близкий к нему) желаемый результат. 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Данная совокупность признаков позволила нам сформулировать определение технологии, которое позволяет задать семантические границы содержания соответствующего учебного предмета в системе общего образования. Оно выражает ту совокупность признаков, которая обеспечивает качественную определенность понятия «технология» в его сущностном понимании в современных условиях.</w:t>
      </w:r>
    </w:p>
    <w:p w:rsidR="00D706B5" w:rsidRPr="00D053C5" w:rsidRDefault="00D706B5" w:rsidP="004A403D">
      <w:pPr>
        <w:shd w:val="clear" w:color="auto" w:fill="FFFFFF"/>
        <w:spacing w:after="0" w:line="360" w:lineRule="auto"/>
        <w:ind w:firstLine="539"/>
        <w:jc w:val="both"/>
        <w:rPr>
          <w:b/>
          <w:bCs/>
          <w:color w:val="000000" w:themeColor="text1"/>
        </w:rPr>
      </w:pPr>
      <w:proofErr w:type="gramStart"/>
      <w:r w:rsidRPr="00D053C5">
        <w:rPr>
          <w:b/>
          <w:bCs/>
          <w:color w:val="000000" w:themeColor="text1"/>
        </w:rPr>
        <w:t xml:space="preserve">Технология - это строго упорядоченный (алгоритмизированный), предполагающий возможность стереотипного повторения комплекс организационных мер, </w:t>
      </w:r>
      <w:r w:rsidR="004E35A0" w:rsidRPr="00D053C5">
        <w:rPr>
          <w:b/>
          <w:bCs/>
          <w:color w:val="000000" w:themeColor="text1"/>
        </w:rPr>
        <w:t xml:space="preserve">условий, </w:t>
      </w:r>
      <w:r w:rsidRPr="00D053C5">
        <w:rPr>
          <w:b/>
          <w:bCs/>
          <w:color w:val="000000" w:themeColor="text1"/>
        </w:rPr>
        <w:t>операций и методов воздействия на материалы, энергию, информацию, объекты живой природы</w:t>
      </w:r>
      <w:r w:rsidR="000576A8" w:rsidRPr="00D053C5">
        <w:rPr>
          <w:b/>
          <w:bCs/>
          <w:color w:val="000000" w:themeColor="text1"/>
        </w:rPr>
        <w:t xml:space="preserve"> и</w:t>
      </w:r>
      <w:r w:rsidRPr="00D053C5">
        <w:rPr>
          <w:b/>
          <w:bCs/>
          <w:color w:val="000000" w:themeColor="text1"/>
        </w:rPr>
        <w:t xml:space="preserve"> социальной среды, </w:t>
      </w:r>
      <w:r w:rsidR="00DC1A8D" w:rsidRPr="00D053C5">
        <w:rPr>
          <w:b/>
          <w:bCs/>
          <w:color w:val="000000" w:themeColor="text1"/>
        </w:rPr>
        <w:t xml:space="preserve">состав и структура </w:t>
      </w:r>
      <w:r w:rsidRPr="00D053C5">
        <w:rPr>
          <w:b/>
          <w:bCs/>
          <w:color w:val="000000" w:themeColor="text1"/>
        </w:rPr>
        <w:t>котор</w:t>
      </w:r>
      <w:r w:rsidR="00DC1A8D" w:rsidRPr="00D053C5">
        <w:rPr>
          <w:b/>
          <w:bCs/>
          <w:color w:val="000000" w:themeColor="text1"/>
        </w:rPr>
        <w:t>ого</w:t>
      </w:r>
      <w:r w:rsidRPr="00D053C5">
        <w:rPr>
          <w:b/>
          <w:bCs/>
          <w:color w:val="000000" w:themeColor="text1"/>
        </w:rPr>
        <w:t xml:space="preserve"> предопределяется  имеющимися техническими средствами, научными знаниями, квалификацией работников, </w:t>
      </w:r>
      <w:r w:rsidR="004E35A0" w:rsidRPr="00D053C5">
        <w:rPr>
          <w:b/>
          <w:bCs/>
          <w:color w:val="000000" w:themeColor="text1"/>
        </w:rPr>
        <w:t xml:space="preserve">имеющейся </w:t>
      </w:r>
      <w:r w:rsidRPr="00D053C5">
        <w:rPr>
          <w:b/>
          <w:bCs/>
          <w:color w:val="000000" w:themeColor="text1"/>
        </w:rPr>
        <w:t xml:space="preserve">инфраструктурой и </w:t>
      </w:r>
      <w:r w:rsidR="004E35A0" w:rsidRPr="00D053C5">
        <w:rPr>
          <w:b/>
          <w:bCs/>
          <w:color w:val="000000" w:themeColor="text1"/>
        </w:rPr>
        <w:t xml:space="preserve">который </w:t>
      </w:r>
      <w:r w:rsidRPr="00D053C5">
        <w:rPr>
          <w:b/>
          <w:bCs/>
          <w:color w:val="000000" w:themeColor="text1"/>
        </w:rPr>
        <w:t xml:space="preserve">обеспечивает возможность </w:t>
      </w:r>
      <w:r w:rsidR="00DC1A8D" w:rsidRPr="00D053C5">
        <w:rPr>
          <w:b/>
          <w:bCs/>
          <w:color w:val="000000" w:themeColor="text1"/>
        </w:rPr>
        <w:t xml:space="preserve">стереотипного </w:t>
      </w:r>
      <w:r w:rsidRPr="00D053C5">
        <w:rPr>
          <w:b/>
          <w:bCs/>
          <w:color w:val="000000" w:themeColor="text1"/>
        </w:rPr>
        <w:t>преобразования предметов труда в желательные конечные продукты труда, обладающие заданной потребительной стоимостью</w:t>
      </w:r>
      <w:r w:rsidRPr="00D053C5">
        <w:rPr>
          <w:rStyle w:val="a5"/>
          <w:b/>
          <w:bCs/>
          <w:color w:val="000000" w:themeColor="text1"/>
        </w:rPr>
        <w:footnoteReference w:id="19"/>
      </w:r>
      <w:r w:rsidRPr="00D053C5">
        <w:rPr>
          <w:b/>
          <w:bCs/>
          <w:color w:val="000000" w:themeColor="text1"/>
        </w:rPr>
        <w:t xml:space="preserve">. </w:t>
      </w:r>
      <w:proofErr w:type="gramEnd"/>
    </w:p>
    <w:p w:rsidR="008E4998" w:rsidRPr="00D053C5" w:rsidRDefault="00622F13" w:rsidP="00622F13">
      <w:pPr>
        <w:pStyle w:val="1"/>
        <w:numPr>
          <w:ilvl w:val="0"/>
          <w:numId w:val="21"/>
        </w:numPr>
        <w:rPr>
          <w:color w:val="000000" w:themeColor="text1"/>
        </w:rPr>
      </w:pPr>
      <w:bookmarkStart w:id="105" w:name="_Toc467061527"/>
      <w:bookmarkStart w:id="106" w:name="_Toc467758816"/>
      <w:r w:rsidRPr="00D053C5">
        <w:rPr>
          <w:color w:val="000000" w:themeColor="text1"/>
        </w:rPr>
        <w:lastRenderedPageBreak/>
        <w:t>МЕТОДОЛОГИЯ ОТБОРА НОВОГО СОДЕРЖАНИЯ ТЕХНОЛОГИЧЕСКОГО ОБРАЗОВАНИЯ</w:t>
      </w:r>
      <w:bookmarkEnd w:id="105"/>
      <w:bookmarkEnd w:id="106"/>
    </w:p>
    <w:p w:rsidR="00622F13" w:rsidRPr="00D053C5" w:rsidRDefault="00622F13" w:rsidP="00622F13">
      <w:pPr>
        <w:pStyle w:val="2"/>
        <w:rPr>
          <w:color w:val="000000" w:themeColor="text1"/>
        </w:rPr>
      </w:pPr>
      <w:bookmarkStart w:id="107" w:name="_Toc467758817"/>
      <w:r w:rsidRPr="00D053C5">
        <w:rPr>
          <w:color w:val="000000" w:themeColor="text1"/>
        </w:rPr>
        <w:t>Природные и искусственные объекты технологических преобразований</w:t>
      </w:r>
      <w:bookmarkEnd w:id="107"/>
    </w:p>
    <w:p w:rsidR="008E4998" w:rsidRPr="00D053C5" w:rsidRDefault="00D706B5" w:rsidP="004A403D">
      <w:pPr>
        <w:spacing w:after="0" w:line="360" w:lineRule="auto"/>
        <w:ind w:firstLine="567"/>
        <w:jc w:val="both"/>
        <w:rPr>
          <w:bCs/>
          <w:color w:val="000000" w:themeColor="text1"/>
        </w:rPr>
      </w:pPr>
      <w:r w:rsidRPr="00D053C5">
        <w:rPr>
          <w:color w:val="000000" w:themeColor="text1"/>
        </w:rPr>
        <w:t xml:space="preserve">Технология, как и другие области научных знаний, не носит семантически однородный характер. Это следует из самого определения этой категории. Во-первых, технологические преобразования могут быть направлены на разные объекты природы, общества и техносферы. Соответственно, </w:t>
      </w:r>
      <w:r w:rsidRPr="00D053C5">
        <w:rPr>
          <w:bCs/>
          <w:color w:val="000000" w:themeColor="text1"/>
        </w:rPr>
        <w:t>комплексы организационных мер, операций и методов воздействия для каждого из этих объектов будет различен.</w:t>
      </w:r>
      <w:r w:rsidR="008E4998" w:rsidRPr="00D053C5">
        <w:rPr>
          <w:bCs/>
          <w:color w:val="000000" w:themeColor="text1"/>
        </w:rPr>
        <w:t xml:space="preserve"> </w:t>
      </w:r>
    </w:p>
    <w:p w:rsidR="008E4998" w:rsidRPr="00D053C5" w:rsidRDefault="00D706B5" w:rsidP="004A403D">
      <w:pPr>
        <w:spacing w:after="0" w:line="360" w:lineRule="auto"/>
        <w:ind w:firstLine="567"/>
        <w:jc w:val="both"/>
        <w:rPr>
          <w:bCs/>
          <w:color w:val="000000" w:themeColor="text1"/>
        </w:rPr>
      </w:pPr>
      <w:r w:rsidRPr="00D053C5">
        <w:rPr>
          <w:bCs/>
          <w:color w:val="000000" w:themeColor="text1"/>
        </w:rPr>
        <w:t xml:space="preserve">Поэтому определяя совокупность технологий, которые могут быть предметом изучения в системе технологического образования, следует, прежде всего, обозначить </w:t>
      </w:r>
      <w:r w:rsidRPr="00D053C5">
        <w:rPr>
          <w:b/>
          <w:bCs/>
          <w:color w:val="000000" w:themeColor="text1"/>
        </w:rPr>
        <w:t>виды сфер</w:t>
      </w:r>
      <w:r w:rsidR="00DC1A8D" w:rsidRPr="00D053C5">
        <w:rPr>
          <w:b/>
          <w:bCs/>
          <w:color w:val="000000" w:themeColor="text1"/>
        </w:rPr>
        <w:t xml:space="preserve"> </w:t>
      </w:r>
      <w:r w:rsidR="009359D2" w:rsidRPr="00D053C5">
        <w:rPr>
          <w:b/>
          <w:bCs/>
          <w:color w:val="000000" w:themeColor="text1"/>
        </w:rPr>
        <w:t xml:space="preserve">природы и </w:t>
      </w:r>
      <w:r w:rsidR="00DC1A8D" w:rsidRPr="00D053C5">
        <w:rPr>
          <w:b/>
          <w:bCs/>
          <w:color w:val="000000" w:themeColor="text1"/>
        </w:rPr>
        <w:t>техники</w:t>
      </w:r>
      <w:r w:rsidR="00622F13" w:rsidRPr="00D053C5">
        <w:rPr>
          <w:b/>
          <w:bCs/>
          <w:color w:val="000000" w:themeColor="text1"/>
        </w:rPr>
        <w:t>, используемые как объекты</w:t>
      </w:r>
      <w:r w:rsidR="00DE1910" w:rsidRPr="00D053C5">
        <w:rPr>
          <w:b/>
          <w:bCs/>
          <w:color w:val="000000" w:themeColor="text1"/>
        </w:rPr>
        <w:t xml:space="preserve"> в технологиях.</w:t>
      </w:r>
      <w:r w:rsidRPr="00D053C5">
        <w:rPr>
          <w:bCs/>
          <w:color w:val="000000" w:themeColor="text1"/>
        </w:rPr>
        <w:t xml:space="preserve"> Можно выделить следующие их виды:</w:t>
      </w:r>
      <w:r w:rsidR="008E4998" w:rsidRPr="00D053C5">
        <w:rPr>
          <w:bCs/>
          <w:color w:val="000000" w:themeColor="text1"/>
        </w:rPr>
        <w:t xml:space="preserve"> </w:t>
      </w:r>
    </w:p>
    <w:p w:rsidR="008E4998" w:rsidRPr="00D053C5" w:rsidRDefault="00D706B5" w:rsidP="00622F13">
      <w:pPr>
        <w:pStyle w:val="a4"/>
        <w:numPr>
          <w:ilvl w:val="0"/>
          <w:numId w:val="16"/>
        </w:numPr>
        <w:spacing w:after="0" w:line="360" w:lineRule="auto"/>
        <w:ind w:left="709"/>
        <w:jc w:val="both"/>
        <w:rPr>
          <w:color w:val="000000" w:themeColor="text1"/>
        </w:rPr>
      </w:pPr>
      <w:r w:rsidRPr="00D053C5">
        <w:rPr>
          <w:color w:val="000000" w:themeColor="text1"/>
        </w:rPr>
        <w:t>МАТЕРИАЛЬНЫЕ ОБЪЕКТЫ</w:t>
      </w:r>
      <w:r w:rsidR="008E4998" w:rsidRPr="00D053C5">
        <w:rPr>
          <w:color w:val="000000" w:themeColor="text1"/>
        </w:rPr>
        <w:t xml:space="preserve"> </w:t>
      </w:r>
    </w:p>
    <w:p w:rsidR="008E4998" w:rsidRPr="00D053C5" w:rsidRDefault="00D706B5" w:rsidP="004A403D">
      <w:pPr>
        <w:pStyle w:val="a4"/>
        <w:numPr>
          <w:ilvl w:val="0"/>
          <w:numId w:val="15"/>
        </w:numPr>
        <w:spacing w:after="0" w:line="360" w:lineRule="auto"/>
        <w:jc w:val="both"/>
        <w:rPr>
          <w:color w:val="000000" w:themeColor="text1"/>
        </w:rPr>
      </w:pPr>
      <w:r w:rsidRPr="00D053C5">
        <w:rPr>
          <w:color w:val="000000" w:themeColor="text1"/>
        </w:rPr>
        <w:t>естественная природная среда (сфера неживой природы);</w:t>
      </w:r>
      <w:r w:rsidR="008E4998" w:rsidRPr="00D053C5">
        <w:rPr>
          <w:color w:val="000000" w:themeColor="text1"/>
        </w:rPr>
        <w:t xml:space="preserve"> </w:t>
      </w:r>
    </w:p>
    <w:p w:rsidR="008E4998" w:rsidRPr="00D053C5" w:rsidRDefault="00D706B5" w:rsidP="004A403D">
      <w:pPr>
        <w:pStyle w:val="a4"/>
        <w:numPr>
          <w:ilvl w:val="0"/>
          <w:numId w:val="15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D053C5">
        <w:rPr>
          <w:color w:val="000000" w:themeColor="text1"/>
        </w:rPr>
        <w:t>квазиприродная</w:t>
      </w:r>
      <w:proofErr w:type="spellEnd"/>
      <w:r w:rsidRPr="00D053C5">
        <w:rPr>
          <w:color w:val="000000" w:themeColor="text1"/>
        </w:rPr>
        <w:t xml:space="preserve"> среда – техносфера (неживая составляющая);</w:t>
      </w:r>
      <w:r w:rsidR="008E4998" w:rsidRPr="00D053C5">
        <w:rPr>
          <w:color w:val="000000" w:themeColor="text1"/>
        </w:rPr>
        <w:t xml:space="preserve"> </w:t>
      </w:r>
    </w:p>
    <w:p w:rsidR="008E4998" w:rsidRPr="00D053C5" w:rsidRDefault="00D706B5" w:rsidP="004A403D">
      <w:pPr>
        <w:pStyle w:val="a4"/>
        <w:numPr>
          <w:ilvl w:val="0"/>
          <w:numId w:val="15"/>
        </w:numPr>
        <w:spacing w:after="0" w:line="360" w:lineRule="auto"/>
        <w:jc w:val="both"/>
        <w:rPr>
          <w:color w:val="000000" w:themeColor="text1"/>
        </w:rPr>
      </w:pPr>
      <w:r w:rsidRPr="00D053C5">
        <w:rPr>
          <w:color w:val="000000" w:themeColor="text1"/>
        </w:rPr>
        <w:t>естественная природная среда (сфера живой природы);</w:t>
      </w:r>
    </w:p>
    <w:p w:rsidR="00D706B5" w:rsidRPr="00D053C5" w:rsidRDefault="00D706B5" w:rsidP="00622F13">
      <w:pPr>
        <w:pStyle w:val="a4"/>
        <w:numPr>
          <w:ilvl w:val="0"/>
          <w:numId w:val="15"/>
        </w:numPr>
        <w:spacing w:after="0" w:line="360" w:lineRule="auto"/>
        <w:ind w:left="1281" w:hanging="357"/>
        <w:jc w:val="both"/>
        <w:rPr>
          <w:color w:val="000000" w:themeColor="text1"/>
        </w:rPr>
      </w:pPr>
      <w:proofErr w:type="spellStart"/>
      <w:r w:rsidRPr="00D053C5">
        <w:rPr>
          <w:color w:val="000000" w:themeColor="text1"/>
        </w:rPr>
        <w:t>квазиприродная</w:t>
      </w:r>
      <w:proofErr w:type="spellEnd"/>
      <w:r w:rsidRPr="00D053C5">
        <w:rPr>
          <w:color w:val="000000" w:themeColor="text1"/>
        </w:rPr>
        <w:t xml:space="preserve"> среда – техносфера (живая составляющая).</w:t>
      </w:r>
    </w:p>
    <w:p w:rsidR="001A21D6" w:rsidRPr="00D053C5" w:rsidRDefault="001A21D6" w:rsidP="001A21D6">
      <w:pPr>
        <w:pStyle w:val="a4"/>
        <w:keepNext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 xml:space="preserve">ЭНЕРГИЯ </w:t>
      </w:r>
    </w:p>
    <w:p w:rsidR="001A21D6" w:rsidRPr="00D053C5" w:rsidRDefault="001A21D6" w:rsidP="001A21D6">
      <w:pPr>
        <w:pStyle w:val="a4"/>
        <w:keepNext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color w:val="000000" w:themeColor="text1"/>
        </w:rPr>
      </w:pPr>
      <w:r w:rsidRPr="00D053C5">
        <w:rPr>
          <w:color w:val="000000" w:themeColor="text1"/>
        </w:rPr>
        <w:t>ИНФРМАЦИЯ</w:t>
      </w:r>
    </w:p>
    <w:p w:rsidR="001A21D6" w:rsidRPr="00D053C5" w:rsidRDefault="001A21D6" w:rsidP="001A21D6">
      <w:pPr>
        <w:pStyle w:val="a4"/>
        <w:keepNext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color w:val="000000" w:themeColor="text1"/>
        </w:rPr>
      </w:pPr>
      <w:r w:rsidRPr="00D053C5">
        <w:rPr>
          <w:color w:val="000000" w:themeColor="text1"/>
        </w:rPr>
        <w:t>СОЦИАЛЬНЫЕ ОБЪЕКТЫ</w:t>
      </w:r>
    </w:p>
    <w:p w:rsidR="001A21D6" w:rsidRPr="00D053C5" w:rsidRDefault="001A21D6" w:rsidP="001A21D6">
      <w:pPr>
        <w:keepNext/>
        <w:shd w:val="clear" w:color="auto" w:fill="FFFFFF"/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Вторым детерминантом для классификации технологий являются </w:t>
      </w:r>
      <w:r w:rsidRPr="00D053C5">
        <w:rPr>
          <w:b/>
          <w:color w:val="000000" w:themeColor="text1"/>
        </w:rPr>
        <w:t>характеристические признаки</w:t>
      </w:r>
      <w:r w:rsidRPr="00D053C5">
        <w:rPr>
          <w:color w:val="000000" w:themeColor="text1"/>
        </w:rPr>
        <w:t xml:space="preserve"> </w:t>
      </w:r>
      <w:r w:rsidRPr="00D053C5">
        <w:rPr>
          <w:b/>
          <w:color w:val="000000" w:themeColor="text1"/>
        </w:rPr>
        <w:t>представления объекта технологических воздействий или преобразований,</w:t>
      </w:r>
      <w:r w:rsidRPr="00D053C5">
        <w:rPr>
          <w:color w:val="000000" w:themeColor="text1"/>
        </w:rPr>
        <w:t xml:space="preserve"> а именно:</w:t>
      </w:r>
    </w:p>
    <w:p w:rsidR="001A21D6" w:rsidRPr="00D053C5" w:rsidRDefault="001A21D6" w:rsidP="001A21D6">
      <w:pPr>
        <w:keepNext/>
        <w:shd w:val="clear" w:color="auto" w:fill="FFFFFF"/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Третье, что предопределяет вид технологии, это ее целевое предназначение. Технологии для какого-либо объекта подбираются или разрабатываются с целью:</w:t>
      </w:r>
    </w:p>
    <w:p w:rsidR="001A21D6" w:rsidRPr="00D053C5" w:rsidRDefault="001A21D6" w:rsidP="001A21D6">
      <w:pPr>
        <w:pStyle w:val="a4"/>
        <w:spacing w:after="0" w:line="360" w:lineRule="auto"/>
        <w:ind w:left="1281"/>
        <w:jc w:val="both"/>
        <w:rPr>
          <w:color w:val="000000" w:themeColor="text1"/>
        </w:rPr>
      </w:pPr>
    </w:p>
    <w:p w:rsidR="00622F13" w:rsidRPr="00D053C5" w:rsidRDefault="00622F13" w:rsidP="00622F13">
      <w:pPr>
        <w:keepNext/>
        <w:numPr>
          <w:ilvl w:val="0"/>
          <w:numId w:val="7"/>
        </w:numPr>
        <w:shd w:val="clear" w:color="auto" w:fill="FFFFFF"/>
        <w:spacing w:after="0" w:line="360" w:lineRule="auto"/>
        <w:ind w:left="924" w:hanging="357"/>
        <w:jc w:val="both"/>
        <w:rPr>
          <w:color w:val="000000" w:themeColor="text1"/>
        </w:rPr>
      </w:pPr>
      <w:r w:rsidRPr="00D053C5">
        <w:rPr>
          <w:color w:val="000000" w:themeColor="text1"/>
        </w:rPr>
        <w:t>ПОЛУЧЕНИЯ ОБЪЕКТА.</w:t>
      </w:r>
    </w:p>
    <w:p w:rsidR="00622F13" w:rsidRPr="00D053C5" w:rsidRDefault="00622F13" w:rsidP="00622F13">
      <w:pPr>
        <w:keepNext/>
        <w:numPr>
          <w:ilvl w:val="0"/>
          <w:numId w:val="7"/>
        </w:numPr>
        <w:shd w:val="clear" w:color="auto" w:fill="FFFFFF"/>
        <w:spacing w:after="0" w:line="360" w:lineRule="auto"/>
        <w:ind w:left="924" w:hanging="357"/>
        <w:jc w:val="both"/>
        <w:rPr>
          <w:color w:val="000000" w:themeColor="text1"/>
        </w:rPr>
      </w:pPr>
      <w:r w:rsidRPr="00D053C5">
        <w:rPr>
          <w:color w:val="000000" w:themeColor="text1"/>
        </w:rPr>
        <w:t>ПРЕОБРАЗОВАНИЕ ОБЪЕКТА.</w:t>
      </w:r>
    </w:p>
    <w:p w:rsidR="00622F13" w:rsidRPr="00D053C5" w:rsidRDefault="00622F13" w:rsidP="00622F13">
      <w:pPr>
        <w:keepNext/>
        <w:numPr>
          <w:ilvl w:val="0"/>
          <w:numId w:val="7"/>
        </w:numPr>
        <w:shd w:val="clear" w:color="auto" w:fill="FFFFFF"/>
        <w:spacing w:after="0" w:line="360" w:lineRule="auto"/>
        <w:ind w:left="924" w:hanging="357"/>
        <w:jc w:val="both"/>
        <w:rPr>
          <w:color w:val="000000" w:themeColor="text1"/>
        </w:rPr>
      </w:pPr>
      <w:r w:rsidRPr="00D053C5">
        <w:rPr>
          <w:color w:val="000000" w:themeColor="text1"/>
        </w:rPr>
        <w:t>ТРАНСПОРТИРОВКА ОБЪЕКТА.</w:t>
      </w:r>
    </w:p>
    <w:p w:rsidR="00622F13" w:rsidRPr="00D053C5" w:rsidRDefault="00622F13" w:rsidP="00622F13">
      <w:pPr>
        <w:keepNext/>
        <w:numPr>
          <w:ilvl w:val="0"/>
          <w:numId w:val="7"/>
        </w:numPr>
        <w:shd w:val="clear" w:color="auto" w:fill="FFFFFF"/>
        <w:spacing w:after="0" w:line="360" w:lineRule="auto"/>
        <w:ind w:left="924" w:hanging="357"/>
        <w:jc w:val="both"/>
        <w:rPr>
          <w:color w:val="000000" w:themeColor="text1"/>
        </w:rPr>
      </w:pPr>
      <w:r w:rsidRPr="00D053C5">
        <w:rPr>
          <w:color w:val="000000" w:themeColor="text1"/>
        </w:rPr>
        <w:t>ПРИМЕНЕНИЕ ИЛИ СОХРАНЕНИЕ ОБЪЕКТА.</w:t>
      </w:r>
    </w:p>
    <w:p w:rsidR="00622F13" w:rsidRPr="00D053C5" w:rsidRDefault="00622F13" w:rsidP="00622F13">
      <w:pPr>
        <w:keepNext/>
        <w:numPr>
          <w:ilvl w:val="0"/>
          <w:numId w:val="7"/>
        </w:numPr>
        <w:shd w:val="clear" w:color="auto" w:fill="FFFFFF"/>
        <w:spacing w:after="0" w:line="360" w:lineRule="auto"/>
        <w:ind w:left="924" w:hanging="357"/>
        <w:jc w:val="both"/>
        <w:rPr>
          <w:color w:val="000000" w:themeColor="text1"/>
        </w:rPr>
      </w:pPr>
      <w:r w:rsidRPr="00D053C5">
        <w:rPr>
          <w:color w:val="000000" w:themeColor="text1"/>
        </w:rPr>
        <w:t>УТИЛИЗАЦИЯ ОБЪЕКТА.</w:t>
      </w:r>
    </w:p>
    <w:p w:rsidR="00622F13" w:rsidRPr="00D053C5" w:rsidRDefault="004D2FDA" w:rsidP="004D2FDA">
      <w:pPr>
        <w:pStyle w:val="2"/>
        <w:rPr>
          <w:color w:val="000000" w:themeColor="text1"/>
        </w:rPr>
      </w:pPr>
      <w:bookmarkStart w:id="108" w:name="_Toc467758818"/>
      <w:r w:rsidRPr="00D053C5">
        <w:rPr>
          <w:color w:val="000000" w:themeColor="text1"/>
        </w:rPr>
        <w:t>Морфологическая матрица технологий для отбора нового содержания обучения технологии</w:t>
      </w:r>
      <w:bookmarkEnd w:id="108"/>
    </w:p>
    <w:p w:rsidR="004D2FDA" w:rsidRPr="00D053C5" w:rsidRDefault="004D2FDA" w:rsidP="004D2FDA">
      <w:pPr>
        <w:keepNext/>
        <w:shd w:val="clear" w:color="auto" w:fill="FFFFFF"/>
        <w:spacing w:after="0" w:line="360" w:lineRule="auto"/>
        <w:jc w:val="both"/>
        <w:rPr>
          <w:color w:val="000000" w:themeColor="text1"/>
        </w:rPr>
      </w:pPr>
      <w:r w:rsidRPr="00D053C5">
        <w:rPr>
          <w:color w:val="000000" w:themeColor="text1"/>
        </w:rPr>
        <w:t>Группируя эти три детерминанты технологий в виде морфологической матрицы технологий, мы получаем гносеологическую модель научного базиса для обоснования содержания технологического образования.</w:t>
      </w:r>
    </w:p>
    <w:p w:rsidR="00D706B5" w:rsidRPr="00D053C5" w:rsidRDefault="00D706B5" w:rsidP="004A403D">
      <w:pPr>
        <w:keepNext/>
        <w:shd w:val="clear" w:color="auto" w:fill="FFFFFF"/>
        <w:spacing w:after="0" w:line="360" w:lineRule="auto"/>
        <w:ind w:firstLine="567"/>
        <w:rPr>
          <w:color w:val="000000" w:themeColor="text1"/>
        </w:rPr>
        <w:sectPr w:rsidR="00D706B5" w:rsidRPr="00D053C5" w:rsidSect="00DE1910">
          <w:headerReference w:type="default" r:id="rId3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C3028" w:rsidRPr="00D053C5" w:rsidRDefault="005C3028" w:rsidP="004A403D">
      <w:pPr>
        <w:spacing w:after="0" w:line="360" w:lineRule="auto"/>
        <w:jc w:val="center"/>
        <w:outlineLvl w:val="0"/>
        <w:rPr>
          <w:color w:val="000000" w:themeColor="text1"/>
        </w:rPr>
      </w:pPr>
    </w:p>
    <w:tbl>
      <w:tblPr>
        <w:tblStyle w:val="af1"/>
        <w:tblW w:w="0" w:type="auto"/>
        <w:tblLook w:val="04A0"/>
      </w:tblPr>
      <w:tblGrid>
        <w:gridCol w:w="14786"/>
      </w:tblGrid>
      <w:tr w:rsidR="003B6242" w:rsidRPr="00D053C5" w:rsidTr="003B6242">
        <w:tc>
          <w:tcPr>
            <w:tcW w:w="14786" w:type="dxa"/>
          </w:tcPr>
          <w:p w:rsidR="003B6242" w:rsidRPr="00D053C5" w:rsidRDefault="003B6242" w:rsidP="003B6242">
            <w:pPr>
              <w:jc w:val="center"/>
              <w:rPr>
                <w:color w:val="000000" w:themeColor="text1"/>
              </w:rPr>
            </w:pPr>
            <w:r w:rsidRPr="00D053C5">
              <w:rPr>
                <w:b/>
                <w:color w:val="000000" w:themeColor="text1"/>
                <w:sz w:val="44"/>
                <w:szCs w:val="44"/>
              </w:rPr>
              <w:t>МОРФОЛОГИЧЕСКАЯ МАТРИЦА ТЕХНОЛОГИЙ</w:t>
            </w:r>
          </w:p>
        </w:tc>
      </w:tr>
    </w:tbl>
    <w:tbl>
      <w:tblPr>
        <w:tblpPr w:leftFromText="180" w:rightFromText="180" w:vertAnchor="text" w:horzAnchor="margin" w:tblpY="46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479"/>
        <w:gridCol w:w="479"/>
        <w:gridCol w:w="1560"/>
        <w:gridCol w:w="1276"/>
        <w:gridCol w:w="1984"/>
        <w:gridCol w:w="1418"/>
        <w:gridCol w:w="1701"/>
        <w:gridCol w:w="1701"/>
        <w:gridCol w:w="2126"/>
        <w:gridCol w:w="1843"/>
      </w:tblGrid>
      <w:tr w:rsidR="003B6242" w:rsidRPr="00D053C5" w:rsidTr="003B6242">
        <w:tc>
          <w:tcPr>
            <w:tcW w:w="958" w:type="dxa"/>
            <w:gridSpan w:val="2"/>
            <w:vMerge w:val="restart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Сфера применения технологии</w:t>
            </w:r>
          </w:p>
        </w:tc>
        <w:tc>
          <w:tcPr>
            <w:tcW w:w="4820" w:type="dxa"/>
            <w:gridSpan w:val="3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ПРЕДСТАВЛЕНИЕ ОБЪЕКТА </w:t>
            </w:r>
          </w:p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ВОЗДЕЙСТВИЯ ТЕХНОЛОГИЙ</w:t>
            </w:r>
          </w:p>
        </w:tc>
        <w:tc>
          <w:tcPr>
            <w:tcW w:w="8789" w:type="dxa"/>
            <w:gridSpan w:val="5"/>
          </w:tcPr>
          <w:p w:rsidR="003B6242" w:rsidRPr="00D053C5" w:rsidRDefault="003B6242" w:rsidP="003B62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ЦЕЛЕВОЕ ПРЕДНАЗНАЧЕНИЕ ТЕХНОЛОГИЙ</w:t>
            </w:r>
          </w:p>
        </w:tc>
      </w:tr>
      <w:tr w:rsidR="003B6242" w:rsidRPr="00D053C5" w:rsidTr="003B6242">
        <w:tc>
          <w:tcPr>
            <w:tcW w:w="958" w:type="dxa"/>
            <w:gridSpan w:val="2"/>
            <w:vMerge/>
          </w:tcPr>
          <w:p w:rsidR="003B6242" w:rsidRPr="00D053C5" w:rsidRDefault="003B6242" w:rsidP="003B6242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родовой признак</w:t>
            </w:r>
          </w:p>
        </w:tc>
        <w:tc>
          <w:tcPr>
            <w:tcW w:w="1276" w:type="dxa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воплощения</w:t>
            </w:r>
          </w:p>
        </w:tc>
        <w:tc>
          <w:tcPr>
            <w:tcW w:w="1984" w:type="dxa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существования</w:t>
            </w:r>
          </w:p>
        </w:tc>
        <w:tc>
          <w:tcPr>
            <w:tcW w:w="1418" w:type="dxa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получение</w:t>
            </w:r>
          </w:p>
        </w:tc>
        <w:tc>
          <w:tcPr>
            <w:tcW w:w="1701" w:type="dxa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преобразование</w:t>
            </w:r>
          </w:p>
        </w:tc>
        <w:tc>
          <w:tcPr>
            <w:tcW w:w="1701" w:type="dxa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транспортировка</w:t>
            </w:r>
          </w:p>
        </w:tc>
        <w:tc>
          <w:tcPr>
            <w:tcW w:w="2126" w:type="dxa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применение,</w:t>
            </w:r>
          </w:p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сохранение</w:t>
            </w:r>
          </w:p>
        </w:tc>
        <w:tc>
          <w:tcPr>
            <w:tcW w:w="1843" w:type="dxa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утилизация</w:t>
            </w:r>
          </w:p>
        </w:tc>
      </w:tr>
      <w:tr w:rsidR="003B6242" w:rsidRPr="00D053C5" w:rsidTr="003B6242">
        <w:trPr>
          <w:cantSplit/>
          <w:trHeight w:val="1134"/>
        </w:trPr>
        <w:tc>
          <w:tcPr>
            <w:tcW w:w="479" w:type="dxa"/>
            <w:vMerge w:val="restart"/>
            <w:textDirection w:val="btLr"/>
          </w:tcPr>
          <w:p w:rsidR="003B6242" w:rsidRPr="00D053C5" w:rsidRDefault="003B6242" w:rsidP="003B6242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МАТЕРИАЛЬНЫЕ ОБЪЕКТЫ</w:t>
            </w:r>
          </w:p>
        </w:tc>
        <w:tc>
          <w:tcPr>
            <w:tcW w:w="479" w:type="dxa"/>
            <w:vMerge w:val="restart"/>
            <w:textDirection w:val="btLr"/>
          </w:tcPr>
          <w:p w:rsidR="003B6242" w:rsidRPr="00D053C5" w:rsidRDefault="003B6242" w:rsidP="003B6242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естественная природная среда</w:t>
            </w:r>
          </w:p>
          <w:p w:rsidR="003B6242" w:rsidRPr="00D053C5" w:rsidRDefault="003B6242" w:rsidP="003B6242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(сфера  неживой природы)</w:t>
            </w:r>
          </w:p>
        </w:tc>
        <w:tc>
          <w:tcPr>
            <w:tcW w:w="1560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космический объект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: естественное небесное тело (астрономический </w:t>
            </w:r>
            <w:r w:rsidRPr="00D053C5">
              <w:rPr>
                <w:bCs/>
                <w:color w:val="000000" w:themeColor="text1"/>
                <w:sz w:val="16"/>
                <w:szCs w:val="16"/>
              </w:rPr>
              <w:t>объект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), находящиеся за пределами земной атмосферы в </w:t>
            </w:r>
            <w:r w:rsidRPr="00D053C5">
              <w:rPr>
                <w:bCs/>
                <w:color w:val="000000" w:themeColor="text1"/>
                <w:sz w:val="16"/>
                <w:szCs w:val="16"/>
              </w:rPr>
              <w:t>космическом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 пространстве</w:t>
            </w:r>
          </w:p>
        </w:tc>
        <w:tc>
          <w:tcPr>
            <w:tcW w:w="1276" w:type="dxa"/>
          </w:tcPr>
          <w:p w:rsidR="003B6242" w:rsidRPr="00D053C5" w:rsidRDefault="003B6242" w:rsidP="003B6242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галактика, </w:t>
            </w:r>
            <w:r w:rsidRPr="00D053C5">
              <w:rPr>
                <w:color w:val="000000" w:themeColor="text1"/>
              </w:rPr>
              <w:t xml:space="preserve"> </w:t>
            </w:r>
            <w:hyperlink r:id="rId40" w:tooltip="Звезда" w:history="1">
              <w:r w:rsidRPr="00D053C5">
                <w:rPr>
                  <w:rStyle w:val="a6"/>
                  <w:color w:val="000000" w:themeColor="text1"/>
                  <w:sz w:val="16"/>
                  <w:szCs w:val="16"/>
                </w:rPr>
                <w:t>звёзды</w:t>
              </w:r>
            </w:hyperlink>
            <w:r w:rsidRPr="00D053C5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41" w:tooltip="Планета" w:history="1">
              <w:r w:rsidRPr="00D053C5">
                <w:rPr>
                  <w:rStyle w:val="a6"/>
                  <w:color w:val="000000" w:themeColor="text1"/>
                  <w:sz w:val="16"/>
                  <w:szCs w:val="16"/>
                </w:rPr>
                <w:t>планеты</w:t>
              </w:r>
            </w:hyperlink>
            <w:r w:rsidRPr="00D053C5">
              <w:rPr>
                <w:color w:val="000000" w:themeColor="text1"/>
                <w:sz w:val="16"/>
                <w:szCs w:val="16"/>
              </w:rPr>
              <w:t xml:space="preserve"> и их </w:t>
            </w:r>
            <w:hyperlink r:id="rId42" w:tooltip="Естественный спутник" w:history="1">
              <w:r w:rsidRPr="00D053C5">
                <w:rPr>
                  <w:rStyle w:val="a6"/>
                  <w:color w:val="000000" w:themeColor="text1"/>
                  <w:sz w:val="16"/>
                  <w:szCs w:val="16"/>
                </w:rPr>
                <w:t>естественные спутники</w:t>
              </w:r>
            </w:hyperlink>
            <w:r w:rsidRPr="00D053C5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43" w:tooltip="Астероид" w:history="1">
              <w:r w:rsidRPr="00D053C5">
                <w:rPr>
                  <w:rStyle w:val="a6"/>
                  <w:color w:val="000000" w:themeColor="text1"/>
                  <w:sz w:val="16"/>
                  <w:szCs w:val="16"/>
                </w:rPr>
                <w:t>астероиды</w:t>
              </w:r>
            </w:hyperlink>
            <w:r w:rsidRPr="00D053C5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44" w:tooltip="Комета" w:history="1">
              <w:r w:rsidRPr="00D053C5">
                <w:rPr>
                  <w:rStyle w:val="a6"/>
                  <w:color w:val="000000" w:themeColor="text1"/>
                  <w:sz w:val="16"/>
                  <w:szCs w:val="16"/>
                </w:rPr>
                <w:t>кометы</w:t>
              </w:r>
            </w:hyperlink>
            <w:r w:rsidRPr="00D053C5">
              <w:rPr>
                <w:color w:val="000000" w:themeColor="text1"/>
                <w:sz w:val="16"/>
                <w:szCs w:val="16"/>
              </w:rPr>
              <w:t>, пыль, молекулы, атомы, ионизированные частицы, электромагнитные и гравитационные поля</w:t>
            </w:r>
            <w:proofErr w:type="gramEnd"/>
          </w:p>
        </w:tc>
        <w:tc>
          <w:tcPr>
            <w:tcW w:w="1984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твердое,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дисперсное,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053C5">
              <w:rPr>
                <w:color w:val="000000" w:themeColor="text1"/>
                <w:sz w:val="16"/>
                <w:szCs w:val="16"/>
              </w:rPr>
              <w:t>газообразное</w:t>
            </w:r>
            <w:proofErr w:type="gramEnd"/>
            <w:r w:rsidRPr="00D053C5">
              <w:rPr>
                <w:color w:val="000000" w:themeColor="text1"/>
                <w:sz w:val="16"/>
                <w:szCs w:val="16"/>
              </w:rPr>
              <w:t xml:space="preserve"> (атомы, молекулы),</w:t>
            </w:r>
          </w:p>
          <w:p w:rsidR="003B6242" w:rsidRPr="00D053C5" w:rsidRDefault="003B6242" w:rsidP="003B6242">
            <w:pPr>
              <w:spacing w:line="240" w:lineRule="auto"/>
              <w:ind w:left="-108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 плазменное</w:t>
            </w:r>
          </w:p>
          <w:p w:rsidR="003B6242" w:rsidRPr="00D053C5" w:rsidRDefault="003B6242" w:rsidP="003B6242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добыча фрагментов материальных объектов,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улавливание частиц,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улавливание электромагнитных и гравитационных полей</w:t>
            </w:r>
          </w:p>
        </w:tc>
        <w:tc>
          <w:tcPr>
            <w:tcW w:w="1701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механическое воздействие, экранировка, перевод космических излучений в другие виды энергии,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трансформация,  </w:t>
            </w:r>
          </w:p>
          <w:p w:rsidR="003B6242" w:rsidRPr="00D053C5" w:rsidRDefault="003B6242" w:rsidP="003B6242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перевод в работу</w:t>
            </w:r>
          </w:p>
        </w:tc>
        <w:tc>
          <w:tcPr>
            <w:tcW w:w="1701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изменение траектории</w:t>
            </w:r>
          </w:p>
        </w:tc>
        <w:tc>
          <w:tcPr>
            <w:tcW w:w="2126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познание закономерностей, получение энергии</w:t>
            </w:r>
          </w:p>
        </w:tc>
        <w:tc>
          <w:tcPr>
            <w:tcW w:w="1843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физическое уничтожение доступных объектов</w:t>
            </w:r>
          </w:p>
        </w:tc>
      </w:tr>
      <w:tr w:rsidR="003B6242" w:rsidRPr="00D053C5" w:rsidTr="003B6242">
        <w:trPr>
          <w:cantSplit/>
          <w:trHeight w:val="1134"/>
        </w:trPr>
        <w:tc>
          <w:tcPr>
            <w:tcW w:w="479" w:type="dxa"/>
            <w:vMerge/>
            <w:textDirection w:val="btLr"/>
          </w:tcPr>
          <w:p w:rsidR="003B6242" w:rsidRPr="00D053C5" w:rsidRDefault="003B6242" w:rsidP="003B6242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dxa"/>
            <w:vMerge/>
            <w:textDirection w:val="btLr"/>
          </w:tcPr>
          <w:p w:rsidR="003B6242" w:rsidRPr="00D053C5" w:rsidRDefault="003B6242" w:rsidP="003B6242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космический объект</w:t>
            </w:r>
            <w:r w:rsidRPr="00D053C5">
              <w:rPr>
                <w:color w:val="000000" w:themeColor="text1"/>
                <w:sz w:val="16"/>
                <w:szCs w:val="16"/>
              </w:rPr>
              <w:t>:</w:t>
            </w:r>
          </w:p>
          <w:p w:rsidR="003B6242" w:rsidRPr="00D053C5" w:rsidRDefault="003B6242" w:rsidP="003B6242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естественное небесное тело (астрономический </w:t>
            </w:r>
            <w:r w:rsidRPr="00D053C5">
              <w:rPr>
                <w:bCs/>
                <w:color w:val="000000" w:themeColor="text1"/>
                <w:sz w:val="16"/>
                <w:szCs w:val="16"/>
              </w:rPr>
              <w:t>объект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), </w:t>
            </w:r>
            <w:proofErr w:type="gramStart"/>
            <w:r w:rsidRPr="00D053C5">
              <w:rPr>
                <w:color w:val="000000" w:themeColor="text1"/>
                <w:sz w:val="16"/>
                <w:szCs w:val="16"/>
              </w:rPr>
              <w:t>находящиеся</w:t>
            </w:r>
            <w:proofErr w:type="gramEnd"/>
            <w:r w:rsidRPr="00D053C5">
              <w:rPr>
                <w:color w:val="000000" w:themeColor="text1"/>
                <w:sz w:val="16"/>
                <w:szCs w:val="16"/>
              </w:rPr>
              <w:t xml:space="preserve"> в </w:t>
            </w:r>
            <w:r w:rsidRPr="00D053C5">
              <w:rPr>
                <w:bCs/>
                <w:color w:val="000000" w:themeColor="text1"/>
                <w:sz w:val="16"/>
                <w:szCs w:val="16"/>
              </w:rPr>
              <w:t>космическом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 пространстве</w:t>
            </w:r>
          </w:p>
        </w:tc>
        <w:tc>
          <w:tcPr>
            <w:tcW w:w="1276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ЗЕМЛЯ</w:t>
            </w:r>
          </w:p>
        </w:tc>
        <w:tc>
          <w:tcPr>
            <w:tcW w:w="1984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твердое,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дисперсное,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жидкое,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053C5">
              <w:rPr>
                <w:color w:val="000000" w:themeColor="text1"/>
                <w:sz w:val="16"/>
                <w:szCs w:val="16"/>
              </w:rPr>
              <w:t>диссоциированное</w:t>
            </w:r>
            <w:proofErr w:type="spellEnd"/>
            <w:r w:rsidRPr="00D053C5">
              <w:rPr>
                <w:color w:val="000000" w:themeColor="text1"/>
                <w:sz w:val="16"/>
                <w:szCs w:val="16"/>
              </w:rPr>
              <w:t>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газообразное,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плазменное</w:t>
            </w:r>
          </w:p>
        </w:tc>
        <w:tc>
          <w:tcPr>
            <w:tcW w:w="1418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данность</w:t>
            </w:r>
          </w:p>
        </w:tc>
        <w:tc>
          <w:tcPr>
            <w:tcW w:w="1701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моделирование,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землепользование,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водопользование,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053C5">
              <w:rPr>
                <w:color w:val="000000" w:themeColor="text1"/>
                <w:sz w:val="16"/>
                <w:szCs w:val="16"/>
              </w:rPr>
              <w:t>ресурсопользование</w:t>
            </w:r>
            <w:proofErr w:type="spellEnd"/>
          </w:p>
        </w:tc>
        <w:tc>
          <w:tcPr>
            <w:tcW w:w="1701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не возможна</w:t>
            </w:r>
          </w:p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обеспечение жизнедеятельности людей</w:t>
            </w:r>
          </w:p>
        </w:tc>
        <w:tc>
          <w:tcPr>
            <w:tcW w:w="1843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экологическое поддержание, сохранение и восстановление</w:t>
            </w:r>
          </w:p>
        </w:tc>
      </w:tr>
      <w:tr w:rsidR="003B6242" w:rsidRPr="00D053C5" w:rsidTr="003B6242">
        <w:trPr>
          <w:cantSplit/>
          <w:trHeight w:val="1134"/>
        </w:trPr>
        <w:tc>
          <w:tcPr>
            <w:tcW w:w="479" w:type="dxa"/>
            <w:vMerge/>
            <w:textDirection w:val="btLr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dxa"/>
            <w:textDirection w:val="btLr"/>
          </w:tcPr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053C5">
              <w:rPr>
                <w:b/>
                <w:color w:val="000000" w:themeColor="text1"/>
                <w:sz w:val="16"/>
                <w:szCs w:val="16"/>
              </w:rPr>
              <w:t>Квазиприродная</w:t>
            </w:r>
            <w:proofErr w:type="spellEnd"/>
          </w:p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среда </w:t>
            </w:r>
          </w:p>
          <w:p w:rsidR="003B6242" w:rsidRPr="00D053C5" w:rsidRDefault="003B6242" w:rsidP="003B6242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техносфера</w:t>
            </w:r>
          </w:p>
          <w:p w:rsidR="003B6242" w:rsidRPr="00D053C5" w:rsidRDefault="003B6242" w:rsidP="003B624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(неживая составляющая)</w:t>
            </w:r>
          </w:p>
        </w:tc>
        <w:tc>
          <w:tcPr>
            <w:tcW w:w="1560" w:type="dxa"/>
          </w:tcPr>
          <w:p w:rsidR="003B6242" w:rsidRPr="00D053C5" w:rsidRDefault="003B6242" w:rsidP="003B6242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космический объект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: </w:t>
            </w:r>
            <w:r w:rsidRPr="00D053C5">
              <w:rPr>
                <w:bCs/>
                <w:color w:val="000000" w:themeColor="text1"/>
                <w:sz w:val="16"/>
                <w:szCs w:val="16"/>
              </w:rPr>
              <w:t>космический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 аппарат, находящиеся за пределами земной атмосферы в </w:t>
            </w:r>
            <w:r w:rsidRPr="00D053C5">
              <w:rPr>
                <w:bCs/>
                <w:color w:val="000000" w:themeColor="text1"/>
                <w:sz w:val="16"/>
                <w:szCs w:val="16"/>
              </w:rPr>
              <w:t>космическом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 пространстве</w:t>
            </w:r>
          </w:p>
        </w:tc>
        <w:tc>
          <w:tcPr>
            <w:tcW w:w="1276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космические аппараты, последние </w:t>
            </w:r>
            <w:hyperlink r:id="rId45" w:tooltip="Ступень (ракетная)" w:history="1">
              <w:r w:rsidRPr="00D053C5">
                <w:rPr>
                  <w:rStyle w:val="a6"/>
                  <w:color w:val="000000" w:themeColor="text1"/>
                  <w:sz w:val="16"/>
                  <w:szCs w:val="16"/>
                </w:rPr>
                <w:t>ступени</w:t>
              </w:r>
            </w:hyperlink>
            <w:r w:rsidRPr="00D053C5">
              <w:rPr>
                <w:color w:val="000000" w:themeColor="text1"/>
                <w:sz w:val="16"/>
                <w:szCs w:val="16"/>
              </w:rPr>
              <w:t xml:space="preserve"> </w:t>
            </w:r>
            <w:hyperlink r:id="rId46" w:tooltip="Ракета-носитель" w:history="1">
              <w:r w:rsidRPr="00D053C5">
                <w:rPr>
                  <w:rStyle w:val="a6"/>
                  <w:color w:val="000000" w:themeColor="text1"/>
                  <w:sz w:val="16"/>
                  <w:szCs w:val="16"/>
                </w:rPr>
                <w:t>ракет-носителей</w:t>
              </w:r>
            </w:hyperlink>
            <w:r w:rsidRPr="00D053C5">
              <w:rPr>
                <w:color w:val="000000" w:themeColor="text1"/>
                <w:sz w:val="16"/>
                <w:szCs w:val="16"/>
              </w:rPr>
              <w:t xml:space="preserve"> и их части</w:t>
            </w:r>
          </w:p>
        </w:tc>
        <w:tc>
          <w:tcPr>
            <w:tcW w:w="1984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твердое</w:t>
            </w:r>
          </w:p>
        </w:tc>
        <w:tc>
          <w:tcPr>
            <w:tcW w:w="1418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изготовление из природных и искусственных материалов</w:t>
            </w:r>
          </w:p>
        </w:tc>
        <w:tc>
          <w:tcPr>
            <w:tcW w:w="1701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изменение состава элементов, управление движением</w:t>
            </w:r>
          </w:p>
        </w:tc>
        <w:tc>
          <w:tcPr>
            <w:tcW w:w="1701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околопланетные, межпланетные и межзвездные космические полеты</w:t>
            </w:r>
          </w:p>
        </w:tc>
        <w:tc>
          <w:tcPr>
            <w:tcW w:w="2126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053C5">
              <w:rPr>
                <w:color w:val="000000" w:themeColor="text1"/>
                <w:sz w:val="16"/>
                <w:szCs w:val="16"/>
              </w:rPr>
              <w:t>познание закономерностей, оборона страны, создание веществ и биологических объектов, картография, метеорология, навигация, связь, энергетика, мониторинг состояния Земли и атмосферы</w:t>
            </w:r>
            <w:proofErr w:type="gramEnd"/>
          </w:p>
        </w:tc>
        <w:tc>
          <w:tcPr>
            <w:tcW w:w="1843" w:type="dxa"/>
          </w:tcPr>
          <w:p w:rsidR="003B6242" w:rsidRPr="00D053C5" w:rsidRDefault="003B6242" w:rsidP="003B624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выброс в космическое пространство, сжигание в атмосфере Земли, затопление в океане</w:t>
            </w:r>
          </w:p>
        </w:tc>
      </w:tr>
    </w:tbl>
    <w:p w:rsidR="003B6242" w:rsidRPr="00D053C5" w:rsidRDefault="003B6242" w:rsidP="003B6242">
      <w:pPr>
        <w:spacing w:after="0"/>
        <w:rPr>
          <w:color w:val="000000" w:themeColor="text1"/>
        </w:rPr>
      </w:pPr>
    </w:p>
    <w:tbl>
      <w:tblPr>
        <w:tblpPr w:leftFromText="180" w:rightFromText="180" w:vertAnchor="text" w:horzAnchor="margin" w:tblpY="13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250"/>
        <w:gridCol w:w="708"/>
        <w:gridCol w:w="1560"/>
        <w:gridCol w:w="1276"/>
        <w:gridCol w:w="1984"/>
        <w:gridCol w:w="1418"/>
        <w:gridCol w:w="1701"/>
        <w:gridCol w:w="1701"/>
        <w:gridCol w:w="2268"/>
        <w:gridCol w:w="1701"/>
      </w:tblGrid>
      <w:tr w:rsidR="003B6242" w:rsidRPr="00D053C5" w:rsidTr="008E56A7">
        <w:tc>
          <w:tcPr>
            <w:tcW w:w="958" w:type="dxa"/>
            <w:gridSpan w:val="2"/>
            <w:vMerge w:val="restart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Сфера применения технологии</w:t>
            </w:r>
          </w:p>
        </w:tc>
        <w:tc>
          <w:tcPr>
            <w:tcW w:w="4820" w:type="dxa"/>
            <w:gridSpan w:val="3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ПРЕДСТАВЛЕНИЕ ОБЪЕКТА </w:t>
            </w:r>
          </w:p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ВОЗДЕЙСТВИЯ ТЕХНОЛОГИЙ</w:t>
            </w:r>
          </w:p>
        </w:tc>
        <w:tc>
          <w:tcPr>
            <w:tcW w:w="8789" w:type="dxa"/>
            <w:gridSpan w:val="5"/>
          </w:tcPr>
          <w:p w:rsidR="003B6242" w:rsidRPr="00D053C5" w:rsidRDefault="003B6242" w:rsidP="008E56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ЦЕЛЕВОЕ ПРЕДНАЗНАЧЕНИЕ ТЕХНОЛОГИЙ</w:t>
            </w:r>
          </w:p>
        </w:tc>
      </w:tr>
      <w:tr w:rsidR="003B6242" w:rsidRPr="00D053C5" w:rsidTr="008E56A7">
        <w:tc>
          <w:tcPr>
            <w:tcW w:w="958" w:type="dxa"/>
            <w:gridSpan w:val="2"/>
            <w:vMerge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родовой признак</w:t>
            </w:r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воплощения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существования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получение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преобразование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транспортировка</w:t>
            </w:r>
          </w:p>
        </w:tc>
        <w:tc>
          <w:tcPr>
            <w:tcW w:w="2268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применение,</w:t>
            </w:r>
          </w:p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сохранение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утилизация</w:t>
            </w:r>
          </w:p>
        </w:tc>
      </w:tr>
      <w:tr w:rsidR="003B6242" w:rsidRPr="00D053C5" w:rsidTr="008E56A7">
        <w:trPr>
          <w:cantSplit/>
          <w:trHeight w:val="1134"/>
        </w:trPr>
        <w:tc>
          <w:tcPr>
            <w:tcW w:w="250" w:type="dxa"/>
            <w:vMerge w:val="restart"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МАТЕРИАЛЬНЫЕ ОБЪЕКТЫ</w:t>
            </w:r>
          </w:p>
        </w:tc>
        <w:tc>
          <w:tcPr>
            <w:tcW w:w="708" w:type="dxa"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естественная сфера  неживой природы)</w:t>
            </w:r>
          </w:p>
        </w:tc>
        <w:tc>
          <w:tcPr>
            <w:tcW w:w="1560" w:type="dxa"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вещество: </w:t>
            </w:r>
            <w:r w:rsidRPr="00D053C5">
              <w:rPr>
                <w:color w:val="000000" w:themeColor="text1"/>
                <w:sz w:val="16"/>
                <w:szCs w:val="16"/>
              </w:rPr>
              <w:t>вид материи, которая обладает массой покоя, химические элементы и/или их соединения, из которых состоят физические тела</w:t>
            </w:r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природные вещества (химические элементы, сложные минеральные, органические)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твердое,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дисперсное,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жидкое,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053C5">
              <w:rPr>
                <w:color w:val="000000" w:themeColor="text1"/>
                <w:sz w:val="16"/>
                <w:szCs w:val="16"/>
              </w:rPr>
              <w:t>диссоциированное</w:t>
            </w:r>
            <w:proofErr w:type="spellEnd"/>
            <w:r w:rsidRPr="00D053C5">
              <w:rPr>
                <w:color w:val="000000" w:themeColor="text1"/>
                <w:sz w:val="16"/>
                <w:szCs w:val="16"/>
              </w:rPr>
              <w:t>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газообразное,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плазменное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добыча из природных источников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термическое, механическое, элек</w:t>
            </w:r>
            <w:r w:rsidRPr="00D053C5">
              <w:rPr>
                <w:color w:val="000000" w:themeColor="text1"/>
                <w:sz w:val="16"/>
                <w:szCs w:val="16"/>
              </w:rPr>
              <w:softHyphen/>
              <w:t>три</w:t>
            </w:r>
            <w:r w:rsidRPr="00D053C5">
              <w:rPr>
                <w:color w:val="000000" w:themeColor="text1"/>
                <w:sz w:val="16"/>
                <w:szCs w:val="16"/>
              </w:rPr>
              <w:softHyphen/>
            </w:r>
            <w:r w:rsidRPr="00D053C5">
              <w:rPr>
                <w:color w:val="000000" w:themeColor="text1"/>
                <w:sz w:val="16"/>
                <w:szCs w:val="16"/>
              </w:rPr>
              <w:softHyphen/>
              <w:t xml:space="preserve">ческое, магнитное, </w:t>
            </w:r>
            <w:proofErr w:type="gramStart"/>
            <w:r w:rsidRPr="00D053C5">
              <w:rPr>
                <w:color w:val="000000" w:themeColor="text1"/>
                <w:sz w:val="16"/>
                <w:szCs w:val="16"/>
              </w:rPr>
              <w:t>химические</w:t>
            </w:r>
            <w:proofErr w:type="gramEnd"/>
            <w:r w:rsidRPr="00D053C5">
              <w:rPr>
                <w:color w:val="000000" w:themeColor="text1"/>
                <w:sz w:val="16"/>
                <w:szCs w:val="16"/>
              </w:rPr>
              <w:t>, комбинированные, молекулярное и атомарное построение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передача,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перевозка,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сплав,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перекачка,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пересылка</w:t>
            </w:r>
          </w:p>
        </w:tc>
        <w:tc>
          <w:tcPr>
            <w:tcW w:w="226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производство (создание) артефактов для удовлетворения потребностей людей, 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складирование,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создание запасов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захоронение; вторичное использование;  механическая физическая, химическая, биологическая переработка, сжигание</w:t>
            </w:r>
          </w:p>
        </w:tc>
      </w:tr>
      <w:tr w:rsidR="003B6242" w:rsidRPr="00D053C5" w:rsidTr="008E56A7">
        <w:trPr>
          <w:cantSplit/>
          <w:trHeight w:val="1134"/>
        </w:trPr>
        <w:tc>
          <w:tcPr>
            <w:tcW w:w="250" w:type="dxa"/>
            <w:vMerge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053C5">
              <w:rPr>
                <w:b/>
                <w:color w:val="000000" w:themeColor="text1"/>
                <w:sz w:val="16"/>
                <w:szCs w:val="16"/>
              </w:rPr>
              <w:t>квазиприродная</w:t>
            </w:r>
            <w:proofErr w:type="spellEnd"/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 среда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техносфера</w:t>
            </w:r>
          </w:p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(неживая</w:t>
            </w:r>
            <w:proofErr w:type="gramStart"/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вещество: 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вид материи, которая обладает массой покоя, химические элементы и/или их соединения, из которых состоят </w:t>
            </w: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 природная среда (</w:t>
            </w:r>
            <w:r w:rsidRPr="00D053C5">
              <w:rPr>
                <w:color w:val="000000" w:themeColor="text1"/>
                <w:sz w:val="16"/>
                <w:szCs w:val="16"/>
              </w:rPr>
              <w:t>физические тела</w:t>
            </w:r>
            <w:proofErr w:type="gramEnd"/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искусственные и синтетические вещества (химические элементы, сложные минеральные, органические, комбинированные) 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твердое,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дисперсное,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жидкое,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053C5">
              <w:rPr>
                <w:color w:val="000000" w:themeColor="text1"/>
                <w:sz w:val="16"/>
                <w:szCs w:val="16"/>
              </w:rPr>
              <w:t>диссоциированное</w:t>
            </w:r>
            <w:proofErr w:type="spellEnd"/>
            <w:r w:rsidRPr="00D053C5">
              <w:rPr>
                <w:color w:val="000000" w:themeColor="text1"/>
                <w:sz w:val="16"/>
                <w:szCs w:val="16"/>
              </w:rPr>
              <w:t>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газообразное,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плазменное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искусственное создание из природного сырья, синтез новых веществ из природных химических элементов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термическое, механическое, элек</w:t>
            </w:r>
            <w:r w:rsidRPr="00D053C5">
              <w:rPr>
                <w:color w:val="000000" w:themeColor="text1"/>
                <w:sz w:val="16"/>
                <w:szCs w:val="16"/>
              </w:rPr>
              <w:softHyphen/>
              <w:t>три</w:t>
            </w:r>
            <w:r w:rsidRPr="00D053C5">
              <w:rPr>
                <w:color w:val="000000" w:themeColor="text1"/>
                <w:sz w:val="16"/>
                <w:szCs w:val="16"/>
              </w:rPr>
              <w:softHyphen/>
            </w:r>
            <w:r w:rsidRPr="00D053C5">
              <w:rPr>
                <w:color w:val="000000" w:themeColor="text1"/>
                <w:sz w:val="16"/>
                <w:szCs w:val="16"/>
              </w:rPr>
              <w:softHyphen/>
              <w:t xml:space="preserve">ческое, магнитное, </w:t>
            </w:r>
            <w:proofErr w:type="gramStart"/>
            <w:r w:rsidRPr="00D053C5">
              <w:rPr>
                <w:color w:val="000000" w:themeColor="text1"/>
                <w:sz w:val="16"/>
                <w:szCs w:val="16"/>
              </w:rPr>
              <w:t>химические</w:t>
            </w:r>
            <w:proofErr w:type="gramEnd"/>
            <w:r w:rsidRPr="00D053C5">
              <w:rPr>
                <w:color w:val="000000" w:themeColor="text1"/>
                <w:sz w:val="16"/>
                <w:szCs w:val="16"/>
              </w:rPr>
              <w:t>, комбинированные, молекулярное и атомарное построение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передача,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перевозка,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сплав,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перекачка,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пересылка</w:t>
            </w:r>
          </w:p>
        </w:tc>
        <w:tc>
          <w:tcPr>
            <w:tcW w:w="226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производство (создание) артефактов для удовлетворения потребностей людей, 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складирование,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создание запасов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захоронение; вторичное использование;  механическая физическая, химическая, биологическая переработка, сжигание</w:t>
            </w:r>
          </w:p>
        </w:tc>
      </w:tr>
      <w:tr w:rsidR="003B6242" w:rsidRPr="00D053C5" w:rsidTr="008E56A7">
        <w:trPr>
          <w:cantSplit/>
          <w:trHeight w:val="1134"/>
        </w:trPr>
        <w:tc>
          <w:tcPr>
            <w:tcW w:w="250" w:type="dxa"/>
            <w:vMerge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естественная природная среда (сфера  живой природы)</w:t>
            </w:r>
          </w:p>
        </w:tc>
        <w:tc>
          <w:tcPr>
            <w:tcW w:w="1560" w:type="dxa"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природные живые организмы: </w:t>
            </w:r>
            <w:r w:rsidRPr="00D053C5">
              <w:rPr>
                <w:color w:val="000000" w:themeColor="text1"/>
                <w:sz w:val="16"/>
                <w:szCs w:val="16"/>
              </w:rPr>
              <w:t>вид материи способный самовоспроизводиться, поддерживать свое существование в результате обмена энергией, веществом и информацией со средой</w:t>
            </w:r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бактерии, простейшие, грибы, растения и животные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клеточное,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эмбриональное,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растущий организм,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сформировавшийся организм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добыча в дикой природе,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одомашнивание,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разведение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селекция,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лечение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пересадка,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переселение</w:t>
            </w:r>
          </w:p>
        </w:tc>
        <w:tc>
          <w:tcPr>
            <w:tcW w:w="226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удовлетворение физиологических потребностей человека,  удовлетворение духовных потребностей человека;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банк семян, криогенные банки-хранилища ДНК.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вторичная переработка, захоронение, сжигание</w:t>
            </w:r>
          </w:p>
        </w:tc>
      </w:tr>
      <w:tr w:rsidR="003B6242" w:rsidRPr="00D053C5" w:rsidTr="008E56A7">
        <w:trPr>
          <w:cantSplit/>
          <w:trHeight w:val="1134"/>
        </w:trPr>
        <w:tc>
          <w:tcPr>
            <w:tcW w:w="250" w:type="dxa"/>
            <w:vMerge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053C5">
              <w:rPr>
                <w:b/>
                <w:color w:val="000000" w:themeColor="text1"/>
                <w:sz w:val="16"/>
                <w:szCs w:val="16"/>
              </w:rPr>
              <w:t>квазиприродная</w:t>
            </w:r>
            <w:proofErr w:type="spellEnd"/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 среда техносфера</w:t>
            </w:r>
          </w:p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(живая)</w:t>
            </w:r>
          </w:p>
        </w:tc>
        <w:tc>
          <w:tcPr>
            <w:tcW w:w="1560" w:type="dxa"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искусствен</w:t>
            </w:r>
            <w:r w:rsidRPr="00D053C5">
              <w:rPr>
                <w:b/>
                <w:color w:val="000000" w:themeColor="text1"/>
                <w:sz w:val="16"/>
                <w:szCs w:val="16"/>
              </w:rPr>
              <w:softHyphen/>
              <w:t>ные живые организмы:</w:t>
            </w:r>
          </w:p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вид материи способный самовоспроизводиться, поддерживать свое существование в результате обмена энергией, веществом и информацией со средой</w:t>
            </w:r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бактерии, простейшие, грибы, растения и животные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клеточное,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эмбриональное,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растущий организм,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сформировавшийся организм,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 патологическими отклонениями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гибридизация,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искусственное создание новых организмов 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генетическая модификация, клонирование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лечение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пересадка,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переселение</w:t>
            </w:r>
          </w:p>
        </w:tc>
        <w:tc>
          <w:tcPr>
            <w:tcW w:w="226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удовлетворение физиологических потребностей человека,  удовлетворение духовных потребностей человека;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банк семян, криогенные банки-хранилища.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вторичная переработка, захоронение, сжигание</w:t>
            </w:r>
          </w:p>
        </w:tc>
      </w:tr>
    </w:tbl>
    <w:p w:rsidR="003B6242" w:rsidRPr="00D053C5" w:rsidRDefault="003B6242" w:rsidP="003B6242">
      <w:pPr>
        <w:spacing w:after="0"/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136"/>
        <w:tblW w:w="1456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8"/>
        <w:gridCol w:w="1560"/>
        <w:gridCol w:w="1276"/>
        <w:gridCol w:w="1984"/>
        <w:gridCol w:w="1418"/>
        <w:gridCol w:w="1701"/>
        <w:gridCol w:w="1701"/>
        <w:gridCol w:w="2410"/>
        <w:gridCol w:w="1559"/>
      </w:tblGrid>
      <w:tr w:rsidR="003B6242" w:rsidRPr="00D053C5" w:rsidTr="008E56A7"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Сфера применения технологии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ПРЕДСТАВЛЕНИЕ ОБЪЕКТА </w:t>
            </w:r>
          </w:p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ВОЗДЕЙСТВИЯ ТЕХНОЛОГИЙ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6242" w:rsidRPr="00D053C5" w:rsidRDefault="003B6242" w:rsidP="008E56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ЦЕЛЕВОЕ ПРЕДНАЗНАЧЕНИЕ ТЕХНОЛОГИЙ</w:t>
            </w:r>
          </w:p>
        </w:tc>
      </w:tr>
      <w:tr w:rsidR="003B6242" w:rsidRPr="00D053C5" w:rsidTr="008E56A7">
        <w:tc>
          <w:tcPr>
            <w:tcW w:w="958" w:type="dxa"/>
            <w:vMerge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родовой признак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воплощения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существования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получение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преобразование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транспортировка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применение,</w:t>
            </w:r>
          </w:p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сохранение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утилизация</w:t>
            </w: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9"/>
        <w:gridCol w:w="1559"/>
        <w:gridCol w:w="1276"/>
        <w:gridCol w:w="1984"/>
        <w:gridCol w:w="1418"/>
        <w:gridCol w:w="1701"/>
        <w:gridCol w:w="1701"/>
        <w:gridCol w:w="2410"/>
        <w:gridCol w:w="1559"/>
      </w:tblGrid>
      <w:tr w:rsidR="003B6242" w:rsidRPr="00D053C5" w:rsidTr="008E56A7">
        <w:trPr>
          <w:cantSplit/>
          <w:trHeight w:val="1134"/>
        </w:trPr>
        <w:tc>
          <w:tcPr>
            <w:tcW w:w="959" w:type="dxa"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lastRenderedPageBreak/>
              <w:t>ЭНЕРГИЯ</w:t>
            </w:r>
          </w:p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особая форма материи; физическая система, обладающая бесконечно большим числом степеней свободы</w:t>
            </w:r>
          </w:p>
        </w:tc>
        <w:tc>
          <w:tcPr>
            <w:tcW w:w="1559" w:type="dxa"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энергия: </w:t>
            </w:r>
            <w:r w:rsidRPr="00D053C5">
              <w:rPr>
                <w:color w:val="000000" w:themeColor="text1"/>
                <w:sz w:val="16"/>
                <w:szCs w:val="16"/>
              </w:rPr>
              <w:t xml:space="preserve">единая мера различных </w:t>
            </w:r>
            <w:hyperlink r:id="rId47" w:tooltip="Формы движения (страница отсутствует)" w:history="1">
              <w:r w:rsidRPr="00D053C5">
                <w:rPr>
                  <w:rStyle w:val="a6"/>
                  <w:color w:val="000000" w:themeColor="text1"/>
                  <w:sz w:val="16"/>
                  <w:szCs w:val="16"/>
                </w:rPr>
                <w:t>форм движения</w:t>
              </w:r>
            </w:hyperlink>
            <w:r w:rsidRPr="00D053C5">
              <w:rPr>
                <w:color w:val="000000" w:themeColor="text1"/>
                <w:sz w:val="16"/>
                <w:szCs w:val="16"/>
              </w:rPr>
              <w:t xml:space="preserve"> </w:t>
            </w:r>
            <w:hyperlink r:id="rId48" w:tooltip="Материя (физика)" w:history="1">
              <w:r w:rsidRPr="00D053C5">
                <w:rPr>
                  <w:rStyle w:val="a6"/>
                  <w:color w:val="000000" w:themeColor="text1"/>
                  <w:sz w:val="16"/>
                  <w:szCs w:val="16"/>
                </w:rPr>
                <w:t>материи</w:t>
              </w:r>
            </w:hyperlink>
            <w:r w:rsidRPr="00D053C5">
              <w:rPr>
                <w:color w:val="000000" w:themeColor="text1"/>
                <w:sz w:val="16"/>
                <w:szCs w:val="16"/>
              </w:rPr>
              <w:t xml:space="preserve"> и мера перехода движения материи из одних форм в другие</w:t>
            </w:r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механическая, гравитационная, тепловая, электрическая, магнитная, электромагнитная, ядерная 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материальное (взаимное расположение объектов или их элементов, химические связи, ядерное взаимодействие);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полевое (гравитационное, электростатическое, магнитное, электромагнитное) 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посредством: гравитации, реакции окисления и восстановления, электромагнитной индукции, ядерного деление и термоядерного синтеза, фотоэлектрического и термоэлектрического эффекта, квантового генерирования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перевод в другие виды энергии, трансформация,   перевод в работу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механический перенос,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053C5">
              <w:rPr>
                <w:color w:val="000000" w:themeColor="text1"/>
                <w:sz w:val="16"/>
                <w:szCs w:val="16"/>
              </w:rPr>
              <w:t>электромагнитным</w:t>
            </w:r>
            <w:proofErr w:type="gramEnd"/>
            <w:r w:rsidRPr="00D053C5">
              <w:rPr>
                <w:color w:val="000000" w:themeColor="text1"/>
                <w:sz w:val="16"/>
                <w:szCs w:val="16"/>
              </w:rPr>
              <w:t xml:space="preserve"> излучение,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 помощью гравитационного, электростатического поле, магнитного полей</w:t>
            </w:r>
          </w:p>
        </w:tc>
        <w:tc>
          <w:tcPr>
            <w:tcW w:w="2410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Замена физической энергии человека в созидательной и преобразующей деятельности,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аккумулирование</w:t>
            </w:r>
          </w:p>
        </w:tc>
        <w:tc>
          <w:tcPr>
            <w:tcW w:w="1559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рассеивание в окружающей среде</w:t>
            </w:r>
          </w:p>
        </w:tc>
      </w:tr>
    </w:tbl>
    <w:p w:rsidR="003B6242" w:rsidRPr="00D053C5" w:rsidRDefault="003B6242" w:rsidP="003B6242">
      <w:pPr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136"/>
        <w:tblW w:w="14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8"/>
        <w:gridCol w:w="1560"/>
        <w:gridCol w:w="1276"/>
        <w:gridCol w:w="1984"/>
        <w:gridCol w:w="1418"/>
        <w:gridCol w:w="1701"/>
        <w:gridCol w:w="1701"/>
        <w:gridCol w:w="2551"/>
        <w:gridCol w:w="1418"/>
      </w:tblGrid>
      <w:tr w:rsidR="003B6242" w:rsidRPr="00D053C5" w:rsidTr="008E56A7">
        <w:tc>
          <w:tcPr>
            <w:tcW w:w="958" w:type="dxa"/>
            <w:vMerge w:val="restart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Сфера применения технологии</w:t>
            </w:r>
          </w:p>
        </w:tc>
        <w:tc>
          <w:tcPr>
            <w:tcW w:w="4820" w:type="dxa"/>
            <w:gridSpan w:val="3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ПРЕДСТАВЛЕНИЕ ОБЪЕКТА </w:t>
            </w:r>
          </w:p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ВОЗДЕЙСТВИЯ ТЕХНОЛОГИЙ</w:t>
            </w:r>
          </w:p>
        </w:tc>
        <w:tc>
          <w:tcPr>
            <w:tcW w:w="8789" w:type="dxa"/>
            <w:gridSpan w:val="5"/>
          </w:tcPr>
          <w:p w:rsidR="003B6242" w:rsidRPr="00D053C5" w:rsidRDefault="003B6242" w:rsidP="008E56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ЦЕЛЕВОЕ ПРЕДНАЗНАЧЕНИЕ ТЕХНОЛОГИЙ</w:t>
            </w:r>
          </w:p>
        </w:tc>
      </w:tr>
      <w:tr w:rsidR="003B6242" w:rsidRPr="00D053C5" w:rsidTr="008E56A7">
        <w:tc>
          <w:tcPr>
            <w:tcW w:w="958" w:type="dxa"/>
            <w:vMerge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родовой признак</w:t>
            </w:r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воплощения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существования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получение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преобразование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транспортировка</w:t>
            </w:r>
          </w:p>
        </w:tc>
        <w:tc>
          <w:tcPr>
            <w:tcW w:w="2551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применение,</w:t>
            </w:r>
          </w:p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сохранение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утилизация</w:t>
            </w: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1276"/>
        <w:gridCol w:w="1984"/>
        <w:gridCol w:w="1418"/>
        <w:gridCol w:w="1701"/>
        <w:gridCol w:w="1701"/>
        <w:gridCol w:w="2551"/>
        <w:gridCol w:w="1418"/>
      </w:tblGrid>
      <w:tr w:rsidR="003B6242" w:rsidRPr="00D053C5" w:rsidTr="008E56A7">
        <w:trPr>
          <w:cantSplit/>
          <w:trHeight w:val="1134"/>
        </w:trPr>
        <w:tc>
          <w:tcPr>
            <w:tcW w:w="959" w:type="dxa"/>
            <w:textDirection w:val="btLr"/>
          </w:tcPr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ИНФОМАЦИЯ</w:t>
            </w:r>
          </w:p>
          <w:p w:rsidR="003B6242" w:rsidRPr="00D053C5" w:rsidRDefault="003B6242" w:rsidP="008E56A7">
            <w:pPr>
              <w:spacing w:line="240" w:lineRule="auto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характеристика уменьшения неопределенности какой-либо системы или ситуации</w:t>
            </w:r>
          </w:p>
        </w:tc>
        <w:tc>
          <w:tcPr>
            <w:tcW w:w="1559" w:type="dxa"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 xml:space="preserve">информация: </w:t>
            </w:r>
            <w:r w:rsidRPr="00D053C5">
              <w:rPr>
                <w:color w:val="000000" w:themeColor="text1"/>
                <w:sz w:val="16"/>
                <w:szCs w:val="16"/>
              </w:rPr>
              <w:t>сведения о чем-либо, независимо от формы их представления)</w:t>
            </w:r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образная, символьная, знаковая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материальные объекты (статические и динамические),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плоскостные и стереоизображения (статические и динамические),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условные графические представления,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формулы,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языки,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речь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сбор: наблюдение, опыт, сканирование,  считывание, опрос, мониторинг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образ в знак, образ в символ; знак в образ, знак в символ; символ в образ, символ в знак 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пересылка материальных носителей, передача с помощью механических волн, передача электрическими и магнитными полями,  передача электромагнитными полями (включая свет), передача электронами, ионами, атомами и молекулами</w:t>
            </w:r>
          </w:p>
        </w:tc>
        <w:tc>
          <w:tcPr>
            <w:tcW w:w="255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уменьшение информационно энтропии в деятельности человека, коммуникация;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запись на бумажных носителях, магнитных носителях, электронно-молекулярных носителях (FLASH микросхемах)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стирание, уничтожение материальных носителей.</w:t>
            </w:r>
          </w:p>
        </w:tc>
      </w:tr>
    </w:tbl>
    <w:p w:rsidR="003B6242" w:rsidRPr="00D053C5" w:rsidRDefault="003B6242" w:rsidP="003B6242">
      <w:pPr>
        <w:rPr>
          <w:color w:val="000000" w:themeColor="text1"/>
        </w:rPr>
      </w:pPr>
    </w:p>
    <w:tbl>
      <w:tblPr>
        <w:tblpPr w:leftFromText="180" w:rightFromText="180" w:vertAnchor="text" w:horzAnchor="margin" w:tblpY="136"/>
        <w:tblW w:w="14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8"/>
        <w:gridCol w:w="1560"/>
        <w:gridCol w:w="1276"/>
        <w:gridCol w:w="1984"/>
        <w:gridCol w:w="1418"/>
        <w:gridCol w:w="1701"/>
        <w:gridCol w:w="1701"/>
        <w:gridCol w:w="2551"/>
        <w:gridCol w:w="1418"/>
      </w:tblGrid>
      <w:tr w:rsidR="003B6242" w:rsidRPr="00D053C5" w:rsidTr="008E56A7">
        <w:tc>
          <w:tcPr>
            <w:tcW w:w="958" w:type="dxa"/>
            <w:vMerge w:val="restart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Сфера применения технологии</w:t>
            </w:r>
          </w:p>
        </w:tc>
        <w:tc>
          <w:tcPr>
            <w:tcW w:w="4820" w:type="dxa"/>
            <w:gridSpan w:val="3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ПРЕДСТАВЛЕНИЕ ОБЪЕКТА ТЕХНОЛОГИЙ</w:t>
            </w:r>
          </w:p>
        </w:tc>
        <w:tc>
          <w:tcPr>
            <w:tcW w:w="8789" w:type="dxa"/>
            <w:gridSpan w:val="5"/>
          </w:tcPr>
          <w:p w:rsidR="003B6242" w:rsidRPr="00D053C5" w:rsidRDefault="003B6242" w:rsidP="008E56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ЦЕЛЕВОЕ ПРЕДНАЗНАЧЕНИЕ ТЕХНОЛОГИЙ</w:t>
            </w:r>
          </w:p>
        </w:tc>
      </w:tr>
      <w:tr w:rsidR="003B6242" w:rsidRPr="00D053C5" w:rsidTr="008E56A7">
        <w:tc>
          <w:tcPr>
            <w:tcW w:w="958" w:type="dxa"/>
            <w:vMerge/>
          </w:tcPr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родовой признак</w:t>
            </w:r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воплощения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форма существования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получение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преобразование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транспортировка</w:t>
            </w:r>
          </w:p>
        </w:tc>
        <w:tc>
          <w:tcPr>
            <w:tcW w:w="2551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применение,</w:t>
            </w:r>
          </w:p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сохранение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утилизация</w:t>
            </w: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1276"/>
        <w:gridCol w:w="1984"/>
        <w:gridCol w:w="1418"/>
        <w:gridCol w:w="1701"/>
        <w:gridCol w:w="1701"/>
        <w:gridCol w:w="2551"/>
        <w:gridCol w:w="1418"/>
      </w:tblGrid>
      <w:tr w:rsidR="003B6242" w:rsidRPr="00D053C5" w:rsidTr="008E56A7">
        <w:trPr>
          <w:cantSplit/>
          <w:trHeight w:val="1134"/>
        </w:trPr>
        <w:tc>
          <w:tcPr>
            <w:tcW w:w="959" w:type="dxa"/>
            <w:textDirection w:val="btLr"/>
          </w:tcPr>
          <w:p w:rsidR="003B6242" w:rsidRDefault="003B6242" w:rsidP="00D053C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b/>
                <w:color w:val="000000" w:themeColor="text1"/>
                <w:sz w:val="16"/>
                <w:szCs w:val="16"/>
              </w:rPr>
              <w:t>СОЦИУМ</w:t>
            </w:r>
          </w:p>
          <w:p w:rsidR="00D053C5" w:rsidRDefault="00D053C5" w:rsidP="00D053C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Потребности, отношения, формы взаимодействия,</w:t>
            </w:r>
          </w:p>
          <w:p w:rsidR="00D053C5" w:rsidRPr="00D053C5" w:rsidRDefault="00D053C5" w:rsidP="00D053C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методы воздействия на отдельных людей, группы, сообщества  </w:t>
            </w:r>
          </w:p>
        </w:tc>
        <w:tc>
          <w:tcPr>
            <w:tcW w:w="1559" w:type="dxa"/>
          </w:tcPr>
          <w:p w:rsidR="003B6242" w:rsidRPr="00D053C5" w:rsidRDefault="00D053C5" w:rsidP="008E56A7">
            <w:pPr>
              <w:spacing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B6242" w:rsidRPr="00D053C5">
              <w:rPr>
                <w:b/>
                <w:color w:val="000000" w:themeColor="text1"/>
                <w:sz w:val="16"/>
                <w:szCs w:val="16"/>
              </w:rPr>
              <w:t>объекты социальной среды:</w:t>
            </w:r>
          </w:p>
          <w:p w:rsidR="003B6242" w:rsidRPr="00D053C5" w:rsidRDefault="003B6242" w:rsidP="008E56A7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окружающие человека общественные, материальные и духовные условия его существования и деятельности, общественные отношения, общественные институты</w:t>
            </w:r>
          </w:p>
        </w:tc>
        <w:tc>
          <w:tcPr>
            <w:tcW w:w="1276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индивидуум, малая группа, большая группа, общественная организация, государственная организация, политическая организация</w:t>
            </w:r>
          </w:p>
        </w:tc>
        <w:tc>
          <w:tcPr>
            <w:tcW w:w="1984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возрастное,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половое,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053C5">
              <w:rPr>
                <w:color w:val="000000" w:themeColor="text1"/>
                <w:sz w:val="16"/>
                <w:szCs w:val="16"/>
              </w:rPr>
              <w:t>стратификационное</w:t>
            </w:r>
            <w:proofErr w:type="spellEnd"/>
            <w:r w:rsidRPr="00D053C5">
              <w:rPr>
                <w:color w:val="000000" w:themeColor="text1"/>
                <w:sz w:val="16"/>
                <w:szCs w:val="16"/>
              </w:rPr>
              <w:t>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статусное,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ретроспективное, нормативное,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юридическое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 xml:space="preserve">обучение, воспитание, социализация, 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создание общественных институтов, формирование общественных отношений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позитивное и негативное стимулирование, профессиональное изменение, изменение социального и экономического статуса,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развитие или перестройка общественных институтов, переформирование общественных отношений</w:t>
            </w:r>
          </w:p>
        </w:tc>
        <w:tc>
          <w:tcPr>
            <w:tcW w:w="170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изменение места расположения (проживания, временного нахождения размещения),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экспорт</w:t>
            </w:r>
          </w:p>
        </w:tc>
        <w:tc>
          <w:tcPr>
            <w:tcW w:w="2551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формирование гражданских качеств,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образование социальных сообществ,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законодательное обеспечение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ретроспективное описание  обобщение</w:t>
            </w:r>
          </w:p>
        </w:tc>
        <w:tc>
          <w:tcPr>
            <w:tcW w:w="1418" w:type="dxa"/>
          </w:tcPr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изоляция,</w:t>
            </w: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3B6242" w:rsidRPr="00D053C5" w:rsidRDefault="003B6242" w:rsidP="008E56A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53C5">
              <w:rPr>
                <w:color w:val="000000" w:themeColor="text1"/>
                <w:sz w:val="16"/>
                <w:szCs w:val="16"/>
              </w:rPr>
              <w:t>расформирование, запрещение</w:t>
            </w:r>
          </w:p>
        </w:tc>
      </w:tr>
    </w:tbl>
    <w:p w:rsidR="003B6242" w:rsidRPr="00D053C5" w:rsidRDefault="003B6242" w:rsidP="003B6242">
      <w:pPr>
        <w:spacing w:line="240" w:lineRule="auto"/>
        <w:jc w:val="center"/>
        <w:rPr>
          <w:color w:val="000000" w:themeColor="text1"/>
          <w:sz w:val="16"/>
          <w:szCs w:val="16"/>
        </w:rPr>
      </w:pPr>
    </w:p>
    <w:p w:rsidR="003B6242" w:rsidRPr="00D053C5" w:rsidRDefault="003B6242" w:rsidP="003B6242">
      <w:pPr>
        <w:spacing w:line="240" w:lineRule="auto"/>
        <w:rPr>
          <w:color w:val="000000" w:themeColor="text1"/>
          <w:sz w:val="16"/>
          <w:szCs w:val="16"/>
        </w:rPr>
      </w:pPr>
    </w:p>
    <w:p w:rsidR="003B6242" w:rsidRPr="00D053C5" w:rsidRDefault="003B6242" w:rsidP="004A403D">
      <w:pPr>
        <w:spacing w:after="0" w:line="360" w:lineRule="auto"/>
        <w:jc w:val="center"/>
        <w:outlineLvl w:val="0"/>
        <w:rPr>
          <w:color w:val="000000" w:themeColor="text1"/>
        </w:rPr>
      </w:pPr>
    </w:p>
    <w:p w:rsidR="005C3028" w:rsidRPr="00D053C5" w:rsidRDefault="005C3028" w:rsidP="004A403D">
      <w:pPr>
        <w:spacing w:after="0" w:line="360" w:lineRule="auto"/>
        <w:jc w:val="center"/>
        <w:outlineLvl w:val="0"/>
        <w:rPr>
          <w:color w:val="000000" w:themeColor="text1"/>
        </w:rPr>
      </w:pPr>
    </w:p>
    <w:p w:rsidR="005C3028" w:rsidRPr="00D053C5" w:rsidRDefault="005C3028" w:rsidP="004A403D">
      <w:pPr>
        <w:spacing w:after="0" w:line="360" w:lineRule="auto"/>
        <w:jc w:val="center"/>
        <w:outlineLvl w:val="0"/>
        <w:rPr>
          <w:color w:val="000000" w:themeColor="text1"/>
        </w:rPr>
      </w:pPr>
    </w:p>
    <w:p w:rsidR="005C3028" w:rsidRPr="00D053C5" w:rsidRDefault="005C3028" w:rsidP="004A403D">
      <w:pPr>
        <w:spacing w:after="0" w:line="360" w:lineRule="auto"/>
        <w:jc w:val="center"/>
        <w:outlineLvl w:val="0"/>
        <w:rPr>
          <w:color w:val="000000" w:themeColor="text1"/>
        </w:rPr>
        <w:sectPr w:rsidR="005C3028" w:rsidRPr="00D053C5" w:rsidSect="005C3028">
          <w:pgSz w:w="16838" w:h="11906" w:orient="landscape" w:code="9"/>
          <w:pgMar w:top="851" w:right="1134" w:bottom="1701" w:left="1134" w:header="709" w:footer="709" w:gutter="0"/>
          <w:cols w:space="708"/>
          <w:docGrid w:linePitch="381"/>
        </w:sectPr>
      </w:pPr>
    </w:p>
    <w:p w:rsidR="007C746F" w:rsidRPr="00D053C5" w:rsidRDefault="007C746F" w:rsidP="004A403D">
      <w:pPr>
        <w:spacing w:after="0" w:line="360" w:lineRule="auto"/>
        <w:ind w:left="567"/>
        <w:jc w:val="center"/>
        <w:rPr>
          <w:b/>
          <w:caps/>
          <w:color w:val="000000" w:themeColor="text1"/>
        </w:rPr>
      </w:pPr>
    </w:p>
    <w:p w:rsidR="006D6032" w:rsidRPr="00D053C5" w:rsidRDefault="006D6032" w:rsidP="004D2FDA">
      <w:pPr>
        <w:pStyle w:val="2"/>
        <w:rPr>
          <w:color w:val="000000" w:themeColor="text1"/>
        </w:rPr>
      </w:pPr>
      <w:bookmarkStart w:id="109" w:name="_Toc467061529"/>
      <w:bookmarkStart w:id="110" w:name="_Toc467758819"/>
      <w:r w:rsidRPr="00D053C5">
        <w:rPr>
          <w:color w:val="000000" w:themeColor="text1"/>
        </w:rPr>
        <w:t>Научный аппарат проектирования содержания технологического образования</w:t>
      </w:r>
      <w:bookmarkEnd w:id="109"/>
      <w:bookmarkEnd w:id="110"/>
      <w:r w:rsidRPr="00D053C5">
        <w:rPr>
          <w:color w:val="000000" w:themeColor="text1"/>
        </w:rPr>
        <w:t xml:space="preserve"> </w:t>
      </w:r>
    </w:p>
    <w:p w:rsidR="006D6032" w:rsidRPr="00D053C5" w:rsidRDefault="006D6032" w:rsidP="004A403D">
      <w:pPr>
        <w:keepNext/>
        <w:spacing w:after="0" w:line="360" w:lineRule="auto"/>
        <w:rPr>
          <w:color w:val="000000" w:themeColor="text1"/>
        </w:rPr>
      </w:pPr>
      <w:r w:rsidRPr="00D053C5">
        <w:rPr>
          <w:color w:val="000000" w:themeColor="text1"/>
        </w:rPr>
        <w:t>С учетом социально-педагогического предназначения технологии в системе общего образования был сформулирован научный аппарат разработки содержания соответствующего учебного предмета</w:t>
      </w:r>
      <w:r w:rsidR="001A21D6" w:rsidRPr="00D053C5">
        <w:rPr>
          <w:rStyle w:val="a5"/>
          <w:color w:val="000000" w:themeColor="text1"/>
        </w:rPr>
        <w:footnoteReference w:id="20"/>
      </w:r>
      <w:r w:rsidRPr="00D053C5">
        <w:rPr>
          <w:color w:val="000000" w:themeColor="text1"/>
        </w:rPr>
        <w:t>.</w:t>
      </w:r>
    </w:p>
    <w:p w:rsidR="006D6032" w:rsidRPr="00D053C5" w:rsidRDefault="006D6032" w:rsidP="004A403D">
      <w:pPr>
        <w:spacing w:after="0" w:line="360" w:lineRule="auto"/>
        <w:ind w:firstLine="720"/>
        <w:rPr>
          <w:color w:val="000000" w:themeColor="text1"/>
        </w:rPr>
      </w:pPr>
      <w:r w:rsidRPr="00D053C5">
        <w:rPr>
          <w:i/>
          <w:color w:val="000000" w:themeColor="text1"/>
        </w:rPr>
        <w:t>Цели</w:t>
      </w:r>
      <w:r w:rsidRPr="00D053C5">
        <w:rPr>
          <w:b/>
          <w:i/>
          <w:color w:val="000000" w:themeColor="text1"/>
        </w:rPr>
        <w:t xml:space="preserve"> </w:t>
      </w:r>
      <w:r w:rsidRPr="00D053C5">
        <w:rPr>
          <w:i/>
          <w:color w:val="000000" w:themeColor="text1"/>
        </w:rPr>
        <w:t>технологического образования</w:t>
      </w:r>
      <w:r w:rsidRPr="00D053C5">
        <w:rPr>
          <w:color w:val="000000" w:themeColor="text1"/>
        </w:rPr>
        <w:t>:</w:t>
      </w:r>
    </w:p>
    <w:p w:rsidR="006D6032" w:rsidRPr="00D053C5" w:rsidRDefault="006D6032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формирование общих представлений о сущности техносферы, как совокупности созданных человеком артефактов (техники), и технологических процессах создания потребительных стоимостей; </w:t>
      </w:r>
    </w:p>
    <w:p w:rsidR="006D6032" w:rsidRPr="00D053C5" w:rsidRDefault="006D6032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t>ознакомление с наиболее распространенными видами технологий получения, преобразования и использования материалов, энергии, информации, объектов живой природы и социальной среды;</w:t>
      </w:r>
    </w:p>
    <w:p w:rsidR="006D6032" w:rsidRPr="00D053C5" w:rsidRDefault="006D6032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развитие умений ориентироваться в современных </w:t>
      </w:r>
      <w:r w:rsidR="008E4998" w:rsidRPr="00D053C5">
        <w:rPr>
          <w:color w:val="000000" w:themeColor="text1"/>
        </w:rPr>
        <w:t>технологиях</w:t>
      </w:r>
      <w:r w:rsidRPr="00D053C5">
        <w:rPr>
          <w:color w:val="000000" w:themeColor="text1"/>
        </w:rPr>
        <w:t>, используемых в наиболее распространенных и массовых видах производства товаров и услуг;</w:t>
      </w:r>
    </w:p>
    <w:p w:rsidR="006D6032" w:rsidRPr="00D053C5" w:rsidRDefault="006D6032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t>обеспечение творческой направленности обучения;</w:t>
      </w:r>
    </w:p>
    <w:p w:rsidR="006D6032" w:rsidRPr="00D053C5" w:rsidRDefault="006D6032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t>владение информацией о путях освоения профессии и построения профессиональной карьеры  применительно к региональному рынку труда; развитие способностей планирования профессиональной карьеры; становление умений активного поведения на рынке труда и образовательных услуг; ориентация на объективный рационализм при планировании своей профессиональной карьеры;</w:t>
      </w:r>
    </w:p>
    <w:p w:rsidR="008E4998" w:rsidRPr="00D053C5" w:rsidRDefault="006D6032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t>формирование инвариантных способностей, умений и навыков труда, необходимых для участия в массово распростране</w:t>
      </w:r>
      <w:r w:rsidR="008E4998" w:rsidRPr="00D053C5">
        <w:rPr>
          <w:color w:val="000000" w:themeColor="text1"/>
        </w:rPr>
        <w:t>нных технологических процессах;</w:t>
      </w:r>
    </w:p>
    <w:p w:rsidR="006D6032" w:rsidRPr="00D053C5" w:rsidRDefault="008E4998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 xml:space="preserve">развитие </w:t>
      </w:r>
      <w:r w:rsidR="006D6032" w:rsidRPr="00D053C5">
        <w:rPr>
          <w:color w:val="000000" w:themeColor="text1"/>
        </w:rPr>
        <w:t xml:space="preserve">способностей творческой и проектной деятельности; профессионально значимых качеств личности для будущей трудовой деятельности как предпринимателя или наемного работника; </w:t>
      </w:r>
    </w:p>
    <w:p w:rsidR="006D6032" w:rsidRPr="00D053C5" w:rsidRDefault="006D6032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воспитание трудовой и технологической дисциплины, ответственного отношения к делу; инициативности и творческого подхода к процессу и результатам труда; </w:t>
      </w:r>
    </w:p>
    <w:p w:rsidR="006D6032" w:rsidRPr="00D053C5" w:rsidRDefault="006D6032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t>становление 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</w:t>
      </w:r>
    </w:p>
    <w:p w:rsidR="006D6032" w:rsidRPr="00D053C5" w:rsidRDefault="006D6032" w:rsidP="004A403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подготовка на </w:t>
      </w:r>
      <w:proofErr w:type="spellStart"/>
      <w:r w:rsidRPr="00D053C5">
        <w:rPr>
          <w:color w:val="000000" w:themeColor="text1"/>
        </w:rPr>
        <w:t>допрофессиональном</w:t>
      </w:r>
      <w:proofErr w:type="spellEnd"/>
      <w:r w:rsidRPr="00D053C5">
        <w:rPr>
          <w:color w:val="000000" w:themeColor="text1"/>
        </w:rPr>
        <w:t xml:space="preserve"> уровне к труду на современном производстве; к возможной самостоятельной предпринимательской деятельности на инновационной основе, к ориентации и </w:t>
      </w:r>
      <w:proofErr w:type="spellStart"/>
      <w:r w:rsidRPr="00D053C5">
        <w:rPr>
          <w:color w:val="000000" w:themeColor="text1"/>
        </w:rPr>
        <w:t>самопозиционированию</w:t>
      </w:r>
      <w:proofErr w:type="spellEnd"/>
      <w:r w:rsidRPr="00D053C5">
        <w:rPr>
          <w:color w:val="000000" w:themeColor="text1"/>
        </w:rPr>
        <w:t xml:space="preserve">  на рынке труда,  к продолжению обучения в системе непрерывного профессионального образования.</w:t>
      </w:r>
    </w:p>
    <w:p w:rsidR="006D6032" w:rsidRPr="00D053C5" w:rsidRDefault="006D6032" w:rsidP="004A403D">
      <w:pPr>
        <w:spacing w:after="0" w:line="360" w:lineRule="auto"/>
        <w:rPr>
          <w:i/>
          <w:color w:val="000000" w:themeColor="text1"/>
        </w:rPr>
      </w:pPr>
    </w:p>
    <w:p w:rsidR="006D6032" w:rsidRPr="00D053C5" w:rsidRDefault="006D6032" w:rsidP="004A403D">
      <w:pPr>
        <w:spacing w:after="0" w:line="360" w:lineRule="auto"/>
        <w:jc w:val="both"/>
        <w:rPr>
          <w:color w:val="000000" w:themeColor="text1"/>
        </w:rPr>
      </w:pPr>
      <w:r w:rsidRPr="00D053C5">
        <w:rPr>
          <w:i/>
          <w:color w:val="000000" w:themeColor="text1"/>
        </w:rPr>
        <w:t>Объект современного технологического образования</w:t>
      </w:r>
      <w:r w:rsidRPr="00D053C5">
        <w:rPr>
          <w:color w:val="000000" w:themeColor="text1"/>
        </w:rPr>
        <w:t xml:space="preserve"> – это вся окружающая человека среда: сфера природы, сфера социума и техносфера, рассматриваемая с позиций ее предназначения и функций в преобразовательной деятельности для  удовлетворения потребностей человека и спроектированная в область образования</w:t>
      </w:r>
      <w:r w:rsidRPr="00D053C5">
        <w:rPr>
          <w:rStyle w:val="a5"/>
          <w:color w:val="000000" w:themeColor="text1"/>
        </w:rPr>
        <w:footnoteReference w:id="21"/>
      </w:r>
      <w:r w:rsidRPr="00D053C5">
        <w:rPr>
          <w:color w:val="000000" w:themeColor="text1"/>
        </w:rPr>
        <w:t>.</w:t>
      </w:r>
    </w:p>
    <w:p w:rsidR="006D6032" w:rsidRPr="00D053C5" w:rsidRDefault="006D6032" w:rsidP="004A403D">
      <w:pPr>
        <w:spacing w:after="0" w:line="360" w:lineRule="auto"/>
        <w:rPr>
          <w:i/>
          <w:color w:val="000000" w:themeColor="text1"/>
        </w:rPr>
      </w:pPr>
    </w:p>
    <w:p w:rsidR="006D6032" w:rsidRPr="00D053C5" w:rsidRDefault="006D6032" w:rsidP="004A403D">
      <w:pPr>
        <w:spacing w:after="0" w:line="360" w:lineRule="auto"/>
        <w:jc w:val="both"/>
        <w:rPr>
          <w:color w:val="000000" w:themeColor="text1"/>
        </w:rPr>
      </w:pPr>
      <w:proofErr w:type="gramStart"/>
      <w:r w:rsidRPr="00D053C5">
        <w:rPr>
          <w:i/>
          <w:color w:val="000000" w:themeColor="text1"/>
        </w:rPr>
        <w:t xml:space="preserve">Предмет современного технологического образования (по В.С. </w:t>
      </w:r>
      <w:proofErr w:type="spellStart"/>
      <w:r w:rsidRPr="00D053C5">
        <w:rPr>
          <w:i/>
          <w:color w:val="000000" w:themeColor="text1"/>
        </w:rPr>
        <w:t>Ледневу</w:t>
      </w:r>
      <w:proofErr w:type="spellEnd"/>
      <w:r w:rsidRPr="00D053C5">
        <w:rPr>
          <w:i/>
          <w:color w:val="000000" w:themeColor="text1"/>
        </w:rPr>
        <w:t>)</w:t>
      </w:r>
      <w:r w:rsidRPr="00D053C5">
        <w:rPr>
          <w:color w:val="000000" w:themeColor="text1"/>
        </w:rPr>
        <w:t xml:space="preserve"> – это отобранные и дидактически «препарированные» законы, закономерности, правила создания, развития и преобразования видов и форм проявления компонентов искусственной среды (техносферы), технологическая (инструментальная и процессуальная) стороны преобразовательной деятельности, направленной на создание продукта труда,  удовлетворяющего  </w:t>
      </w:r>
      <w:r w:rsidRPr="00D053C5">
        <w:rPr>
          <w:color w:val="000000" w:themeColor="text1"/>
        </w:rPr>
        <w:lastRenderedPageBreak/>
        <w:t>конкретную потребность</w:t>
      </w:r>
      <w:r w:rsidRPr="00D053C5">
        <w:rPr>
          <w:rStyle w:val="a5"/>
          <w:color w:val="000000" w:themeColor="text1"/>
        </w:rPr>
        <w:footnoteReference w:id="22"/>
      </w:r>
      <w:r w:rsidRPr="00D053C5">
        <w:rPr>
          <w:color w:val="000000" w:themeColor="text1"/>
        </w:rPr>
        <w:t>. Можно «в качестве основных компонентов трудового политехнического образования (</w:t>
      </w:r>
      <w:r w:rsidRPr="00D053C5">
        <w:rPr>
          <w:i/>
          <w:iCs/>
          <w:color w:val="000000" w:themeColor="text1"/>
        </w:rPr>
        <w:t>в современной интерпретации – технологического образования</w:t>
      </w:r>
      <w:r w:rsidRPr="00D053C5">
        <w:rPr>
          <w:color w:val="000000" w:themeColor="text1"/>
        </w:rPr>
        <w:t>) выделить три основных компонента</w:t>
      </w:r>
      <w:proofErr w:type="gramEnd"/>
      <w:r w:rsidRPr="00D053C5">
        <w:rPr>
          <w:color w:val="000000" w:themeColor="text1"/>
        </w:rPr>
        <w:t xml:space="preserve">, три области знаний, умений и навыков, пересекающихся между собой, но </w:t>
      </w:r>
      <w:proofErr w:type="gramStart"/>
      <w:r w:rsidRPr="00D053C5">
        <w:rPr>
          <w:color w:val="000000" w:themeColor="text1"/>
        </w:rPr>
        <w:t>в</w:t>
      </w:r>
      <w:proofErr w:type="gramEnd"/>
      <w:r w:rsidRPr="00D053C5">
        <w:rPr>
          <w:color w:val="000000" w:themeColor="text1"/>
        </w:rPr>
        <w:t xml:space="preserve"> то же время относительно обособленных:</w:t>
      </w:r>
    </w:p>
    <w:p w:rsidR="006D6032" w:rsidRPr="00D053C5" w:rsidRDefault="006D6032" w:rsidP="004A403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операционно-процессуальный компонент – методы воздействия на предмет производства;</w:t>
      </w:r>
    </w:p>
    <w:p w:rsidR="006D6032" w:rsidRPr="00D053C5" w:rsidRDefault="006D6032" w:rsidP="004A403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</w:rPr>
      </w:pPr>
      <w:proofErr w:type="gramStart"/>
      <w:r w:rsidRPr="00D053C5">
        <w:rPr>
          <w:color w:val="000000" w:themeColor="text1"/>
        </w:rPr>
        <w:t>инструментальный компонент – технологические средства производства (инструменты, механизмы, машины, аппараты, установки и т.п.);</w:t>
      </w:r>
      <w:proofErr w:type="gramEnd"/>
    </w:p>
    <w:p w:rsidR="006D6032" w:rsidRPr="00D053C5" w:rsidRDefault="006D6032" w:rsidP="004A403D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конкретные виды созидательной деятельности (труда), овладение которым необходимо каждому человеку, вступающему в жизнь, безотносительно к специфике последующей деятельности»</w:t>
      </w:r>
      <w:r w:rsidRPr="00D053C5">
        <w:rPr>
          <w:rStyle w:val="a5"/>
          <w:color w:val="000000" w:themeColor="text1"/>
        </w:rPr>
        <w:footnoteReference w:id="23"/>
      </w:r>
      <w:r w:rsidRPr="00D053C5">
        <w:rPr>
          <w:color w:val="000000" w:themeColor="text1"/>
        </w:rPr>
        <w:t>.</w:t>
      </w:r>
      <w:r w:rsidR="008E4998" w:rsidRPr="00D053C5">
        <w:rPr>
          <w:color w:val="000000" w:themeColor="text1"/>
        </w:rPr>
        <w:t xml:space="preserve"> </w:t>
      </w:r>
    </w:p>
    <w:p w:rsidR="00715441" w:rsidRPr="00D053C5" w:rsidRDefault="00715441" w:rsidP="004D2FDA">
      <w:pPr>
        <w:pStyle w:val="2"/>
        <w:rPr>
          <w:color w:val="000000" w:themeColor="text1"/>
        </w:rPr>
      </w:pPr>
      <w:bookmarkStart w:id="111" w:name="_Toc467061530"/>
      <w:bookmarkStart w:id="112" w:name="_Toc467758820"/>
      <w:r w:rsidRPr="00D053C5">
        <w:rPr>
          <w:color w:val="000000" w:themeColor="text1"/>
        </w:rPr>
        <w:t xml:space="preserve">Принципы  информационного наполнения </w:t>
      </w:r>
      <w:r w:rsidR="006D6032" w:rsidRPr="00D053C5">
        <w:rPr>
          <w:color w:val="000000" w:themeColor="text1"/>
        </w:rPr>
        <w:t xml:space="preserve">нового курса </w:t>
      </w:r>
      <w:r w:rsidRPr="00D053C5">
        <w:rPr>
          <w:color w:val="000000" w:themeColor="text1"/>
        </w:rPr>
        <w:t>технологии</w:t>
      </w:r>
      <w:bookmarkEnd w:id="111"/>
      <w:bookmarkEnd w:id="112"/>
      <w:r w:rsidRPr="00D053C5">
        <w:rPr>
          <w:color w:val="000000" w:themeColor="text1"/>
        </w:rPr>
        <w:t xml:space="preserve"> 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Принципы формирования и информационного наполнения  учебного курса технологии должны соответствовать устоявшимся </w:t>
      </w:r>
      <w:proofErr w:type="spellStart"/>
      <w:r w:rsidRPr="00D053C5">
        <w:rPr>
          <w:color w:val="000000" w:themeColor="text1"/>
        </w:rPr>
        <w:t>общедидактическим</w:t>
      </w:r>
      <w:proofErr w:type="spellEnd"/>
      <w:r w:rsidRPr="00D053C5">
        <w:rPr>
          <w:color w:val="000000" w:themeColor="text1"/>
        </w:rPr>
        <w:t xml:space="preserve"> и </w:t>
      </w:r>
      <w:proofErr w:type="spellStart"/>
      <w:r w:rsidRPr="00D053C5">
        <w:rPr>
          <w:color w:val="000000" w:themeColor="text1"/>
        </w:rPr>
        <w:t>частнометодическим</w:t>
      </w:r>
      <w:proofErr w:type="spellEnd"/>
      <w:r w:rsidRPr="00D053C5">
        <w:rPr>
          <w:color w:val="000000" w:themeColor="text1"/>
        </w:rPr>
        <w:t xml:space="preserve"> положениям.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К </w:t>
      </w:r>
      <w:proofErr w:type="spellStart"/>
      <w:r w:rsidRPr="00D053C5">
        <w:rPr>
          <w:color w:val="000000" w:themeColor="text1"/>
        </w:rPr>
        <w:t>общедидактическим</w:t>
      </w:r>
      <w:proofErr w:type="spellEnd"/>
      <w:r w:rsidRPr="00D053C5">
        <w:rPr>
          <w:color w:val="000000" w:themeColor="text1"/>
        </w:rPr>
        <w:t xml:space="preserve"> положениям, определяющим содержание, относятся: научность, доступ</w:t>
      </w:r>
      <w:r w:rsidRPr="00D053C5">
        <w:rPr>
          <w:color w:val="000000" w:themeColor="text1"/>
        </w:rPr>
        <w:softHyphen/>
        <w:t>ность, систематичность и последовательность обучения; развитие актив</w:t>
      </w:r>
      <w:r w:rsidRPr="00D053C5">
        <w:rPr>
          <w:color w:val="000000" w:themeColor="text1"/>
        </w:rPr>
        <w:softHyphen/>
        <w:t>ности и сознательность учащихся; возможность обеспечения наглядности в обучении, проч</w:t>
      </w:r>
      <w:r w:rsidRPr="00D053C5">
        <w:rPr>
          <w:color w:val="000000" w:themeColor="text1"/>
        </w:rPr>
        <w:softHyphen/>
        <w:t>ности усвоения знаний, умений и навыков; создание условия для гражданского воспитания и социально-трудового развития учащихся.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К </w:t>
      </w:r>
      <w:proofErr w:type="spellStart"/>
      <w:r w:rsidRPr="00D053C5">
        <w:rPr>
          <w:color w:val="000000" w:themeColor="text1"/>
        </w:rPr>
        <w:t>частнометодическим</w:t>
      </w:r>
      <w:proofErr w:type="spellEnd"/>
      <w:r w:rsidRPr="00D053C5">
        <w:rPr>
          <w:color w:val="000000" w:themeColor="text1"/>
        </w:rPr>
        <w:t xml:space="preserve"> положениям отбора и построения содержания технологии относятся политехническая направленность обучения; соединение обучения с созидательной деятельностью; обеспечение </w:t>
      </w:r>
      <w:r w:rsidRPr="00D053C5">
        <w:rPr>
          <w:color w:val="000000" w:themeColor="text1"/>
        </w:rPr>
        <w:lastRenderedPageBreak/>
        <w:t>социально-профессионального самоопределения; развитие технического и технологического творчества учащихся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Из этих положений вытекают принципы содержательного наполнения курса технологии: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1. Принцип интеграции знаний и умений. Содержание технологии позволяет интегрировать общеобразовательные знания и умения на основе творческой </w:t>
      </w:r>
      <w:r w:rsidR="006D6032" w:rsidRPr="00D053C5">
        <w:rPr>
          <w:color w:val="000000" w:themeColor="text1"/>
        </w:rPr>
        <w:t xml:space="preserve">созидательной </w:t>
      </w:r>
      <w:r w:rsidRPr="00D053C5">
        <w:rPr>
          <w:color w:val="000000" w:themeColor="text1"/>
        </w:rPr>
        <w:t>деятельности учащихся.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2. Принцип практической направленности. </w:t>
      </w:r>
      <w:proofErr w:type="gramStart"/>
      <w:r w:rsidRPr="00D053C5">
        <w:rPr>
          <w:color w:val="000000" w:themeColor="text1"/>
        </w:rPr>
        <w:t xml:space="preserve">В соответствии с содержанием познавательная деятельность учащихся, на занятиях должна быть связана не только с усвоением </w:t>
      </w:r>
      <w:proofErr w:type="spellStart"/>
      <w:r w:rsidRPr="00D053C5">
        <w:rPr>
          <w:color w:val="000000" w:themeColor="text1"/>
        </w:rPr>
        <w:t>общетехнологических</w:t>
      </w:r>
      <w:proofErr w:type="spellEnd"/>
      <w:r w:rsidRPr="00D053C5">
        <w:rPr>
          <w:color w:val="000000" w:themeColor="text1"/>
        </w:rPr>
        <w:t xml:space="preserve"> и специальных знаний по технике и технологии, но и с приобретением практических умений и навыков по созданию материальных или нематериальных ценностей, имеющих потребительную стоимость.</w:t>
      </w:r>
      <w:proofErr w:type="gramEnd"/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3. Принцип соответствия реальной жизненной практике. Среди источников знаний по технологии важное место занимают натураль</w:t>
      </w:r>
      <w:r w:rsidRPr="00D053C5">
        <w:rPr>
          <w:color w:val="000000" w:themeColor="text1"/>
        </w:rPr>
        <w:softHyphen/>
        <w:t>ные изучаемые объекты (средства и предметы труда), реальные технологические процессы.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4. Принцип связи с системой профессионального образования,  производством и социально-экономическим окружением. Занятия с учащимися могут приводиться не только в классах и ка</w:t>
      </w:r>
      <w:r w:rsidRPr="00D053C5">
        <w:rPr>
          <w:color w:val="000000" w:themeColor="text1"/>
        </w:rPr>
        <w:softHyphen/>
        <w:t>бинетах, как по другим предметам, но и в учебно-производствен</w:t>
      </w:r>
      <w:r w:rsidRPr="00D053C5">
        <w:rPr>
          <w:color w:val="000000" w:themeColor="text1"/>
        </w:rPr>
        <w:softHyphen/>
        <w:t>ных условиях — мастерской, на учебно-опытном участке, в учеб</w:t>
      </w:r>
      <w:r w:rsidRPr="00D053C5">
        <w:rPr>
          <w:color w:val="000000" w:themeColor="text1"/>
        </w:rPr>
        <w:softHyphen/>
        <w:t>ном цехе, межшкольном учебном комбинате, непосредственно в условиях производства.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5. Принцип социально-экономической ориентации. Воспитательные воздействия содержания и средств обучения направлены, прежде всего, на формирование и раз</w:t>
      </w:r>
      <w:r w:rsidRPr="00D053C5">
        <w:rPr>
          <w:color w:val="000000" w:themeColor="text1"/>
        </w:rPr>
        <w:softHyphen/>
        <w:t>витие качеств личности учащегося, которые необходимы будущему труженику в условиях рыночной экономики: ответственность за качество процесса и результатов труда, самостоятельность, инициативность, предприимчивость.</w:t>
      </w:r>
    </w:p>
    <w:p w:rsidR="008E4998" w:rsidRPr="00D053C5" w:rsidRDefault="008E4998" w:rsidP="004D2FDA">
      <w:pPr>
        <w:pStyle w:val="2"/>
        <w:rPr>
          <w:color w:val="000000" w:themeColor="text1"/>
        </w:rPr>
      </w:pPr>
      <w:bookmarkStart w:id="113" w:name="_Toc467061531"/>
      <w:bookmarkStart w:id="114" w:name="_Toc467758821"/>
      <w:r w:rsidRPr="00D053C5">
        <w:rPr>
          <w:color w:val="000000" w:themeColor="text1"/>
        </w:rPr>
        <w:lastRenderedPageBreak/>
        <w:t>Требования к учебно-методическому обеспечению</w:t>
      </w:r>
      <w:bookmarkEnd w:id="113"/>
      <w:bookmarkEnd w:id="114"/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Учебно-методический комплекс (УМК) для реализации </w:t>
      </w:r>
      <w:r w:rsidR="008E4998" w:rsidRPr="00D053C5">
        <w:rPr>
          <w:color w:val="000000" w:themeColor="text1"/>
        </w:rPr>
        <w:t xml:space="preserve">нового </w:t>
      </w:r>
      <w:r w:rsidRPr="00D053C5">
        <w:rPr>
          <w:color w:val="000000" w:themeColor="text1"/>
        </w:rPr>
        <w:t xml:space="preserve">содержания </w:t>
      </w:r>
      <w:r w:rsidR="008E4998" w:rsidRPr="00D053C5">
        <w:rPr>
          <w:color w:val="000000" w:themeColor="text1"/>
        </w:rPr>
        <w:t xml:space="preserve">курса </w:t>
      </w:r>
      <w:r w:rsidRPr="00D053C5">
        <w:rPr>
          <w:color w:val="000000" w:themeColor="text1"/>
        </w:rPr>
        <w:t>технологии должен строит</w:t>
      </w:r>
      <w:r w:rsidR="006D6032" w:rsidRPr="00D053C5">
        <w:rPr>
          <w:color w:val="000000" w:themeColor="text1"/>
        </w:rPr>
        <w:t>ь</w:t>
      </w:r>
      <w:r w:rsidRPr="00D053C5">
        <w:rPr>
          <w:color w:val="000000" w:themeColor="text1"/>
        </w:rPr>
        <w:t xml:space="preserve">ся как с учетом </w:t>
      </w:r>
      <w:r w:rsidR="008E4998" w:rsidRPr="00D053C5">
        <w:rPr>
          <w:color w:val="000000" w:themeColor="text1"/>
        </w:rPr>
        <w:t>нового содержания</w:t>
      </w:r>
      <w:r w:rsidRPr="00D053C5">
        <w:rPr>
          <w:color w:val="000000" w:themeColor="text1"/>
        </w:rPr>
        <w:t>, так и в соответствии со спецификой форм учебной деятельности учащихся, которая характерна только для технологии –</w:t>
      </w:r>
      <w:r w:rsidR="008E4998" w:rsidRPr="00D053C5">
        <w:rPr>
          <w:color w:val="000000" w:themeColor="text1"/>
        </w:rPr>
        <w:t xml:space="preserve"> это обязательное наличие </w:t>
      </w:r>
      <w:r w:rsidRPr="00D053C5">
        <w:rPr>
          <w:color w:val="000000" w:themeColor="text1"/>
        </w:rPr>
        <w:t>на занятиях практической деятельности</w:t>
      </w:r>
      <w:r w:rsidR="008E4998" w:rsidRPr="00D053C5">
        <w:rPr>
          <w:color w:val="000000" w:themeColor="text1"/>
        </w:rPr>
        <w:t xml:space="preserve"> обучающихся</w:t>
      </w:r>
      <w:r w:rsidRPr="00D053C5">
        <w:rPr>
          <w:color w:val="000000" w:themeColor="text1"/>
        </w:rPr>
        <w:t>. Этот аспект УМК отражают организационно-методические следующие требования.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1. Компоненты УМК по технологии должны обеспечить процессы </w:t>
      </w:r>
      <w:proofErr w:type="spellStart"/>
      <w:r w:rsidRPr="00D053C5">
        <w:rPr>
          <w:color w:val="000000" w:themeColor="text1"/>
        </w:rPr>
        <w:t>интериоризации</w:t>
      </w:r>
      <w:proofErr w:type="spellEnd"/>
      <w:r w:rsidRPr="00D053C5">
        <w:rPr>
          <w:color w:val="000000" w:themeColor="text1"/>
        </w:rPr>
        <w:t xml:space="preserve"> и </w:t>
      </w:r>
      <w:proofErr w:type="spellStart"/>
      <w:r w:rsidRPr="00D053C5">
        <w:rPr>
          <w:color w:val="000000" w:themeColor="text1"/>
        </w:rPr>
        <w:t>экстериоризации</w:t>
      </w:r>
      <w:proofErr w:type="spellEnd"/>
      <w:r w:rsidRPr="00D053C5">
        <w:rPr>
          <w:color w:val="000000" w:themeColor="text1"/>
        </w:rPr>
        <w:t xml:space="preserve"> учебной информации во всех формах ее отображения: предметной, образной, знаковой и символьной. Это значит, что УМК по технологии должен соответствовать </w:t>
      </w:r>
      <w:r w:rsidRPr="00D053C5">
        <w:rPr>
          <w:b/>
          <w:i/>
          <w:color w:val="000000" w:themeColor="text1"/>
        </w:rPr>
        <w:t>требованию комплексного и согласованного отображения реального и виртуального мира</w:t>
      </w:r>
      <w:r w:rsidRPr="00D053C5">
        <w:rPr>
          <w:color w:val="000000" w:themeColor="text1"/>
        </w:rPr>
        <w:t>.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2. Процесс </w:t>
      </w:r>
      <w:proofErr w:type="spellStart"/>
      <w:r w:rsidRPr="00D053C5">
        <w:rPr>
          <w:color w:val="000000" w:themeColor="text1"/>
        </w:rPr>
        <w:t>интериоризации</w:t>
      </w:r>
      <w:proofErr w:type="spellEnd"/>
      <w:r w:rsidRPr="00D053C5">
        <w:rPr>
          <w:color w:val="000000" w:themeColor="text1"/>
        </w:rPr>
        <w:t xml:space="preserve"> учебной информации при изучении технологии (формирование внутренних образов технологических процессов и </w:t>
      </w:r>
      <w:r w:rsidR="008E4998" w:rsidRPr="00D053C5">
        <w:rPr>
          <w:color w:val="000000" w:themeColor="text1"/>
        </w:rPr>
        <w:t xml:space="preserve">познавательной </w:t>
      </w:r>
      <w:r w:rsidRPr="00D053C5">
        <w:rPr>
          <w:color w:val="000000" w:themeColor="text1"/>
        </w:rPr>
        <w:t xml:space="preserve">деятельности)  базируется на переходе от подражания к созиданию (творчеству) и должен строиться на образной основе, выраженной натуральными объектами, процессами или их моделями. Это предполагает при построении УМК опору на </w:t>
      </w:r>
      <w:r w:rsidRPr="00D053C5">
        <w:rPr>
          <w:b/>
          <w:i/>
          <w:color w:val="000000" w:themeColor="text1"/>
        </w:rPr>
        <w:t>требование доминанты зрительного ряда в его компонентах</w:t>
      </w:r>
      <w:r w:rsidRPr="00D053C5">
        <w:rPr>
          <w:color w:val="000000" w:themeColor="text1"/>
        </w:rPr>
        <w:t>.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3. </w:t>
      </w:r>
      <w:proofErr w:type="spellStart"/>
      <w:r w:rsidRPr="00D053C5">
        <w:rPr>
          <w:color w:val="000000" w:themeColor="text1"/>
        </w:rPr>
        <w:t>Экстериоризация</w:t>
      </w:r>
      <w:proofErr w:type="spellEnd"/>
      <w:r w:rsidRPr="00D053C5">
        <w:rPr>
          <w:color w:val="000000" w:themeColor="text1"/>
        </w:rPr>
        <w:t xml:space="preserve"> технологической информации выражается при обучении </w:t>
      </w:r>
      <w:r w:rsidR="008E4998" w:rsidRPr="00D053C5">
        <w:rPr>
          <w:color w:val="000000" w:themeColor="text1"/>
        </w:rPr>
        <w:t xml:space="preserve">практической деятельности её </w:t>
      </w:r>
      <w:r w:rsidRPr="00D053C5">
        <w:rPr>
          <w:color w:val="000000" w:themeColor="text1"/>
        </w:rPr>
        <w:t xml:space="preserve">осязаемыми результатами, обладающими субъективной или объективной новизной. Это предполагает </w:t>
      </w:r>
      <w:r w:rsidRPr="00D053C5">
        <w:rPr>
          <w:b/>
          <w:i/>
          <w:color w:val="000000" w:themeColor="text1"/>
        </w:rPr>
        <w:t>введение требования инструктивно-консультационной справочной и проектной направленности компонентов УМК</w:t>
      </w:r>
      <w:r w:rsidRPr="00D053C5">
        <w:rPr>
          <w:color w:val="000000" w:themeColor="text1"/>
        </w:rPr>
        <w:t>. Тем самым обеспечивается творческая самостоятельность, контроль, самоконтроль и коррекция познавательно-трудовой деятельности учащихся.</w:t>
      </w:r>
    </w:p>
    <w:p w:rsidR="00715441" w:rsidRPr="00D053C5" w:rsidRDefault="00715441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4. Объектное разнообразие деятельности учащихся на занятиях по технологии (вариативность объектов труда и конкретных видов технологий) обязывает строить УМК на основе </w:t>
      </w:r>
      <w:r w:rsidRPr="00D053C5">
        <w:rPr>
          <w:b/>
          <w:i/>
          <w:color w:val="000000" w:themeColor="text1"/>
        </w:rPr>
        <w:t>требования вариативности материального выражения практической деятельности учащихся</w:t>
      </w:r>
      <w:r w:rsidRPr="00D053C5">
        <w:rPr>
          <w:color w:val="000000" w:themeColor="text1"/>
        </w:rPr>
        <w:t xml:space="preserve">. </w:t>
      </w:r>
    </w:p>
    <w:p w:rsidR="005C3028" w:rsidRPr="00D053C5" w:rsidRDefault="005C3028" w:rsidP="004A403D">
      <w:pPr>
        <w:spacing w:after="0" w:line="360" w:lineRule="auto"/>
        <w:jc w:val="center"/>
        <w:outlineLvl w:val="0"/>
        <w:rPr>
          <w:color w:val="000000" w:themeColor="text1"/>
        </w:rPr>
      </w:pPr>
    </w:p>
    <w:p w:rsidR="009B6868" w:rsidRPr="00D053C5" w:rsidRDefault="001E1714" w:rsidP="004D2FDA">
      <w:pPr>
        <w:pStyle w:val="1"/>
        <w:numPr>
          <w:ilvl w:val="0"/>
          <w:numId w:val="21"/>
        </w:numPr>
        <w:rPr>
          <w:color w:val="000000" w:themeColor="text1"/>
        </w:rPr>
      </w:pPr>
      <w:bookmarkStart w:id="115" w:name="_Toc467061532"/>
      <w:bookmarkStart w:id="116" w:name="_Toc467758822"/>
      <w:r w:rsidRPr="00D053C5">
        <w:rPr>
          <w:color w:val="000000" w:themeColor="text1"/>
        </w:rPr>
        <w:t>ПРОЕКТ СТРУКТУРЫ И ИНФОРМАЦИОННОГО НАПОЛНЕНИЯ  НОВОГО СОДЕРЖАНИЯ ТЕХНОЛОГИЧЕСКОГО ОБРАЗОВАНИЯ</w:t>
      </w:r>
      <w:bookmarkEnd w:id="115"/>
      <w:bookmarkEnd w:id="116"/>
      <w:r w:rsidRPr="00D053C5">
        <w:rPr>
          <w:color w:val="000000" w:themeColor="text1"/>
        </w:rPr>
        <w:t xml:space="preserve"> </w:t>
      </w:r>
    </w:p>
    <w:p w:rsidR="001E1714" w:rsidRPr="00D053C5" w:rsidRDefault="001E1714" w:rsidP="004A403D">
      <w:pPr>
        <w:keepNext/>
        <w:spacing w:after="0" w:line="360" w:lineRule="auto"/>
        <w:ind w:left="567"/>
        <w:jc w:val="both"/>
        <w:rPr>
          <w:b/>
          <w:smallCaps/>
          <w:color w:val="000000" w:themeColor="text1"/>
        </w:rPr>
      </w:pPr>
    </w:p>
    <w:p w:rsidR="009B6868" w:rsidRPr="00D053C5" w:rsidRDefault="009B6868" w:rsidP="004A403D">
      <w:pPr>
        <w:pStyle w:val="2"/>
        <w:spacing w:before="0" w:line="360" w:lineRule="auto"/>
        <w:rPr>
          <w:color w:val="000000" w:themeColor="text1"/>
        </w:rPr>
      </w:pPr>
      <w:bookmarkStart w:id="117" w:name="_Toc467061533"/>
      <w:bookmarkStart w:id="118" w:name="_Toc467758823"/>
      <w:r w:rsidRPr="00D053C5">
        <w:rPr>
          <w:color w:val="000000" w:themeColor="text1"/>
        </w:rPr>
        <w:t>Структура содержания технологического образования</w:t>
      </w:r>
      <w:bookmarkEnd w:id="117"/>
      <w:r w:rsidR="00DC5DE8" w:rsidRPr="00D053C5">
        <w:rPr>
          <w:rStyle w:val="a5"/>
          <w:color w:val="000000" w:themeColor="text1"/>
        </w:rPr>
        <w:footnoteReference w:id="24"/>
      </w:r>
      <w:bookmarkEnd w:id="118"/>
    </w:p>
    <w:p w:rsidR="004C30A2" w:rsidRPr="00D053C5" w:rsidRDefault="009B6868" w:rsidP="004A403D">
      <w:pPr>
        <w:shd w:val="clear" w:color="auto" w:fill="FFFFFF"/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Содержание и его структура должны соответствовать концептуальной характеристики технологии в ее современном понимании. Это позволяет, применительно к технологическому образованию школьной молодежи наметить сюжетные линии инновационного содержания соответствующего</w:t>
      </w:r>
      <w:r w:rsidR="004C30A2" w:rsidRPr="00D053C5">
        <w:rPr>
          <w:color w:val="000000" w:themeColor="text1"/>
        </w:rPr>
        <w:t xml:space="preserve"> современным тенденциям развития производства и общества.</w:t>
      </w:r>
    </w:p>
    <w:p w:rsidR="009B6868" w:rsidRPr="00D053C5" w:rsidRDefault="008E4998" w:rsidP="004A403D">
      <w:pPr>
        <w:pStyle w:val="11"/>
        <w:shd w:val="clear" w:color="auto" w:fill="auto"/>
        <w:spacing w:line="360" w:lineRule="auto"/>
        <w:ind w:firstLine="851"/>
        <w:rPr>
          <w:color w:val="000000" w:themeColor="text1"/>
        </w:rPr>
      </w:pPr>
      <w:r w:rsidRPr="00D053C5">
        <w:rPr>
          <w:color w:val="000000" w:themeColor="text1"/>
        </w:rPr>
        <w:t xml:space="preserve">В соответствии целями и задачами технологического образования, сущностью технологии, а также  классификацией техники и технологий, представленных морфологической матрицей, можно </w:t>
      </w:r>
      <w:r w:rsidR="009B6868" w:rsidRPr="00D053C5">
        <w:rPr>
          <w:color w:val="000000" w:themeColor="text1"/>
        </w:rPr>
        <w:t>выделить 1</w:t>
      </w:r>
      <w:r w:rsidRPr="00D053C5">
        <w:rPr>
          <w:color w:val="000000" w:themeColor="text1"/>
        </w:rPr>
        <w:t>0</w:t>
      </w:r>
      <w:r w:rsidR="009B6868" w:rsidRPr="00D053C5">
        <w:rPr>
          <w:color w:val="000000" w:themeColor="text1"/>
        </w:rPr>
        <w:t xml:space="preserve"> сюжетных линий содержания нового курса технологии в системе общего образования.</w:t>
      </w:r>
    </w:p>
    <w:p w:rsidR="008E4998" w:rsidRPr="00D053C5" w:rsidRDefault="008E499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Методы и средства творческой исследовательской и проектной деятельности (технологии науки).</w:t>
      </w:r>
    </w:p>
    <w:p w:rsidR="009B6868" w:rsidRPr="00D053C5" w:rsidRDefault="009B686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Основы производства.</w:t>
      </w:r>
    </w:p>
    <w:p w:rsidR="009B6868" w:rsidRPr="00D053C5" w:rsidRDefault="009B686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Общая технология.</w:t>
      </w:r>
    </w:p>
    <w:p w:rsidR="009B6868" w:rsidRPr="00D053C5" w:rsidRDefault="009B686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Техника.</w:t>
      </w:r>
    </w:p>
    <w:p w:rsidR="009B6868" w:rsidRPr="00D053C5" w:rsidRDefault="009B686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Технологии получения, обработки, преобразования и использования материалов</w:t>
      </w:r>
      <w:r w:rsidR="008E4998" w:rsidRPr="00D053C5">
        <w:rPr>
          <w:color w:val="000000" w:themeColor="text1"/>
        </w:rPr>
        <w:t xml:space="preserve"> (включая пищевые продукты)</w:t>
      </w:r>
      <w:r w:rsidRPr="00D053C5">
        <w:rPr>
          <w:color w:val="000000" w:themeColor="text1"/>
        </w:rPr>
        <w:t>.</w:t>
      </w:r>
    </w:p>
    <w:p w:rsidR="009B6868" w:rsidRPr="00D053C5" w:rsidRDefault="009B686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Технологии получения, преобразования и использования энергии.</w:t>
      </w:r>
    </w:p>
    <w:p w:rsidR="009B6868" w:rsidRPr="00D053C5" w:rsidRDefault="009B686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Технологии получения, обработки и использования информации.</w:t>
      </w:r>
    </w:p>
    <w:p w:rsidR="009B6868" w:rsidRPr="00D053C5" w:rsidRDefault="009B686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Технологии растениеводства.</w:t>
      </w:r>
    </w:p>
    <w:p w:rsidR="009B6868" w:rsidRPr="00D053C5" w:rsidRDefault="009B686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Технологии животноводства.</w:t>
      </w:r>
    </w:p>
    <w:p w:rsidR="009B6868" w:rsidRPr="00D053C5" w:rsidRDefault="009B6868" w:rsidP="004A403D">
      <w:pPr>
        <w:pStyle w:val="11"/>
        <w:numPr>
          <w:ilvl w:val="0"/>
          <w:numId w:val="18"/>
        </w:numPr>
        <w:shd w:val="clear" w:color="auto" w:fill="auto"/>
        <w:spacing w:line="360" w:lineRule="auto"/>
        <w:rPr>
          <w:color w:val="000000" w:themeColor="text1"/>
        </w:rPr>
      </w:pPr>
      <w:r w:rsidRPr="00D053C5">
        <w:rPr>
          <w:color w:val="000000" w:themeColor="text1"/>
        </w:rPr>
        <w:t>Социально-экономические технологии.</w:t>
      </w:r>
    </w:p>
    <w:p w:rsidR="009B6868" w:rsidRPr="00D053C5" w:rsidRDefault="009B6868" w:rsidP="004A403D">
      <w:pPr>
        <w:pStyle w:val="11"/>
        <w:shd w:val="clear" w:color="auto" w:fill="auto"/>
        <w:spacing w:line="360" w:lineRule="auto"/>
        <w:ind w:firstLine="851"/>
        <w:rPr>
          <w:color w:val="000000" w:themeColor="text1"/>
        </w:rPr>
      </w:pPr>
    </w:p>
    <w:p w:rsidR="009B6868" w:rsidRPr="00D053C5" w:rsidRDefault="009B6868" w:rsidP="004A403D">
      <w:pPr>
        <w:pStyle w:val="11"/>
        <w:shd w:val="clear" w:color="auto" w:fill="auto"/>
        <w:spacing w:line="360" w:lineRule="auto"/>
        <w:ind w:firstLine="851"/>
        <w:rPr>
          <w:color w:val="000000" w:themeColor="text1"/>
        </w:rPr>
      </w:pPr>
      <w:r w:rsidRPr="00D053C5">
        <w:rPr>
          <w:color w:val="000000" w:themeColor="text1"/>
        </w:rPr>
        <w:lastRenderedPageBreak/>
        <w:t>Содержание делится на две части. 1-я часть – теоретические сведения, 2-я часть – прикладная (практическая). Для его реализации необходима новая материально-техническая база на основе тематически интегрированного кабинета технологии. Должн</w:t>
      </w:r>
      <w:r w:rsidR="008E4998" w:rsidRPr="00D053C5">
        <w:rPr>
          <w:color w:val="000000" w:themeColor="text1"/>
        </w:rPr>
        <w:t>ы</w:t>
      </w:r>
      <w:r w:rsidRPr="00D053C5">
        <w:rPr>
          <w:color w:val="000000" w:themeColor="text1"/>
        </w:rPr>
        <w:t xml:space="preserve"> быть также и использован</w:t>
      </w:r>
      <w:r w:rsidR="008E4998" w:rsidRPr="00D053C5">
        <w:rPr>
          <w:color w:val="000000" w:themeColor="text1"/>
        </w:rPr>
        <w:t>ы</w:t>
      </w:r>
      <w:r w:rsidRPr="00D053C5">
        <w:rPr>
          <w:color w:val="000000" w:themeColor="text1"/>
        </w:rPr>
        <w:t xml:space="preserve"> ныне существующи</w:t>
      </w:r>
      <w:r w:rsidR="008E4998" w:rsidRPr="00D053C5">
        <w:rPr>
          <w:color w:val="000000" w:themeColor="text1"/>
        </w:rPr>
        <w:t>е</w:t>
      </w:r>
      <w:r w:rsidRPr="00D053C5">
        <w:rPr>
          <w:color w:val="000000" w:themeColor="text1"/>
        </w:rPr>
        <w:t xml:space="preserve"> кабинет</w:t>
      </w:r>
      <w:r w:rsidR="008E4998" w:rsidRPr="00D053C5">
        <w:rPr>
          <w:color w:val="000000" w:themeColor="text1"/>
        </w:rPr>
        <w:t>ы</w:t>
      </w:r>
      <w:r w:rsidRPr="00D053C5">
        <w:rPr>
          <w:color w:val="000000" w:themeColor="text1"/>
        </w:rPr>
        <w:t>, мастерски</w:t>
      </w:r>
      <w:r w:rsidR="008E4998" w:rsidRPr="00D053C5">
        <w:rPr>
          <w:color w:val="000000" w:themeColor="text1"/>
        </w:rPr>
        <w:t>е</w:t>
      </w:r>
      <w:r w:rsidRPr="00D053C5">
        <w:rPr>
          <w:color w:val="000000" w:themeColor="text1"/>
        </w:rPr>
        <w:t>, учебно-опытны</w:t>
      </w:r>
      <w:r w:rsidR="008E4998" w:rsidRPr="00D053C5">
        <w:rPr>
          <w:color w:val="000000" w:themeColor="text1"/>
        </w:rPr>
        <w:t>е</w:t>
      </w:r>
      <w:r w:rsidRPr="00D053C5">
        <w:rPr>
          <w:color w:val="000000" w:themeColor="text1"/>
        </w:rPr>
        <w:t xml:space="preserve"> участк</w:t>
      </w:r>
      <w:r w:rsidR="008E4998" w:rsidRPr="00D053C5">
        <w:rPr>
          <w:color w:val="000000" w:themeColor="text1"/>
        </w:rPr>
        <w:t>и,</w:t>
      </w:r>
      <w:r w:rsidRPr="00D053C5">
        <w:rPr>
          <w:color w:val="000000" w:themeColor="text1"/>
        </w:rPr>
        <w:t xml:space="preserve"> школьны</w:t>
      </w:r>
      <w:r w:rsidR="008E4998" w:rsidRPr="00D053C5">
        <w:rPr>
          <w:color w:val="000000" w:themeColor="text1"/>
        </w:rPr>
        <w:t>е</w:t>
      </w:r>
      <w:r w:rsidRPr="00D053C5">
        <w:rPr>
          <w:color w:val="000000" w:themeColor="text1"/>
        </w:rPr>
        <w:t xml:space="preserve"> ферм</w:t>
      </w:r>
      <w:r w:rsidR="008E4998" w:rsidRPr="00D053C5">
        <w:rPr>
          <w:color w:val="000000" w:themeColor="text1"/>
        </w:rPr>
        <w:t>ы и лесничества</w:t>
      </w:r>
      <w:r w:rsidRPr="00D053C5">
        <w:rPr>
          <w:color w:val="000000" w:themeColor="text1"/>
        </w:rPr>
        <w:t>.</w:t>
      </w:r>
    </w:p>
    <w:p w:rsidR="009B6868" w:rsidRPr="00D053C5" w:rsidRDefault="009B6868" w:rsidP="004A403D">
      <w:pPr>
        <w:pStyle w:val="11"/>
        <w:shd w:val="clear" w:color="auto" w:fill="auto"/>
        <w:spacing w:line="360" w:lineRule="auto"/>
        <w:ind w:firstLine="851"/>
        <w:rPr>
          <w:bCs/>
          <w:color w:val="000000" w:themeColor="text1"/>
        </w:rPr>
      </w:pPr>
      <w:r w:rsidRPr="00D053C5">
        <w:rPr>
          <w:color w:val="000000" w:themeColor="text1"/>
        </w:rPr>
        <w:t xml:space="preserve">В теоретических сведениях раскрываются средства, методы, элементы инфраструктуры для получения, преобразования, применения и утилизации по использованию соответствующих объектов технологических воздействий: </w:t>
      </w:r>
      <w:r w:rsidRPr="00D053C5">
        <w:rPr>
          <w:bCs/>
          <w:color w:val="000000" w:themeColor="text1"/>
        </w:rPr>
        <w:t>вещество, материалы, энергия, информация, объекты живой природы и объекты социальной среды.</w:t>
      </w:r>
    </w:p>
    <w:p w:rsidR="009B6868" w:rsidRPr="00D053C5" w:rsidRDefault="009B6868" w:rsidP="004A403D">
      <w:pPr>
        <w:pStyle w:val="11"/>
        <w:shd w:val="clear" w:color="auto" w:fill="auto"/>
        <w:spacing w:line="360" w:lineRule="auto"/>
        <w:ind w:firstLine="851"/>
        <w:rPr>
          <w:color w:val="000000" w:themeColor="text1"/>
        </w:rPr>
      </w:pPr>
      <w:r w:rsidRPr="00D053C5">
        <w:rPr>
          <w:bCs/>
          <w:color w:val="000000" w:themeColor="text1"/>
        </w:rPr>
        <w:t>В практической части представлены варианты</w:t>
      </w:r>
      <w:r w:rsidR="008E4998" w:rsidRPr="00D053C5">
        <w:rPr>
          <w:bCs/>
          <w:color w:val="000000" w:themeColor="text1"/>
        </w:rPr>
        <w:t xml:space="preserve"> лабораторных работ</w:t>
      </w:r>
      <w:r w:rsidRPr="00D053C5">
        <w:rPr>
          <w:color w:val="000000" w:themeColor="text1"/>
        </w:rPr>
        <w:t>, опыт</w:t>
      </w:r>
      <w:r w:rsidR="008E4998" w:rsidRPr="00D053C5">
        <w:rPr>
          <w:color w:val="000000" w:themeColor="text1"/>
        </w:rPr>
        <w:t>ов</w:t>
      </w:r>
      <w:r w:rsidRPr="00D053C5">
        <w:rPr>
          <w:color w:val="000000" w:themeColor="text1"/>
        </w:rPr>
        <w:t xml:space="preserve"> и эксперимент</w:t>
      </w:r>
      <w:r w:rsidR="008E4998" w:rsidRPr="00D053C5">
        <w:rPr>
          <w:color w:val="000000" w:themeColor="text1"/>
        </w:rPr>
        <w:t>ов</w:t>
      </w:r>
      <w:r w:rsidRPr="00D053C5">
        <w:rPr>
          <w:color w:val="000000" w:themeColor="text1"/>
        </w:rPr>
        <w:t xml:space="preserve"> в</w:t>
      </w:r>
      <w:r w:rsidR="008E4998" w:rsidRPr="00D053C5">
        <w:rPr>
          <w:color w:val="000000" w:themeColor="text1"/>
        </w:rPr>
        <w:t xml:space="preserve"> познавательных исследованиях, учебно-</w:t>
      </w:r>
      <w:r w:rsidRPr="00D053C5">
        <w:rPr>
          <w:color w:val="000000" w:themeColor="text1"/>
        </w:rPr>
        <w:t>практические работы, творческие проекты. Вся практика осуществляется на основе использования конкретных технологических средств, с предметами и продуктами технологической деятельности, доступными с возрастных, материально-технических и экономических возможностей учреждений общего образования.</w:t>
      </w:r>
      <w:r w:rsidR="008E4998" w:rsidRPr="00D053C5">
        <w:rPr>
          <w:color w:val="000000" w:themeColor="text1"/>
        </w:rPr>
        <w:t xml:space="preserve"> Для этого может быть использована существующая в организациях общего образования </w:t>
      </w:r>
      <w:r w:rsidR="00332917" w:rsidRPr="00D053C5">
        <w:rPr>
          <w:color w:val="000000" w:themeColor="text1"/>
        </w:rPr>
        <w:t xml:space="preserve">материально-техническая база </w:t>
      </w:r>
      <w:r w:rsidR="008E4998" w:rsidRPr="00D053C5">
        <w:rPr>
          <w:color w:val="000000" w:themeColor="text1"/>
        </w:rPr>
        <w:t>для обучения технологии</w:t>
      </w:r>
      <w:r w:rsidR="00332917" w:rsidRPr="00D053C5">
        <w:rPr>
          <w:color w:val="000000" w:themeColor="text1"/>
        </w:rPr>
        <w:t>.</w:t>
      </w:r>
      <w:r w:rsidR="008E4998" w:rsidRPr="00D053C5">
        <w:rPr>
          <w:color w:val="000000" w:themeColor="text1"/>
        </w:rPr>
        <w:t xml:space="preserve"> </w:t>
      </w:r>
      <w:r w:rsidR="00332917" w:rsidRPr="00D053C5">
        <w:rPr>
          <w:color w:val="000000" w:themeColor="text1"/>
        </w:rPr>
        <w:t>При этом, п</w:t>
      </w:r>
      <w:r w:rsidRPr="00D053C5">
        <w:rPr>
          <w:color w:val="000000" w:themeColor="text1"/>
        </w:rPr>
        <w:t xml:space="preserve">рагматический акцент практики, как это было на уроках технического и обслуживающего труда, является </w:t>
      </w:r>
      <w:proofErr w:type="gramStart"/>
      <w:r w:rsidR="00332917" w:rsidRPr="00D053C5">
        <w:rPr>
          <w:color w:val="000000" w:themeColor="text1"/>
        </w:rPr>
        <w:t>желательным</w:t>
      </w:r>
      <w:proofErr w:type="gramEnd"/>
      <w:r w:rsidR="00332917" w:rsidRPr="00D053C5">
        <w:rPr>
          <w:color w:val="000000" w:themeColor="text1"/>
        </w:rPr>
        <w:t xml:space="preserve"> но не строго обязательным</w:t>
      </w:r>
      <w:r w:rsidRPr="00D053C5">
        <w:rPr>
          <w:color w:val="000000" w:themeColor="text1"/>
        </w:rPr>
        <w:t>.</w:t>
      </w:r>
    </w:p>
    <w:p w:rsidR="009B6868" w:rsidRPr="00D053C5" w:rsidRDefault="009B6868" w:rsidP="004A403D">
      <w:pPr>
        <w:pStyle w:val="11"/>
        <w:shd w:val="clear" w:color="auto" w:fill="auto"/>
        <w:spacing w:line="360" w:lineRule="auto"/>
        <w:ind w:firstLine="851"/>
        <w:rPr>
          <w:color w:val="000000" w:themeColor="text1"/>
        </w:rPr>
      </w:pPr>
      <w:r w:rsidRPr="00D053C5">
        <w:rPr>
          <w:color w:val="000000" w:themeColor="text1"/>
        </w:rPr>
        <w:t>Эта часть носит закрепляющий, иллюстративный характер. Все работы могут проводиться фронтально, при наличии достаточного числа комплектов необходимого оборудования. В этом случае они организуются сразу по прохождении или непосредственно в течение изучения теоретического материала. Работы, требующие применения сложного и дорогого оборудования, представленного в кабинете технологии единичными образцами, могут проводиться в форме практикума. При этом учащиеся в цикле работ будут знакомиться с разными технологиями.</w:t>
      </w:r>
    </w:p>
    <w:p w:rsidR="009B6868" w:rsidRPr="00D053C5" w:rsidRDefault="004D2FDA" w:rsidP="004A403D">
      <w:pPr>
        <w:pStyle w:val="11"/>
        <w:shd w:val="clear" w:color="auto" w:fill="auto"/>
        <w:spacing w:line="360" w:lineRule="auto"/>
        <w:ind w:firstLine="851"/>
        <w:rPr>
          <w:color w:val="000000" w:themeColor="text1"/>
        </w:rPr>
      </w:pPr>
      <w:r w:rsidRPr="00D053C5">
        <w:rPr>
          <w:color w:val="000000" w:themeColor="text1"/>
        </w:rPr>
        <w:lastRenderedPageBreak/>
        <w:t xml:space="preserve">В приложении </w:t>
      </w:r>
      <w:r w:rsidR="009B6868" w:rsidRPr="00D053C5">
        <w:rPr>
          <w:color w:val="000000" w:themeColor="text1"/>
        </w:rPr>
        <w:t xml:space="preserve">представлен макет содержания инновационного курса технологии </w:t>
      </w:r>
      <w:proofErr w:type="gramStart"/>
      <w:r w:rsidRPr="00D053C5">
        <w:rPr>
          <w:color w:val="000000" w:themeColor="text1"/>
        </w:rPr>
        <w:t>для</w:t>
      </w:r>
      <w:proofErr w:type="gramEnd"/>
      <w:r w:rsidRPr="00D053C5">
        <w:rPr>
          <w:color w:val="000000" w:themeColor="text1"/>
        </w:rPr>
        <w:t xml:space="preserve"> </w:t>
      </w:r>
      <w:proofErr w:type="gramStart"/>
      <w:r w:rsidRPr="00D053C5">
        <w:rPr>
          <w:color w:val="000000" w:themeColor="text1"/>
        </w:rPr>
        <w:t>обучающихся</w:t>
      </w:r>
      <w:proofErr w:type="gramEnd"/>
      <w:r w:rsidRPr="00D053C5">
        <w:rPr>
          <w:color w:val="000000" w:themeColor="text1"/>
        </w:rPr>
        <w:t xml:space="preserve"> в 5-9 классах </w:t>
      </w:r>
      <w:r w:rsidR="009B6868" w:rsidRPr="00D053C5">
        <w:rPr>
          <w:color w:val="000000" w:themeColor="text1"/>
        </w:rPr>
        <w:t>в новом формате его наполнения и построения.</w:t>
      </w:r>
    </w:p>
    <w:p w:rsidR="004D2FDA" w:rsidRPr="00D053C5" w:rsidRDefault="004D2FDA" w:rsidP="004D2FDA">
      <w:pPr>
        <w:pStyle w:val="2"/>
        <w:rPr>
          <w:color w:val="000000" w:themeColor="text1"/>
        </w:rPr>
      </w:pPr>
      <w:bookmarkStart w:id="119" w:name="_Toc467758824"/>
      <w:r w:rsidRPr="00D053C5">
        <w:rPr>
          <w:color w:val="000000" w:themeColor="text1"/>
        </w:rPr>
        <w:t>Распределение содержания нового технологического образования по этапам общего образования</w:t>
      </w:r>
      <w:bookmarkEnd w:id="119"/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С учетом сложившейся структуры учебных предметов по годам и периодам обучения в системе общего образования учащихся изучение технологии разбито на три периода.</w:t>
      </w:r>
    </w:p>
    <w:p w:rsidR="009B6868" w:rsidRPr="00D053C5" w:rsidRDefault="009B6868" w:rsidP="004A403D">
      <w:pPr>
        <w:pStyle w:val="2"/>
        <w:spacing w:before="0" w:line="360" w:lineRule="auto"/>
        <w:rPr>
          <w:color w:val="000000" w:themeColor="text1"/>
        </w:rPr>
      </w:pPr>
      <w:bookmarkStart w:id="120" w:name="_Toc467061534"/>
      <w:bookmarkStart w:id="121" w:name="_Toc467758825"/>
      <w:r w:rsidRPr="00D053C5">
        <w:rPr>
          <w:color w:val="000000" w:themeColor="text1"/>
        </w:rPr>
        <w:t>Технология в начальной школе</w:t>
      </w:r>
      <w:bookmarkEnd w:id="120"/>
      <w:bookmarkEnd w:id="121"/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Педагогические цели изучения технологии в начальной школе связаны с целями развития логического и операционного мышления младших школьников, формированием у них манипулятивных навыков, ознакомлением с миром созидательного труда, в котором создаются продукты труда, обладающие потребительной стоимостью.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 В соответствии с ФГОС технология нацелена </w:t>
      </w:r>
      <w:proofErr w:type="gramStart"/>
      <w:r w:rsidRPr="00D053C5">
        <w:rPr>
          <w:color w:val="000000" w:themeColor="text1"/>
        </w:rPr>
        <w:t>на</w:t>
      </w:r>
      <w:proofErr w:type="gramEnd"/>
      <w:r w:rsidRPr="00D053C5">
        <w:rPr>
          <w:color w:val="000000" w:themeColor="text1"/>
        </w:rPr>
        <w:t>:</w:t>
      </w:r>
    </w:p>
    <w:p w:rsidR="009B6868" w:rsidRPr="00D053C5" w:rsidRDefault="009B6868" w:rsidP="004A40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B6868" w:rsidRPr="00D053C5" w:rsidRDefault="009B6868" w:rsidP="004A40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B6868" w:rsidRPr="00D053C5" w:rsidRDefault="009B6868" w:rsidP="004A40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3) приобретение навыков самообслуживания;</w:t>
      </w:r>
    </w:p>
    <w:p w:rsidR="009B6868" w:rsidRPr="00D053C5" w:rsidRDefault="009B6868" w:rsidP="004A40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4) овладение технологическими приемами ручной обработки материалов; усвоение правил техники безопасности;</w:t>
      </w:r>
    </w:p>
    <w:p w:rsidR="009B6868" w:rsidRPr="00D053C5" w:rsidRDefault="009B6868" w:rsidP="004A40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5)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B6868" w:rsidRPr="00D053C5" w:rsidRDefault="009B6868" w:rsidP="004A40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6)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B6868" w:rsidRPr="00D053C5" w:rsidRDefault="009B6868" w:rsidP="004A40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 xml:space="preserve">7) приобретение первоначальных знаний о правилах создания предметной и информационной среды и умений применять их для </w:t>
      </w:r>
      <w:r w:rsidRPr="00D053C5">
        <w:rPr>
          <w:color w:val="000000" w:themeColor="text1"/>
          <w:sz w:val="28"/>
          <w:szCs w:val="28"/>
        </w:rPr>
        <w:lastRenderedPageBreak/>
        <w:t>выполнения учебно-познавательных и проектных художественно-конструкторских задач.</w:t>
      </w:r>
    </w:p>
    <w:p w:rsidR="009B6868" w:rsidRPr="00D053C5" w:rsidRDefault="009B6868" w:rsidP="004A40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053C5">
        <w:rPr>
          <w:color w:val="000000" w:themeColor="text1"/>
          <w:sz w:val="28"/>
          <w:szCs w:val="28"/>
        </w:rPr>
        <w:t>Предметной основой содержания для курса технологии начальной школы служит ручной труд с использованием простых механических ручных инструментов.  Это определяется психофизиологическими и познавательными возможностями учащихся данного возраста и на этом этапе их физиологического и умственного развития и  уровня общего образования.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Тематически первый концентр технологического образования обучающихся в 1-4 классах может быть разделен на две части: моделирование и художественно-прикладные работы. Методически и художественно-прикладные работы должны быть реализованы в форме проектов.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Моделирование  осуществляется с помощью промышленно выпускаемых конструкторов и необходимых </w:t>
      </w:r>
      <w:r w:rsidR="00332917" w:rsidRPr="00D053C5">
        <w:rPr>
          <w:color w:val="000000" w:themeColor="text1"/>
        </w:rPr>
        <w:t xml:space="preserve">для создания моделей </w:t>
      </w:r>
      <w:r w:rsidRPr="00D053C5">
        <w:rPr>
          <w:color w:val="000000" w:themeColor="text1"/>
        </w:rPr>
        <w:t>ручных инструментов.  Возможно также осуществление моделирования с использованием природных и искусственных материалов, древесных материалов, металлической фольги и проволоки из мягких металлов, бумаги и картона. Модели должны выражать те или иные виды активной и пассивной техники.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proofErr w:type="gramStart"/>
      <w:r w:rsidRPr="00D053C5">
        <w:rPr>
          <w:color w:val="000000" w:themeColor="text1"/>
        </w:rPr>
        <w:t xml:space="preserve">Для художественно-прикладных работ предметами труда могут служить: бумага, картон, ткань, пряжа, нити, фольга, мягкая проволока, пластичные материалы, природные материалы, клеи и др. </w:t>
      </w:r>
      <w:proofErr w:type="gramEnd"/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 качестве технологических средств используются инструменты и приспособления для ручной обработки материалов: резания, соединения деталей, шитья и вязания, </w:t>
      </w:r>
      <w:r w:rsidR="00163CD6" w:rsidRPr="00D053C5">
        <w:rPr>
          <w:color w:val="000000" w:themeColor="text1"/>
        </w:rPr>
        <w:t xml:space="preserve">аппликации, </w:t>
      </w:r>
      <w:r w:rsidRPr="00D053C5">
        <w:rPr>
          <w:color w:val="000000" w:themeColor="text1"/>
        </w:rPr>
        <w:t>лепки</w:t>
      </w:r>
      <w:r w:rsidR="00163CD6" w:rsidRPr="00D053C5">
        <w:rPr>
          <w:color w:val="000000" w:themeColor="text1"/>
        </w:rPr>
        <w:t>, тиснения</w:t>
      </w:r>
      <w:r w:rsidRPr="00D053C5">
        <w:rPr>
          <w:color w:val="000000" w:themeColor="text1"/>
        </w:rPr>
        <w:t xml:space="preserve"> и др.</w:t>
      </w:r>
    </w:p>
    <w:p w:rsidR="00332917" w:rsidRPr="00D053C5" w:rsidRDefault="0033291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С учетом психофизиологических особенностей учащихся начальной школы не целесообразно на уроках технологии давать теоретические сведения технического, обще технологического и </w:t>
      </w:r>
      <w:proofErr w:type="gramStart"/>
      <w:r w:rsidRPr="00D053C5">
        <w:rPr>
          <w:color w:val="000000" w:themeColor="text1"/>
        </w:rPr>
        <w:t>обще производственного</w:t>
      </w:r>
      <w:proofErr w:type="gramEnd"/>
      <w:r w:rsidRPr="00D053C5">
        <w:rPr>
          <w:color w:val="000000" w:themeColor="text1"/>
        </w:rPr>
        <w:t xml:space="preserve"> характера. Желательно для этого использовать курс «Окружающий мир» </w:t>
      </w:r>
      <w:r w:rsidRPr="00D053C5">
        <w:rPr>
          <w:color w:val="000000" w:themeColor="text1"/>
        </w:rPr>
        <w:lastRenderedPageBreak/>
        <w:t>дополнив его соответствующим познавательным материалом по технике, технологии, сферам производства, видам труда и профессий.</w:t>
      </w:r>
    </w:p>
    <w:p w:rsidR="00163CD6" w:rsidRPr="00D053C5" w:rsidRDefault="00163CD6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В целом содержание обучения технологии в начальных классах показано на рис. 6.</w:t>
      </w:r>
    </w:p>
    <w:tbl>
      <w:tblPr>
        <w:tblStyle w:val="af1"/>
        <w:tblW w:w="0" w:type="auto"/>
        <w:tblLook w:val="04A0"/>
      </w:tblPr>
      <w:tblGrid>
        <w:gridCol w:w="9570"/>
      </w:tblGrid>
      <w:tr w:rsidR="00163CD6" w:rsidRPr="00D053C5" w:rsidTr="00163CD6">
        <w:tc>
          <w:tcPr>
            <w:tcW w:w="9570" w:type="dxa"/>
          </w:tcPr>
          <w:p w:rsidR="00163CD6" w:rsidRPr="00D053C5" w:rsidRDefault="00163CD6" w:rsidP="004A403D">
            <w:pPr>
              <w:spacing w:line="360" w:lineRule="auto"/>
              <w:jc w:val="both"/>
              <w:rPr>
                <w:color w:val="000000" w:themeColor="text1"/>
              </w:rPr>
            </w:pPr>
            <w:r w:rsidRPr="00D053C5">
              <w:rPr>
                <w:color w:val="000000" w:themeColor="text1"/>
              </w:rPr>
              <w:object w:dxaOrig="14790" w:dyaOrig="8940">
                <v:shape id="_x0000_i1042" type="#_x0000_t75" style="width:467.4pt;height:283.2pt" o:ole="">
                  <v:imagedata r:id="rId49" o:title=""/>
                </v:shape>
                <o:OLEObject Type="Embed" ProgID="PBrush" ShapeID="_x0000_i1042" DrawAspect="Content" ObjectID="_1598788555" r:id="rId50"/>
              </w:object>
            </w:r>
          </w:p>
        </w:tc>
      </w:tr>
    </w:tbl>
    <w:p w:rsidR="00332917" w:rsidRPr="00D053C5" w:rsidRDefault="00163CD6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Рис. 6. Новое содержание обучения технологии в начальных классах.</w:t>
      </w:r>
    </w:p>
    <w:p w:rsidR="00A26132" w:rsidRPr="00D053C5" w:rsidRDefault="00A26132" w:rsidP="004A403D">
      <w:pPr>
        <w:spacing w:after="0" w:line="360" w:lineRule="auto"/>
        <w:ind w:firstLine="567"/>
        <w:jc w:val="both"/>
        <w:rPr>
          <w:color w:val="000000" w:themeColor="text1"/>
        </w:rPr>
      </w:pPr>
    </w:p>
    <w:p w:rsidR="009B6868" w:rsidRPr="00D053C5" w:rsidRDefault="00A26132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Занятия по технологии с </w:t>
      </w:r>
      <w:proofErr w:type="gramStart"/>
      <w:r w:rsidRPr="00D053C5">
        <w:rPr>
          <w:color w:val="000000" w:themeColor="text1"/>
        </w:rPr>
        <w:t>обучающимися</w:t>
      </w:r>
      <w:proofErr w:type="gramEnd"/>
      <w:r w:rsidRPr="00D053C5">
        <w:rPr>
          <w:color w:val="000000" w:themeColor="text1"/>
        </w:rPr>
        <w:t xml:space="preserve"> в 1-4 классах могут проводиться либо в специально оборудованном для занятий по технологии кабинете, либо непосредственно в классных комнатах. Во втором случае желательно дополнить учебные столы специальными планшетами, на которых и будут проводиться практические занятия.</w:t>
      </w:r>
    </w:p>
    <w:p w:rsidR="00A26132" w:rsidRPr="00D053C5" w:rsidRDefault="00A26132" w:rsidP="004A403D">
      <w:pPr>
        <w:spacing w:after="0" w:line="360" w:lineRule="auto"/>
        <w:ind w:firstLine="567"/>
        <w:jc w:val="both"/>
        <w:rPr>
          <w:color w:val="000000" w:themeColor="text1"/>
        </w:rPr>
      </w:pPr>
    </w:p>
    <w:p w:rsidR="009B6868" w:rsidRPr="00D053C5" w:rsidRDefault="009B6868" w:rsidP="004A403D">
      <w:pPr>
        <w:pStyle w:val="2"/>
        <w:spacing w:before="0" w:line="360" w:lineRule="auto"/>
        <w:rPr>
          <w:color w:val="000000" w:themeColor="text1"/>
        </w:rPr>
      </w:pPr>
      <w:bookmarkStart w:id="122" w:name="_Toc467061535"/>
      <w:bookmarkStart w:id="123" w:name="_Toc467758826"/>
      <w:r w:rsidRPr="00D053C5">
        <w:rPr>
          <w:color w:val="000000" w:themeColor="text1"/>
        </w:rPr>
        <w:t xml:space="preserve">Технология в </w:t>
      </w:r>
      <w:r w:rsidR="000576A8" w:rsidRPr="00D053C5">
        <w:rPr>
          <w:color w:val="000000" w:themeColor="text1"/>
        </w:rPr>
        <w:t xml:space="preserve">основной и полной </w:t>
      </w:r>
      <w:r w:rsidRPr="00D053C5">
        <w:rPr>
          <w:color w:val="000000" w:themeColor="text1"/>
        </w:rPr>
        <w:t>средней школе</w:t>
      </w:r>
      <w:bookmarkEnd w:id="122"/>
      <w:bookmarkEnd w:id="123"/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 средней школе обучение технологии должно строиться по концентрической схеме, с законченным циклом изучения технологии. Первый концентр – основная школа. </w:t>
      </w:r>
      <w:r w:rsidR="00A26132" w:rsidRPr="00D053C5">
        <w:rPr>
          <w:color w:val="000000" w:themeColor="text1"/>
        </w:rPr>
        <w:t xml:space="preserve">Обучающиеся в </w:t>
      </w:r>
      <w:r w:rsidRPr="00D053C5">
        <w:rPr>
          <w:color w:val="000000" w:themeColor="text1"/>
        </w:rPr>
        <w:t>5-9 класс</w:t>
      </w:r>
      <w:r w:rsidR="00A26132" w:rsidRPr="00D053C5">
        <w:rPr>
          <w:color w:val="000000" w:themeColor="text1"/>
        </w:rPr>
        <w:t>ах</w:t>
      </w:r>
      <w:r w:rsidRPr="00D053C5">
        <w:rPr>
          <w:color w:val="000000" w:themeColor="text1"/>
        </w:rPr>
        <w:t xml:space="preserve"> в результате изучения технологии должны получить целостное представление о техносфере и современном технологическом мире. В 10-11 классах этот же </w:t>
      </w:r>
      <w:r w:rsidRPr="00D053C5">
        <w:rPr>
          <w:color w:val="000000" w:themeColor="text1"/>
        </w:rPr>
        <w:lastRenderedPageBreak/>
        <w:t xml:space="preserve">материал дается более расширенно и углубленно, с опорой на естественнонаучные знания по физике, химии и биологии, которые получены </w:t>
      </w:r>
      <w:proofErr w:type="gramStart"/>
      <w:r w:rsidR="00A26132" w:rsidRPr="00D053C5">
        <w:rPr>
          <w:color w:val="000000" w:themeColor="text1"/>
        </w:rPr>
        <w:t>обучающимися</w:t>
      </w:r>
      <w:proofErr w:type="gramEnd"/>
      <w:r w:rsidR="00A26132" w:rsidRPr="00D053C5">
        <w:rPr>
          <w:color w:val="000000" w:themeColor="text1"/>
        </w:rPr>
        <w:t xml:space="preserve"> </w:t>
      </w:r>
      <w:r w:rsidRPr="00D053C5">
        <w:rPr>
          <w:color w:val="000000" w:themeColor="text1"/>
        </w:rPr>
        <w:t>в основной и старшей школе. Такая схема структурирования учебного предмета дидактически хорошо зарекомендовала себя при построении курсов физики</w:t>
      </w:r>
      <w:r w:rsidR="00A26132" w:rsidRPr="00D053C5">
        <w:rPr>
          <w:color w:val="000000" w:themeColor="text1"/>
        </w:rPr>
        <w:t xml:space="preserve">, химии и биологии </w:t>
      </w:r>
      <w:r w:rsidRPr="00D053C5">
        <w:rPr>
          <w:color w:val="000000" w:themeColor="text1"/>
        </w:rPr>
        <w:t>для основной и полной средней школы.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proofErr w:type="gramStart"/>
      <w:r w:rsidRPr="00D053C5">
        <w:rPr>
          <w:color w:val="000000" w:themeColor="text1"/>
        </w:rPr>
        <w:t>Семантический акцент нового содержания технологического образования в обоих концентрах должен быть смещен от обучения учащихся трудовым умениям и навыкам по конкретному виду труда  к изучению технологий, как совокупности средств и методов получения, преобразования и использования материалов энергии, информации, объектов живой природы и социальной среды в алгоритмически упорядоченной последовательности операций процесса производства.</w:t>
      </w:r>
      <w:proofErr w:type="gramEnd"/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 то же время, технология, как специфический учебный предмет, не должна потерять своего прикладного потенциала. </w:t>
      </w:r>
      <w:proofErr w:type="gramStart"/>
      <w:r w:rsidRPr="00D053C5">
        <w:rPr>
          <w:color w:val="000000" w:themeColor="text1"/>
        </w:rPr>
        <w:t xml:space="preserve">Уроки технологии призваны обеспечить </w:t>
      </w:r>
      <w:r w:rsidR="00A26132" w:rsidRPr="00D053C5">
        <w:rPr>
          <w:color w:val="000000" w:themeColor="text1"/>
        </w:rPr>
        <w:t xml:space="preserve">обучающимся </w:t>
      </w:r>
      <w:r w:rsidRPr="00D053C5">
        <w:rPr>
          <w:color w:val="000000" w:themeColor="text1"/>
        </w:rPr>
        <w:t>возможность осуществления практической деятельности по проектированию и созданию продуктов труда, отвечающих их личным или групповым потребностям и соответственно имеющих потребительную стоимость.</w:t>
      </w:r>
      <w:proofErr w:type="gramEnd"/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Это возможно при двухкомпонентном построении содержания обучения технологии </w:t>
      </w:r>
      <w:r w:rsidR="00A26132" w:rsidRPr="00D053C5">
        <w:rPr>
          <w:color w:val="000000" w:themeColor="text1"/>
        </w:rPr>
        <w:t>в</w:t>
      </w:r>
      <w:r w:rsidRPr="00D053C5">
        <w:rPr>
          <w:color w:val="000000" w:themeColor="text1"/>
        </w:rPr>
        <w:t xml:space="preserve"> основно</w:t>
      </w:r>
      <w:r w:rsidR="00A26132" w:rsidRPr="00D053C5">
        <w:rPr>
          <w:color w:val="000000" w:themeColor="text1"/>
        </w:rPr>
        <w:t>м</w:t>
      </w:r>
      <w:r w:rsidRPr="00D053C5">
        <w:rPr>
          <w:color w:val="000000" w:themeColor="text1"/>
        </w:rPr>
        <w:t xml:space="preserve"> и </w:t>
      </w:r>
      <w:r w:rsidR="00A26132" w:rsidRPr="00D053C5">
        <w:rPr>
          <w:color w:val="000000" w:themeColor="text1"/>
        </w:rPr>
        <w:t>полном среднем образовании</w:t>
      </w:r>
      <w:r w:rsidRPr="00D053C5">
        <w:rPr>
          <w:color w:val="000000" w:themeColor="text1"/>
        </w:rPr>
        <w:t>. Первая компонента будет представлена инвариантным</w:t>
      </w:r>
      <w:r w:rsidR="00A26132" w:rsidRPr="00D053C5">
        <w:rPr>
          <w:color w:val="000000" w:themeColor="text1"/>
        </w:rPr>
        <w:t xml:space="preserve"> </w:t>
      </w:r>
      <w:r w:rsidRPr="00D053C5">
        <w:rPr>
          <w:color w:val="000000" w:themeColor="text1"/>
        </w:rPr>
        <w:t xml:space="preserve">содержанием, определяемым как базовый курс. Вторая </w:t>
      </w:r>
      <w:r w:rsidR="00A26132" w:rsidRPr="00D053C5">
        <w:rPr>
          <w:color w:val="000000" w:themeColor="text1"/>
        </w:rPr>
        <w:t xml:space="preserve">профильная </w:t>
      </w:r>
      <w:r w:rsidRPr="00D053C5">
        <w:rPr>
          <w:color w:val="000000" w:themeColor="text1"/>
        </w:rPr>
        <w:t xml:space="preserve">компонента предназначена для углубленного освоения одной или нескольких отраслевых технологий и соответствующих видов труда. Это обеспечивает учащимся возможность осуществления </w:t>
      </w:r>
      <w:r w:rsidR="00A26132" w:rsidRPr="00D053C5">
        <w:rPr>
          <w:color w:val="000000" w:themeColor="text1"/>
        </w:rPr>
        <w:t xml:space="preserve">конкретной </w:t>
      </w:r>
      <w:r w:rsidRPr="00D053C5">
        <w:rPr>
          <w:color w:val="000000" w:themeColor="text1"/>
        </w:rPr>
        <w:t xml:space="preserve">практико-ориентированной проектной деятельности.  В основной школе это </w:t>
      </w:r>
      <w:r w:rsidR="00A26132" w:rsidRPr="00D053C5">
        <w:rPr>
          <w:color w:val="000000" w:themeColor="text1"/>
        </w:rPr>
        <w:t xml:space="preserve">могут быть традиционные </w:t>
      </w:r>
      <w:r w:rsidRPr="00D053C5">
        <w:rPr>
          <w:color w:val="000000" w:themeColor="text1"/>
        </w:rPr>
        <w:t xml:space="preserve">курсы технического, обслуживающего и сельскохозяйственного труда, а 9-10 классах профильное </w:t>
      </w:r>
      <w:proofErr w:type="gramStart"/>
      <w:r w:rsidRPr="00D053C5">
        <w:rPr>
          <w:color w:val="000000" w:themeColor="text1"/>
        </w:rPr>
        <w:t>обучение, по направлениям</w:t>
      </w:r>
      <w:proofErr w:type="gramEnd"/>
      <w:r w:rsidRPr="00D053C5">
        <w:rPr>
          <w:color w:val="000000" w:themeColor="text1"/>
        </w:rPr>
        <w:t xml:space="preserve">, </w:t>
      </w:r>
      <w:proofErr w:type="spellStart"/>
      <w:r w:rsidRPr="00D053C5">
        <w:rPr>
          <w:color w:val="000000" w:themeColor="text1"/>
        </w:rPr>
        <w:t>коррелирующимся</w:t>
      </w:r>
      <w:proofErr w:type="spellEnd"/>
      <w:r w:rsidRPr="00D053C5">
        <w:rPr>
          <w:color w:val="000000" w:themeColor="text1"/>
        </w:rPr>
        <w:t xml:space="preserve"> с областями профессиональной </w:t>
      </w:r>
      <w:r w:rsidRPr="00D053C5">
        <w:rPr>
          <w:color w:val="000000" w:themeColor="text1"/>
        </w:rPr>
        <w:lastRenderedPageBreak/>
        <w:t>деятельности: обработка металлов, обработка древесины, электротехника, радиоэлектроника, торговля и т.п.</w:t>
      </w:r>
    </w:p>
    <w:p w:rsidR="009B6868" w:rsidRPr="00D053C5" w:rsidRDefault="009B6868" w:rsidP="004A403D">
      <w:pPr>
        <w:spacing w:after="0" w:line="360" w:lineRule="auto"/>
        <w:jc w:val="both"/>
        <w:rPr>
          <w:color w:val="000000" w:themeColor="text1"/>
        </w:rPr>
      </w:pPr>
    </w:p>
    <w:p w:rsidR="009B6868" w:rsidRPr="00D053C5" w:rsidRDefault="009B6868" w:rsidP="004A403D">
      <w:pPr>
        <w:pStyle w:val="2"/>
        <w:spacing w:before="0" w:line="360" w:lineRule="auto"/>
        <w:rPr>
          <w:color w:val="000000" w:themeColor="text1"/>
        </w:rPr>
      </w:pPr>
      <w:bookmarkStart w:id="124" w:name="_Toc467061536"/>
      <w:bookmarkStart w:id="125" w:name="_Toc467758827"/>
      <w:r w:rsidRPr="00D053C5">
        <w:rPr>
          <w:color w:val="000000" w:themeColor="text1"/>
        </w:rPr>
        <w:t xml:space="preserve">Содержание курса технологии </w:t>
      </w:r>
      <w:r w:rsidR="00A26132" w:rsidRPr="00D053C5">
        <w:rPr>
          <w:color w:val="000000" w:themeColor="text1"/>
        </w:rPr>
        <w:t xml:space="preserve">в </w:t>
      </w:r>
      <w:r w:rsidRPr="00D053C5">
        <w:rPr>
          <w:color w:val="000000" w:themeColor="text1"/>
        </w:rPr>
        <w:t>основно</w:t>
      </w:r>
      <w:r w:rsidR="00A26132" w:rsidRPr="00D053C5">
        <w:rPr>
          <w:color w:val="000000" w:themeColor="text1"/>
        </w:rPr>
        <w:t>м общем образовании</w:t>
      </w:r>
      <w:r w:rsidRPr="00D053C5">
        <w:rPr>
          <w:color w:val="000000" w:themeColor="text1"/>
        </w:rPr>
        <w:t xml:space="preserve"> (5-9 классы)</w:t>
      </w:r>
      <w:bookmarkEnd w:id="124"/>
      <w:bookmarkEnd w:id="125"/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В базовом курсе технологии основно</w:t>
      </w:r>
      <w:r w:rsidR="00A26132" w:rsidRPr="00D053C5">
        <w:rPr>
          <w:color w:val="000000" w:themeColor="text1"/>
        </w:rPr>
        <w:t>го общего образования</w:t>
      </w:r>
      <w:r w:rsidRPr="00D053C5">
        <w:rPr>
          <w:color w:val="000000" w:themeColor="text1"/>
        </w:rPr>
        <w:t xml:space="preserve"> возможны для изучения учащимся технологи получения, преобразования, транспортировки, применения, накопления, утилизации таких объектов, которые посильны для восприятия и усвоения с позиций достигнутого школьниками уровня образования и интеллектуального развития. </w:t>
      </w:r>
      <w:proofErr w:type="gramStart"/>
      <w:r w:rsidRPr="00D053C5">
        <w:rPr>
          <w:color w:val="000000" w:themeColor="text1"/>
        </w:rPr>
        <w:t xml:space="preserve">Это могут быть широко распространенные виды природных и искусственных материалов; часто встречающиеся проявления механической, тепловой и электрической энергии; известные школьникам представления образной, символьной и знаковой информации; знакомые по материалам других предметов и из жизненного опыта объекты </w:t>
      </w:r>
      <w:proofErr w:type="spellStart"/>
      <w:r w:rsidRPr="00D053C5">
        <w:rPr>
          <w:color w:val="000000" w:themeColor="text1"/>
        </w:rPr>
        <w:t>квазиприродной</w:t>
      </w:r>
      <w:proofErr w:type="spellEnd"/>
      <w:r w:rsidRPr="00D053C5">
        <w:rPr>
          <w:color w:val="000000" w:themeColor="text1"/>
        </w:rPr>
        <w:t xml:space="preserve"> живой среды (культурные растения и домашние животные), а также  другие искусственно разводимые и культивируемы</w:t>
      </w:r>
      <w:r w:rsidR="00A26132" w:rsidRPr="00D053C5">
        <w:rPr>
          <w:color w:val="000000" w:themeColor="text1"/>
        </w:rPr>
        <w:t>е живые организмы дикой природы.</w:t>
      </w:r>
      <w:proofErr w:type="gramEnd"/>
      <w:r w:rsidR="00A26132" w:rsidRPr="00D053C5">
        <w:rPr>
          <w:color w:val="000000" w:themeColor="text1"/>
        </w:rPr>
        <w:t xml:space="preserve"> </w:t>
      </w:r>
      <w:r w:rsidRPr="00D053C5">
        <w:rPr>
          <w:color w:val="000000" w:themeColor="text1"/>
        </w:rPr>
        <w:t>На ознакомительном уровне возможно включение в содержание базового курса основной школы некоторых технологий социальной сферы. Тем самым учащиеся основной школы получают целостное комплексное представление о техносфере, технологиях и технологической картине мира.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Важно обеспечить,  чтобы это представление  формировалось во взаимосвязи  с представлением о естественнонаучной картине мира и основывалось на имеющихся знаниях школьников по основам естественных наук.  При освоении  технологий  следует с учетом возрастных особенностей школьников реализовать межпредметные связи, в том числе и опережающего характера, которые будут демонстрировать применение естественнонаучных знаний  для решения технологических проблем и формировать интерес  к последующему изучению  физики, химии, биологии. 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 xml:space="preserve">Цели освоения содержания технологии во второй </w:t>
      </w:r>
      <w:r w:rsidR="00A26132" w:rsidRPr="00D053C5">
        <w:rPr>
          <w:color w:val="000000" w:themeColor="text1"/>
        </w:rPr>
        <w:t xml:space="preserve">профильной </w:t>
      </w:r>
      <w:r w:rsidRPr="00D053C5">
        <w:rPr>
          <w:color w:val="000000" w:themeColor="text1"/>
        </w:rPr>
        <w:t>компоненте  обучения технологии в 5-9 классах связаны с развитием на основе проектов творческих мыслительных функций подростков, с самооценкой ими своих способностей и возможностей в конкретном виде трудовой деятельности, формированием двигательных, координационных навыков. Дидактически эта компонента акцентирована на выполнение проектов по созданию материальных объектов или нематериальных услуг, которые будут обладать потребительной стоимостью. Достижение качественных результатов в проектной деятельности обязательно предполагает выполнение упражнений и учебно-практические работы для становления практических навыков и умений, необходимых для качественного осуществления входящих в проект предметно-технологических и трудовых операций.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Достижение этих целей может обеспечить освоение </w:t>
      </w:r>
      <w:r w:rsidR="00A26132" w:rsidRPr="00D053C5">
        <w:rPr>
          <w:color w:val="000000" w:themeColor="text1"/>
        </w:rPr>
        <w:t xml:space="preserve">традиционного </w:t>
      </w:r>
      <w:r w:rsidRPr="00D053C5">
        <w:rPr>
          <w:color w:val="000000" w:themeColor="text1"/>
        </w:rPr>
        <w:t>содержания трудовой деятельности в одной или двух  распространенных областях труда: индустриального, сельскохозяйственного и обслуживающего.</w:t>
      </w:r>
      <w:r w:rsidR="00A26132" w:rsidRPr="00D053C5">
        <w:rPr>
          <w:color w:val="000000" w:themeColor="text1"/>
        </w:rPr>
        <w:t xml:space="preserve"> 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Средства труда, которые относятся к этим областям, позволяют показать учащимся через трудовую деятельность возможное предметное воплощение одной (двух-трех) современных технологий получения, преобразования и хранения вещества, энергии и информации, объектов живой природы и социальной среды.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Эта практическая подготовка является необходимым фундаментом для прагматически ориентированной проектной деятельности. Её результаты, в этом случае, будут носить осязаемый прикладной характер, что обеспечит эффективность трудового воспитания.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Двухкомпонентное построение содержания обучения технологии позволяет также организовать проектную деятельность учащихся  по технологии на междисципл</w:t>
      </w:r>
      <w:r w:rsidR="00A26132" w:rsidRPr="00D053C5">
        <w:rPr>
          <w:color w:val="000000" w:themeColor="text1"/>
        </w:rPr>
        <w:t>и</w:t>
      </w:r>
      <w:r w:rsidRPr="00D053C5">
        <w:rPr>
          <w:color w:val="000000" w:themeColor="text1"/>
        </w:rPr>
        <w:t xml:space="preserve">нарной основе,   актуализируя в </w:t>
      </w:r>
      <w:r w:rsidRPr="00D053C5">
        <w:rPr>
          <w:color w:val="000000" w:themeColor="text1"/>
        </w:rPr>
        <w:lastRenderedPageBreak/>
        <w:t xml:space="preserve">преобразовательной деятельности   их знания по другим  дисциплинам общего образования. </w:t>
      </w:r>
    </w:p>
    <w:p w:rsidR="00A26132" w:rsidRPr="00D053C5" w:rsidRDefault="00A26132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Для более эффективной практической подготовки </w:t>
      </w:r>
      <w:proofErr w:type="gramStart"/>
      <w:r w:rsidRPr="00D053C5">
        <w:rPr>
          <w:color w:val="000000" w:themeColor="text1"/>
        </w:rPr>
        <w:t>обучающихся</w:t>
      </w:r>
      <w:proofErr w:type="gramEnd"/>
      <w:r w:rsidRPr="00D053C5">
        <w:rPr>
          <w:color w:val="000000" w:themeColor="text1"/>
        </w:rPr>
        <w:t xml:space="preserve"> целесообразно использовать возможности и ресурсы дополнительного образования. Это могут быть как внеурочные занятия в рамках работы образовательной организации, так внешкольная работа в организациях дополнительного образования.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bCs/>
          <w:color w:val="000000" w:themeColor="text1"/>
        </w:rPr>
      </w:pPr>
      <w:r w:rsidRPr="00D053C5">
        <w:rPr>
          <w:color w:val="000000" w:themeColor="text1"/>
        </w:rPr>
        <w:t xml:space="preserve">При предлагаемой структуре содержании обучения технологии </w:t>
      </w:r>
      <w:r w:rsidR="00A26132" w:rsidRPr="00D053C5">
        <w:rPr>
          <w:color w:val="000000" w:themeColor="text1"/>
        </w:rPr>
        <w:t xml:space="preserve">обучающихся в </w:t>
      </w:r>
      <w:r w:rsidRPr="00D053C5">
        <w:rPr>
          <w:color w:val="000000" w:themeColor="text1"/>
        </w:rPr>
        <w:t xml:space="preserve">5-9 классов дидактическое обеспечение образовательного процесса должно быть представлено современным </w:t>
      </w:r>
      <w:r w:rsidR="00A26132" w:rsidRPr="00D053C5">
        <w:rPr>
          <w:color w:val="000000" w:themeColor="text1"/>
        </w:rPr>
        <w:t>учебно-методическим комплексом (УМК)</w:t>
      </w:r>
      <w:r w:rsidRPr="00D053C5">
        <w:rPr>
          <w:color w:val="000000" w:themeColor="text1"/>
        </w:rPr>
        <w:t>, в котором отражены л</w:t>
      </w:r>
      <w:r w:rsidRPr="00D053C5">
        <w:rPr>
          <w:bCs/>
          <w:color w:val="000000" w:themeColor="text1"/>
          <w:kern w:val="36"/>
        </w:rPr>
        <w:t>учшие традиции российского образования и проверенные практикой инновации. Это дает р</w:t>
      </w:r>
      <w:r w:rsidRPr="00D053C5">
        <w:rPr>
          <w:bCs/>
          <w:color w:val="000000" w:themeColor="text1"/>
        </w:rPr>
        <w:t>еальную возможность достижения личностных, метапредметных и предметных результатов, соответствующих задачам современного образования.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bCs/>
          <w:color w:val="000000" w:themeColor="text1"/>
        </w:rPr>
      </w:pPr>
      <w:r w:rsidRPr="00D053C5">
        <w:rPr>
          <w:bCs/>
          <w:color w:val="000000" w:themeColor="text1"/>
        </w:rPr>
        <w:t xml:space="preserve">Такое содержание будет представлять постоянно обновляющуюся, наиболее востребованную и понятную учителю образовательную систему для основной школы, давать мощный потенциал для духовно-нравственного развития и воспитания личности гражданина России. </w:t>
      </w:r>
    </w:p>
    <w:p w:rsidR="009B6868" w:rsidRPr="00D053C5" w:rsidRDefault="00A26132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В</w:t>
      </w:r>
      <w:r w:rsidR="009B6868" w:rsidRPr="00D053C5">
        <w:rPr>
          <w:color w:val="000000" w:themeColor="text1"/>
        </w:rPr>
        <w:t xml:space="preserve"> УМК для такого дуального курса технологии в 5-9 классах </w:t>
      </w:r>
      <w:r w:rsidRPr="00D053C5">
        <w:rPr>
          <w:color w:val="000000" w:themeColor="text1"/>
        </w:rPr>
        <w:t xml:space="preserve">в обязательный состав </w:t>
      </w:r>
      <w:r w:rsidR="009B6868" w:rsidRPr="00D053C5">
        <w:rPr>
          <w:color w:val="000000" w:themeColor="text1"/>
        </w:rPr>
        <w:t>должны входить следующие компоненты:</w:t>
      </w:r>
    </w:p>
    <w:p w:rsidR="00A26132" w:rsidRPr="00D053C5" w:rsidRDefault="00A26132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color w:val="000000" w:themeColor="text1"/>
        </w:rPr>
      </w:pPr>
      <w:r w:rsidRPr="00D053C5">
        <w:rPr>
          <w:color w:val="000000" w:themeColor="text1"/>
        </w:rPr>
        <w:t>Рабочая программа.</w:t>
      </w:r>
    </w:p>
    <w:p w:rsidR="00A26132" w:rsidRPr="00D053C5" w:rsidRDefault="00A26132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color w:val="000000" w:themeColor="text1"/>
        </w:rPr>
      </w:pPr>
      <w:r w:rsidRPr="00D053C5">
        <w:rPr>
          <w:color w:val="000000" w:themeColor="text1"/>
        </w:rPr>
        <w:t>Учебник.</w:t>
      </w:r>
    </w:p>
    <w:p w:rsidR="00A26132" w:rsidRPr="00D053C5" w:rsidRDefault="00A26132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rStyle w:val="af"/>
          <w:b w:val="0"/>
          <w:bCs w:val="0"/>
          <w:color w:val="000000" w:themeColor="text1"/>
        </w:rPr>
      </w:pPr>
      <w:r w:rsidRPr="00D053C5">
        <w:rPr>
          <w:color w:val="000000" w:themeColor="text1"/>
        </w:rPr>
        <w:t>Электронное приложение к учебникам</w:t>
      </w:r>
      <w:r w:rsidRPr="00D053C5">
        <w:rPr>
          <w:rStyle w:val="af"/>
          <w:b w:val="0"/>
          <w:color w:val="000000" w:themeColor="text1"/>
        </w:rPr>
        <w:t>.</w:t>
      </w:r>
    </w:p>
    <w:p w:rsidR="00A26132" w:rsidRPr="00D053C5" w:rsidRDefault="00A26132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rStyle w:val="af"/>
          <w:b w:val="0"/>
          <w:bCs w:val="0"/>
          <w:color w:val="000000" w:themeColor="text1"/>
        </w:rPr>
      </w:pPr>
      <w:r w:rsidRPr="00D053C5">
        <w:rPr>
          <w:rStyle w:val="af"/>
          <w:b w:val="0"/>
          <w:color w:val="000000" w:themeColor="text1"/>
        </w:rPr>
        <w:t>Методическое пособие с примерами урочных разработок.</w:t>
      </w:r>
    </w:p>
    <w:p w:rsidR="00A26132" w:rsidRPr="00D053C5" w:rsidRDefault="00A26132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В качестве дополнительных материалов для обучающихся и преподавателей могут быть подготовлены следующие пособия:</w:t>
      </w:r>
    </w:p>
    <w:p w:rsidR="009B6868" w:rsidRPr="00D053C5" w:rsidRDefault="009B6868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color w:val="000000" w:themeColor="text1"/>
        </w:rPr>
      </w:pPr>
      <w:r w:rsidRPr="00D053C5">
        <w:rPr>
          <w:color w:val="000000" w:themeColor="text1"/>
        </w:rPr>
        <w:t>Рабочие тетради.</w:t>
      </w:r>
    </w:p>
    <w:p w:rsidR="009B6868" w:rsidRPr="00D053C5" w:rsidRDefault="009B6868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rStyle w:val="af"/>
          <w:b w:val="0"/>
          <w:bCs w:val="0"/>
          <w:color w:val="000000" w:themeColor="text1"/>
        </w:rPr>
      </w:pPr>
      <w:r w:rsidRPr="00D053C5">
        <w:rPr>
          <w:rStyle w:val="af"/>
          <w:b w:val="0"/>
          <w:color w:val="000000" w:themeColor="text1"/>
        </w:rPr>
        <w:t xml:space="preserve">Сборник текстов для формирования смыслового чтения и подготовки к </w:t>
      </w:r>
      <w:proofErr w:type="spellStart"/>
      <w:r w:rsidRPr="00D053C5">
        <w:rPr>
          <w:rStyle w:val="af"/>
          <w:b w:val="0"/>
          <w:color w:val="000000" w:themeColor="text1"/>
        </w:rPr>
        <w:t>метапредметным</w:t>
      </w:r>
      <w:proofErr w:type="spellEnd"/>
      <w:r w:rsidRPr="00D053C5">
        <w:rPr>
          <w:rStyle w:val="af"/>
          <w:b w:val="0"/>
          <w:color w:val="000000" w:themeColor="text1"/>
        </w:rPr>
        <w:t xml:space="preserve"> контрольным работам.</w:t>
      </w:r>
    </w:p>
    <w:p w:rsidR="009B6868" w:rsidRPr="00D053C5" w:rsidRDefault="009B6868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color w:val="000000" w:themeColor="text1"/>
        </w:rPr>
      </w:pPr>
      <w:r w:rsidRPr="00D053C5">
        <w:rPr>
          <w:rStyle w:val="af"/>
          <w:b w:val="0"/>
          <w:color w:val="000000" w:themeColor="text1"/>
        </w:rPr>
        <w:lastRenderedPageBreak/>
        <w:t>Проверочные работы</w:t>
      </w:r>
      <w:r w:rsidRPr="00D053C5">
        <w:rPr>
          <w:color w:val="000000" w:themeColor="text1"/>
        </w:rPr>
        <w:t xml:space="preserve">  для диагностики </w:t>
      </w:r>
      <w:proofErr w:type="spellStart"/>
      <w:r w:rsidRPr="00D053C5">
        <w:rPr>
          <w:color w:val="000000" w:themeColor="text1"/>
        </w:rPr>
        <w:t>сформированности</w:t>
      </w:r>
      <w:proofErr w:type="spellEnd"/>
      <w:r w:rsidRPr="00D053C5">
        <w:rPr>
          <w:color w:val="000000" w:themeColor="text1"/>
        </w:rPr>
        <w:t xml:space="preserve"> предметных и </w:t>
      </w:r>
      <w:proofErr w:type="spellStart"/>
      <w:r w:rsidRPr="00D053C5">
        <w:rPr>
          <w:color w:val="000000" w:themeColor="text1"/>
        </w:rPr>
        <w:t>метапредметных</w:t>
      </w:r>
      <w:proofErr w:type="spellEnd"/>
      <w:r w:rsidRPr="00D053C5">
        <w:rPr>
          <w:color w:val="000000" w:themeColor="text1"/>
        </w:rPr>
        <w:t xml:space="preserve"> результатов.</w:t>
      </w:r>
    </w:p>
    <w:p w:rsidR="009B6868" w:rsidRPr="00D053C5" w:rsidRDefault="009B6868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rStyle w:val="af"/>
          <w:b w:val="0"/>
          <w:bCs w:val="0"/>
          <w:color w:val="000000" w:themeColor="text1"/>
        </w:rPr>
      </w:pPr>
      <w:r w:rsidRPr="00D053C5">
        <w:rPr>
          <w:rStyle w:val="af"/>
          <w:b w:val="0"/>
          <w:color w:val="000000" w:themeColor="text1"/>
        </w:rPr>
        <w:t>Программа по внеурочной деятельности "Смысловое чтение и работа с текстами по технологии".</w:t>
      </w:r>
    </w:p>
    <w:p w:rsidR="009B6868" w:rsidRPr="00D053C5" w:rsidRDefault="009B6868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rStyle w:val="af"/>
          <w:b w:val="0"/>
          <w:bCs w:val="0"/>
          <w:color w:val="000000" w:themeColor="text1"/>
        </w:rPr>
      </w:pPr>
      <w:r w:rsidRPr="00D053C5">
        <w:rPr>
          <w:rStyle w:val="af"/>
          <w:b w:val="0"/>
          <w:color w:val="000000" w:themeColor="text1"/>
        </w:rPr>
        <w:t>Программа по внеурочной деятельности " Проектная деятельность по технологии".</w:t>
      </w:r>
    </w:p>
    <w:p w:rsidR="009B6868" w:rsidRPr="00D053C5" w:rsidRDefault="009B6868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rStyle w:val="af"/>
          <w:b w:val="0"/>
          <w:bCs w:val="0"/>
          <w:color w:val="000000" w:themeColor="text1"/>
        </w:rPr>
      </w:pPr>
      <w:r w:rsidRPr="00D053C5">
        <w:rPr>
          <w:rStyle w:val="af"/>
          <w:b w:val="0"/>
          <w:color w:val="000000" w:themeColor="text1"/>
        </w:rPr>
        <w:t>Программы по внеурочной деятельности  по направлениям технологий.</w:t>
      </w:r>
    </w:p>
    <w:p w:rsidR="009B6868" w:rsidRPr="00D053C5" w:rsidRDefault="009B6868" w:rsidP="004A403D">
      <w:pPr>
        <w:numPr>
          <w:ilvl w:val="0"/>
          <w:numId w:val="13"/>
        </w:numPr>
        <w:spacing w:after="0" w:line="360" w:lineRule="auto"/>
        <w:ind w:left="567" w:firstLine="0"/>
        <w:jc w:val="both"/>
        <w:rPr>
          <w:color w:val="000000" w:themeColor="text1"/>
        </w:rPr>
      </w:pPr>
      <w:r w:rsidRPr="00D053C5">
        <w:rPr>
          <w:color w:val="000000" w:themeColor="text1"/>
        </w:rPr>
        <w:t>Справочники для школьников по технике и технологии и др.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Для реализации базового курса технологии в школе должен быть создан </w:t>
      </w:r>
      <w:r w:rsidR="00A26132" w:rsidRPr="00D053C5">
        <w:rPr>
          <w:color w:val="000000" w:themeColor="text1"/>
        </w:rPr>
        <w:t xml:space="preserve">специальный </w:t>
      </w:r>
      <w:r w:rsidRPr="00D053C5">
        <w:rPr>
          <w:color w:val="000000" w:themeColor="text1"/>
        </w:rPr>
        <w:t>учебный кабинет</w:t>
      </w:r>
      <w:r w:rsidR="00A26132" w:rsidRPr="00D053C5">
        <w:rPr>
          <w:color w:val="000000" w:themeColor="text1"/>
        </w:rPr>
        <w:t xml:space="preserve"> технологии</w:t>
      </w:r>
      <w:r w:rsidRPr="00D053C5">
        <w:rPr>
          <w:color w:val="000000" w:themeColor="text1"/>
        </w:rPr>
        <w:t>, оснащенный компьютерами, необходимым современным демонстрационным, лабораторным и исследовательским оборудованием, конструкторами для сборки моделей различных устройств. Такое оборудование должно быть спроектировано и выпущено предприятиями, специализирующимися  на материально-техническом обеспечении образовательных организаций общего образования. Экономически затраты на оборудование такого кабинета технологии сопоставимы с затратами на оснащение современного кабинета физики.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Кабинет должен иметь выход в Интернет,  собственную </w:t>
      </w:r>
      <w:r w:rsidRPr="00D053C5">
        <w:rPr>
          <w:color w:val="000000" w:themeColor="text1"/>
          <w:lang w:val="en-US"/>
        </w:rPr>
        <w:t>DVD</w:t>
      </w:r>
      <w:r w:rsidRPr="00D053C5">
        <w:rPr>
          <w:color w:val="000000" w:themeColor="text1"/>
        </w:rPr>
        <w:t xml:space="preserve"> библиотеку, а также  библиотеку научно-популярной и справочной литературы с описанием и характеристиками современных технологий. Издания для таких библиотек должны быть централизовано, т.е. подготовлены и выпущены всероссийскими издательствами.   Все эти средства обучения  войдут в основное учебное и техническое оборудование для данной компоненты обучения технологии в основной школе.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Вторая компонента содержания обучения технологии в основной школе может быть реализована на базе существующих в учреждениях общего образования кабинетов, учебных мастерских, учебно-опытных участков для обучения техническому, обслуживающему и сельскохозяйственному труду. Естественно, что эта база должна быть модернизирована и дополнена </w:t>
      </w:r>
      <w:r w:rsidRPr="00D053C5">
        <w:rPr>
          <w:color w:val="000000" w:themeColor="text1"/>
        </w:rPr>
        <w:lastRenderedPageBreak/>
        <w:t xml:space="preserve">современным оборудованием, соответствующим требованиям  </w:t>
      </w:r>
      <w:proofErr w:type="spellStart"/>
      <w:r w:rsidRPr="00D053C5">
        <w:rPr>
          <w:color w:val="000000" w:themeColor="text1"/>
        </w:rPr>
        <w:t>СанПиН</w:t>
      </w:r>
      <w:proofErr w:type="spellEnd"/>
      <w:r w:rsidRPr="00D053C5">
        <w:rPr>
          <w:color w:val="000000" w:themeColor="text1"/>
        </w:rPr>
        <w:t xml:space="preserve"> для учащихся этой возрастной группы. Тем не менее, уровень ее оснащения даже сейчас достаточен для качественной организации прикладной проектной деятельности учащихся по созданию материальных объектов или услуг, имеющих потребительную стоимость.</w:t>
      </w:r>
    </w:p>
    <w:p w:rsidR="009B6868" w:rsidRPr="00D053C5" w:rsidRDefault="00E72A0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Д</w:t>
      </w:r>
      <w:r w:rsidR="009B6868" w:rsidRPr="00D053C5">
        <w:rPr>
          <w:color w:val="000000" w:themeColor="text1"/>
        </w:rPr>
        <w:t>ополнение и развитие материально-технической базы для нового курса технологии в основной школе не потребует значительных капиталовложений.</w:t>
      </w:r>
    </w:p>
    <w:p w:rsidR="00E72A07" w:rsidRPr="00D053C5" w:rsidRDefault="00E72A0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>В целом, структура технологического образования в основном общем образовании представлена на рис. 7.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/>
      </w:tblPr>
      <w:tblGrid>
        <w:gridCol w:w="9570"/>
      </w:tblGrid>
      <w:tr w:rsidR="00E72A07" w:rsidRPr="00D053C5" w:rsidTr="00E72A07">
        <w:tc>
          <w:tcPr>
            <w:tcW w:w="9570" w:type="dxa"/>
          </w:tcPr>
          <w:p w:rsidR="00E72A07" w:rsidRPr="00D053C5" w:rsidRDefault="003A29A4" w:rsidP="004A403D">
            <w:pPr>
              <w:spacing w:line="360" w:lineRule="auto"/>
              <w:jc w:val="both"/>
              <w:rPr>
                <w:color w:val="000000" w:themeColor="text1"/>
              </w:rPr>
            </w:pPr>
            <w:r w:rsidRPr="00D053C5">
              <w:rPr>
                <w:color w:val="000000" w:themeColor="text1"/>
              </w:rPr>
              <w:object w:dxaOrig="4320" w:dyaOrig="2206">
                <v:shape id="_x0000_i1043" type="#_x0000_t75" style="width:470.4pt;height:240pt" o:ole="">
                  <v:imagedata r:id="rId51" o:title=""/>
                </v:shape>
                <o:OLEObject Type="Embed" ProgID="PBrush" ShapeID="_x0000_i1043" DrawAspect="Content" ObjectID="_1598788556" r:id="rId52"/>
              </w:object>
            </w:r>
          </w:p>
        </w:tc>
      </w:tr>
    </w:tbl>
    <w:p w:rsidR="009B6868" w:rsidRPr="00D053C5" w:rsidRDefault="00E72A07" w:rsidP="004A403D">
      <w:pPr>
        <w:spacing w:after="0" w:line="360" w:lineRule="auto"/>
        <w:jc w:val="both"/>
        <w:rPr>
          <w:color w:val="000000" w:themeColor="text1"/>
        </w:rPr>
      </w:pPr>
      <w:r w:rsidRPr="00D053C5">
        <w:rPr>
          <w:color w:val="000000" w:themeColor="text1"/>
        </w:rPr>
        <w:t>Рис. 7. Структура технологического образования в основном общем образовании.</w:t>
      </w:r>
    </w:p>
    <w:p w:rsidR="009B6868" w:rsidRPr="00D053C5" w:rsidRDefault="009B6868" w:rsidP="004A403D">
      <w:pPr>
        <w:spacing w:after="0" w:line="360" w:lineRule="auto"/>
        <w:ind w:firstLine="567"/>
        <w:jc w:val="both"/>
        <w:rPr>
          <w:color w:val="000000" w:themeColor="text1"/>
        </w:rPr>
      </w:pPr>
    </w:p>
    <w:p w:rsidR="00E72A07" w:rsidRPr="00D053C5" w:rsidRDefault="00E72A07" w:rsidP="004A403D">
      <w:pPr>
        <w:pStyle w:val="2"/>
        <w:spacing w:before="0" w:line="360" w:lineRule="auto"/>
        <w:rPr>
          <w:color w:val="000000" w:themeColor="text1"/>
        </w:rPr>
      </w:pPr>
      <w:bookmarkStart w:id="126" w:name="_Toc467061537"/>
      <w:bookmarkStart w:id="127" w:name="_Toc467758828"/>
      <w:r w:rsidRPr="00D053C5">
        <w:rPr>
          <w:color w:val="000000" w:themeColor="text1"/>
        </w:rPr>
        <w:t>Содержание курса технологии в полном среднем образовании (10-11 классы)</w:t>
      </w:r>
      <w:bookmarkEnd w:id="126"/>
      <w:bookmarkEnd w:id="127"/>
    </w:p>
    <w:p w:rsidR="009B6868" w:rsidRPr="00D053C5" w:rsidRDefault="009B6868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Курс «Технологии» в 10–11 классах (второй концентр) для старшеклассников является семантическим </w:t>
      </w:r>
      <w:r w:rsidR="00E72A07" w:rsidRPr="00D053C5">
        <w:rPr>
          <w:color w:val="000000" w:themeColor="text1"/>
        </w:rPr>
        <w:t xml:space="preserve">развитием </w:t>
      </w:r>
      <w:r w:rsidRPr="00D053C5">
        <w:rPr>
          <w:color w:val="000000" w:themeColor="text1"/>
        </w:rPr>
        <w:t xml:space="preserve">того содержания, которые они изучали в основной школе. Однако в старшей школе молодежи </w:t>
      </w:r>
      <w:r w:rsidRPr="00D053C5">
        <w:rPr>
          <w:color w:val="000000" w:themeColor="text1"/>
        </w:rPr>
        <w:lastRenderedPageBreak/>
        <w:t xml:space="preserve">необходимо дать более полную и научно углубленную картину современного технологического мира. Это обеспечивает опять-таки базовая составляющая содержания обучения технологии. </w:t>
      </w:r>
    </w:p>
    <w:p w:rsidR="009B6868" w:rsidRPr="00D053C5" w:rsidRDefault="009B6868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С позиций гносеологии при отборе и построении содержания  технологического образования учащихся 10–11 классов на базовом уровне, как и для основной школы, следует исходить из сформулированного выше определения сущности технологии. Базовое содержание технологического образования в старшей школе, как и в основной школе, предполагает изучение технологий получения, преобразования и применения материалов, энергии информации, объектов живой природы и социальной среды, технологий творчества и предпринимательской деятельности. Семантическая независимость предметного содержания изучения этих технологий предполагает модульное построение базового курса.</w:t>
      </w:r>
    </w:p>
    <w:p w:rsidR="009B6868" w:rsidRPr="00D053C5" w:rsidRDefault="009B6868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Учебник технологии для старшей школы </w:t>
      </w:r>
      <w:r w:rsidR="00E72A07" w:rsidRPr="00D053C5">
        <w:rPr>
          <w:color w:val="000000" w:themeColor="text1"/>
        </w:rPr>
        <w:t xml:space="preserve">должен </w:t>
      </w:r>
      <w:r w:rsidRPr="00D053C5">
        <w:rPr>
          <w:color w:val="000000" w:themeColor="text1"/>
        </w:rPr>
        <w:t xml:space="preserve">содержать теоретические сведения контрольные вопросы и тестовые задания для оценки уровня </w:t>
      </w:r>
      <w:proofErr w:type="spellStart"/>
      <w:r w:rsidRPr="00D053C5">
        <w:rPr>
          <w:color w:val="000000" w:themeColor="text1"/>
        </w:rPr>
        <w:t>сформированности</w:t>
      </w:r>
      <w:proofErr w:type="spellEnd"/>
      <w:r w:rsidRPr="00D053C5">
        <w:rPr>
          <w:color w:val="000000" w:themeColor="text1"/>
        </w:rPr>
        <w:t xml:space="preserve"> знаний. Увязка теории с практикой будет обеспечена введением лабораторно-практических работ, исследовательских опытов, заданий на проведение наблюдений, сбор и обобщение предметной информации и т.п. </w:t>
      </w:r>
    </w:p>
    <w:p w:rsidR="009B6868" w:rsidRPr="00D053C5" w:rsidRDefault="009B6868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Одновременно </w:t>
      </w:r>
      <w:r w:rsidR="00E72A07" w:rsidRPr="00D053C5">
        <w:rPr>
          <w:color w:val="000000" w:themeColor="text1"/>
        </w:rPr>
        <w:t xml:space="preserve">следует </w:t>
      </w:r>
      <w:r w:rsidRPr="00D053C5">
        <w:rPr>
          <w:color w:val="000000" w:themeColor="text1"/>
        </w:rPr>
        <w:t xml:space="preserve">дать возможность </w:t>
      </w:r>
      <w:r w:rsidR="00E72A07" w:rsidRPr="00D053C5">
        <w:rPr>
          <w:color w:val="000000" w:themeColor="text1"/>
        </w:rPr>
        <w:t xml:space="preserve">обучающимся </w:t>
      </w:r>
      <w:r w:rsidRPr="00D053C5">
        <w:rPr>
          <w:color w:val="000000" w:themeColor="text1"/>
        </w:rPr>
        <w:t xml:space="preserve">углубленно освоить какую-либо технологию, </w:t>
      </w:r>
      <w:proofErr w:type="spellStart"/>
      <w:r w:rsidRPr="00D053C5">
        <w:rPr>
          <w:color w:val="000000" w:themeColor="text1"/>
        </w:rPr>
        <w:t>коррелирующуюся</w:t>
      </w:r>
      <w:proofErr w:type="spellEnd"/>
      <w:r w:rsidRPr="00D053C5">
        <w:rPr>
          <w:color w:val="000000" w:themeColor="text1"/>
        </w:rPr>
        <w:t xml:space="preserve"> с </w:t>
      </w:r>
      <w:r w:rsidR="00E72A07" w:rsidRPr="00D053C5">
        <w:rPr>
          <w:color w:val="000000" w:themeColor="text1"/>
        </w:rPr>
        <w:t xml:space="preserve">каким-либо </w:t>
      </w:r>
      <w:r w:rsidRPr="00D053C5">
        <w:rPr>
          <w:color w:val="000000" w:themeColor="text1"/>
        </w:rPr>
        <w:t>отраслевыми направлениями современного производства. Для этого технология в старшей школе может изучаться как какой-то отраслевой профиль. На профильном уровне предполагается изучение, в дополнение к базовому курсу, какой-либо одной технологии или группы близких технологий, относящейся к конкретной сфере производства или области труда. Уровень представления такого специального материала может быть близок к тому, который установлен в колледжах профессионального образования.</w:t>
      </w:r>
    </w:p>
    <w:p w:rsidR="009B6868" w:rsidRPr="00D053C5" w:rsidRDefault="009B6868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lastRenderedPageBreak/>
        <w:t>Разработка содержания профильных курсов и учебно-методического обеспечения к ним должно осуществляться на местах с учетом региональных образовательных потребностей. При этом возможно и централизованная подготовка издание учебников по профильным курсам специально для учащихся 10-11 классов по заказам регионов. Однако</w:t>
      </w:r>
      <w:proofErr w:type="gramStart"/>
      <w:r w:rsidRPr="00D053C5">
        <w:rPr>
          <w:color w:val="000000" w:themeColor="text1"/>
        </w:rPr>
        <w:t>,</w:t>
      </w:r>
      <w:proofErr w:type="gramEnd"/>
      <w:r w:rsidRPr="00D053C5">
        <w:rPr>
          <w:color w:val="000000" w:themeColor="text1"/>
        </w:rPr>
        <w:t xml:space="preserve"> чтобы не дублировать УМК для профессионального образования здесь следует акцентироваться более на </w:t>
      </w:r>
      <w:proofErr w:type="spellStart"/>
      <w:r w:rsidRPr="00D053C5">
        <w:rPr>
          <w:color w:val="000000" w:themeColor="text1"/>
        </w:rPr>
        <w:t>общетехнологической</w:t>
      </w:r>
      <w:proofErr w:type="spellEnd"/>
      <w:r w:rsidRPr="00D053C5">
        <w:rPr>
          <w:color w:val="000000" w:themeColor="text1"/>
        </w:rPr>
        <w:t>, а не на предметно-профессиональной составляющей содержания.</w:t>
      </w:r>
    </w:p>
    <w:p w:rsidR="009B6868" w:rsidRPr="00D053C5" w:rsidRDefault="009B6868" w:rsidP="004A403D">
      <w:pPr>
        <w:spacing w:after="0" w:line="360" w:lineRule="auto"/>
        <w:ind w:firstLine="720"/>
        <w:jc w:val="both"/>
        <w:rPr>
          <w:color w:val="000000" w:themeColor="text1"/>
        </w:rPr>
      </w:pPr>
      <w:r w:rsidRPr="00D053C5">
        <w:rPr>
          <w:color w:val="000000" w:themeColor="text1"/>
        </w:rPr>
        <w:t>Выбор направлений и профилей технологической подготовки осуществляется на местах с учетом кадровых потребностей региона и возможностей общеобразовательных учреждений.</w:t>
      </w:r>
    </w:p>
    <w:p w:rsidR="009B6868" w:rsidRPr="00D053C5" w:rsidRDefault="009B6868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Обучения технологи учащихся 10-11 классов на базовом уровне </w:t>
      </w:r>
      <w:r w:rsidR="00E72A07" w:rsidRPr="00D053C5">
        <w:rPr>
          <w:color w:val="000000" w:themeColor="text1"/>
        </w:rPr>
        <w:t xml:space="preserve">должно </w:t>
      </w:r>
      <w:r w:rsidRPr="00D053C5">
        <w:rPr>
          <w:color w:val="000000" w:themeColor="text1"/>
        </w:rPr>
        <w:t xml:space="preserve">осуществляться на базе </w:t>
      </w:r>
      <w:r w:rsidR="00E72A07" w:rsidRPr="00D053C5">
        <w:rPr>
          <w:color w:val="000000" w:themeColor="text1"/>
        </w:rPr>
        <w:t xml:space="preserve">специального </w:t>
      </w:r>
      <w:r w:rsidRPr="00D053C5">
        <w:rPr>
          <w:color w:val="000000" w:themeColor="text1"/>
        </w:rPr>
        <w:t>кабинета технологии</w:t>
      </w:r>
      <w:r w:rsidR="00E72A07" w:rsidRPr="00D053C5">
        <w:rPr>
          <w:color w:val="000000" w:themeColor="text1"/>
        </w:rPr>
        <w:t>, который создаётся для такого курса в основном общем образовании.</w:t>
      </w:r>
      <w:r w:rsidRPr="00D053C5">
        <w:rPr>
          <w:color w:val="000000" w:themeColor="text1"/>
        </w:rPr>
        <w:t xml:space="preserve"> Соответственно </w:t>
      </w:r>
      <w:r w:rsidR="00E72A07" w:rsidRPr="00D053C5">
        <w:rPr>
          <w:color w:val="000000" w:themeColor="text1"/>
        </w:rPr>
        <w:t xml:space="preserve">кабинет </w:t>
      </w:r>
      <w:r w:rsidRPr="00D053C5">
        <w:rPr>
          <w:color w:val="000000" w:themeColor="text1"/>
        </w:rPr>
        <w:t xml:space="preserve">должен быть дополнительно укомплектован необходимым учебным и демонстрационным оборудованием, отвечающим расширенному и углубленному содержанию новым видам лабораторно-практических работ, исследовательских опытов. </w:t>
      </w:r>
    </w:p>
    <w:p w:rsidR="009B6868" w:rsidRPr="00D053C5" w:rsidRDefault="009B6868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Для профильного обучения  может быть использована имеющаяся материально-техническая база технопарков, </w:t>
      </w:r>
      <w:proofErr w:type="spellStart"/>
      <w:r w:rsidRPr="00D053C5">
        <w:rPr>
          <w:color w:val="000000" w:themeColor="text1"/>
        </w:rPr>
        <w:t>технокомплексов</w:t>
      </w:r>
      <w:proofErr w:type="spellEnd"/>
      <w:r w:rsidRPr="00D053C5">
        <w:rPr>
          <w:color w:val="000000" w:themeColor="text1"/>
        </w:rPr>
        <w:t>, межшкольных учебных комбинатов, кабинетов, мастерских и учебно-производственных площадок учреждений профессионального образования</w:t>
      </w:r>
      <w:r w:rsidR="00E72A07" w:rsidRPr="00D053C5">
        <w:rPr>
          <w:color w:val="000000" w:themeColor="text1"/>
        </w:rPr>
        <w:t xml:space="preserve"> или производственных предприятий.</w:t>
      </w:r>
    </w:p>
    <w:p w:rsidR="00E72A07" w:rsidRPr="00D053C5" w:rsidRDefault="00E72A07" w:rsidP="004A403D">
      <w:pPr>
        <w:spacing w:after="0" w:line="360" w:lineRule="auto"/>
        <w:ind w:firstLine="567"/>
        <w:jc w:val="both"/>
        <w:rPr>
          <w:color w:val="000000" w:themeColor="text1"/>
        </w:rPr>
      </w:pPr>
      <w:r w:rsidRPr="00D053C5">
        <w:rPr>
          <w:color w:val="000000" w:themeColor="text1"/>
        </w:rPr>
        <w:t xml:space="preserve">В целом, структура технологического образования в </w:t>
      </w:r>
      <w:r w:rsidR="003A29A4" w:rsidRPr="00D053C5">
        <w:rPr>
          <w:color w:val="000000" w:themeColor="text1"/>
        </w:rPr>
        <w:t>старшем звене</w:t>
      </w:r>
      <w:r w:rsidRPr="00D053C5">
        <w:rPr>
          <w:color w:val="000000" w:themeColor="text1"/>
        </w:rPr>
        <w:t xml:space="preserve"> общего образования представлена на рис. 8.</w:t>
      </w:r>
    </w:p>
    <w:tbl>
      <w:tblPr>
        <w:tblStyle w:val="af1"/>
        <w:tblW w:w="0" w:type="auto"/>
        <w:tblLook w:val="04A0"/>
      </w:tblPr>
      <w:tblGrid>
        <w:gridCol w:w="9570"/>
      </w:tblGrid>
      <w:tr w:rsidR="003A29A4" w:rsidRPr="00D053C5" w:rsidTr="003A29A4">
        <w:tc>
          <w:tcPr>
            <w:tcW w:w="9570" w:type="dxa"/>
          </w:tcPr>
          <w:p w:rsidR="003A29A4" w:rsidRPr="00D053C5" w:rsidRDefault="003A29A4" w:rsidP="004A403D">
            <w:pPr>
              <w:spacing w:line="360" w:lineRule="auto"/>
              <w:jc w:val="both"/>
              <w:rPr>
                <w:color w:val="000000" w:themeColor="text1"/>
              </w:rPr>
            </w:pPr>
            <w:r w:rsidRPr="00D053C5">
              <w:rPr>
                <w:color w:val="000000" w:themeColor="text1"/>
              </w:rPr>
              <w:object w:dxaOrig="4320" w:dyaOrig="2027">
                <v:shape id="_x0000_i1044" type="#_x0000_t75" style="width:470.4pt;height:220.8pt" o:ole="">
                  <v:imagedata r:id="rId53" o:title=""/>
                </v:shape>
                <o:OLEObject Type="Embed" ProgID="PBrush" ShapeID="_x0000_i1044" DrawAspect="Content" ObjectID="_1598788557" r:id="rId54"/>
              </w:object>
            </w:r>
          </w:p>
        </w:tc>
      </w:tr>
    </w:tbl>
    <w:p w:rsidR="009B6868" w:rsidRPr="00D053C5" w:rsidRDefault="003A29A4" w:rsidP="004A403D">
      <w:pPr>
        <w:spacing w:after="0" w:line="360" w:lineRule="auto"/>
        <w:ind w:firstLine="540"/>
        <w:jc w:val="both"/>
        <w:rPr>
          <w:color w:val="000000" w:themeColor="text1"/>
        </w:rPr>
      </w:pPr>
      <w:r w:rsidRPr="00D053C5">
        <w:rPr>
          <w:color w:val="000000" w:themeColor="text1"/>
        </w:rPr>
        <w:t>Рис. 8. Структура технологического образования в старшем звене общего образования.</w:t>
      </w:r>
    </w:p>
    <w:p w:rsidR="001E1714" w:rsidRPr="00D053C5" w:rsidRDefault="001E1714" w:rsidP="004A403D">
      <w:pPr>
        <w:spacing w:after="0" w:line="360" w:lineRule="auto"/>
        <w:rPr>
          <w:color w:val="000000" w:themeColor="text1"/>
        </w:rPr>
      </w:pPr>
      <w:r w:rsidRPr="00D053C5">
        <w:rPr>
          <w:color w:val="000000" w:themeColor="text1"/>
        </w:rPr>
        <w:br w:type="page"/>
      </w:r>
    </w:p>
    <w:p w:rsidR="004D2FDA" w:rsidRPr="00D053C5" w:rsidRDefault="004D2FDA" w:rsidP="004D2FDA">
      <w:pPr>
        <w:pStyle w:val="af3"/>
        <w:spacing w:before="0" w:line="360" w:lineRule="auto"/>
        <w:rPr>
          <w:color w:val="000000" w:themeColor="text1"/>
        </w:rPr>
        <w:sectPr w:rsidR="004D2FDA" w:rsidRPr="00D053C5" w:rsidSect="005C3028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4D2FDA" w:rsidRPr="00D053C5" w:rsidRDefault="004D2FDA" w:rsidP="004D2FDA">
      <w:pPr>
        <w:pStyle w:val="1"/>
        <w:rPr>
          <w:color w:val="000000" w:themeColor="text1"/>
        </w:rPr>
      </w:pPr>
      <w:bookmarkStart w:id="128" w:name="_Toc467758829"/>
      <w:r w:rsidRPr="00D053C5">
        <w:rPr>
          <w:color w:val="000000" w:themeColor="text1"/>
        </w:rPr>
        <w:lastRenderedPageBreak/>
        <w:t>ПРИЛОЖЕНИЕ</w:t>
      </w:r>
      <w:bookmarkEnd w:id="128"/>
    </w:p>
    <w:p w:rsidR="004D2FDA" w:rsidRPr="00D053C5" w:rsidRDefault="004D2FDA" w:rsidP="004D2FDA">
      <w:pPr>
        <w:pStyle w:val="11"/>
        <w:shd w:val="clear" w:color="auto" w:fill="auto"/>
        <w:spacing w:line="240" w:lineRule="auto"/>
        <w:jc w:val="center"/>
        <w:rPr>
          <w:b/>
          <w:color w:val="000000" w:themeColor="text1"/>
        </w:rPr>
      </w:pPr>
      <w:r w:rsidRPr="00D053C5">
        <w:rPr>
          <w:b/>
          <w:color w:val="000000" w:themeColor="text1"/>
        </w:rPr>
        <w:t>Содержание учебников по технологии для 5-9 классов</w:t>
      </w:r>
    </w:p>
    <w:p w:rsidR="004D2FDA" w:rsidRPr="00D053C5" w:rsidRDefault="004D2FDA" w:rsidP="004D2FDA">
      <w:pPr>
        <w:pStyle w:val="11"/>
        <w:shd w:val="clear" w:color="auto" w:fill="auto"/>
        <w:spacing w:line="240" w:lineRule="auto"/>
        <w:jc w:val="center"/>
        <w:rPr>
          <w:b/>
          <w:color w:val="000000" w:themeColor="text1"/>
        </w:rPr>
      </w:pPr>
    </w:p>
    <w:p w:rsidR="004D2FDA" w:rsidRPr="00D053C5" w:rsidRDefault="004D2FDA" w:rsidP="004D2FDA">
      <w:pPr>
        <w:pStyle w:val="11"/>
        <w:shd w:val="clear" w:color="auto" w:fill="auto"/>
        <w:spacing w:line="240" w:lineRule="auto"/>
        <w:rPr>
          <w:color w:val="000000" w:themeColor="text1"/>
        </w:rPr>
      </w:pPr>
      <w:r w:rsidRPr="00D053C5">
        <w:rPr>
          <w:color w:val="000000" w:themeColor="text1"/>
          <w:u w:val="single"/>
        </w:rPr>
        <w:t>Условные обозначения в таблице:</w:t>
      </w:r>
      <w:r w:rsidRPr="00D053C5">
        <w:rPr>
          <w:color w:val="000000" w:themeColor="text1"/>
        </w:rPr>
        <w:t xml:space="preserve"> </w:t>
      </w:r>
      <w:proofErr w:type="spellStart"/>
      <w:r w:rsidRPr="00D053C5">
        <w:rPr>
          <w:color w:val="000000" w:themeColor="text1"/>
        </w:rPr>
        <w:t>Теор</w:t>
      </w:r>
      <w:proofErr w:type="spellEnd"/>
      <w:r w:rsidRPr="00D053C5">
        <w:rPr>
          <w:color w:val="000000" w:themeColor="text1"/>
        </w:rPr>
        <w:t xml:space="preserve">. – теоретические сведения; Пр. – практические работы; </w:t>
      </w:r>
      <w:proofErr w:type="spellStart"/>
      <w:r w:rsidRPr="00D053C5">
        <w:rPr>
          <w:color w:val="000000" w:themeColor="text1"/>
        </w:rPr>
        <w:t>Каб</w:t>
      </w:r>
      <w:proofErr w:type="spellEnd"/>
      <w:r w:rsidRPr="00D053C5">
        <w:rPr>
          <w:color w:val="000000" w:themeColor="text1"/>
        </w:rPr>
        <w:t xml:space="preserve">. – практические работы при наличии в образовательном учреждении только кабинета технологии; </w:t>
      </w:r>
      <w:proofErr w:type="spellStart"/>
      <w:r w:rsidRPr="00D053C5">
        <w:rPr>
          <w:color w:val="000000" w:themeColor="text1"/>
        </w:rPr>
        <w:t>Мас</w:t>
      </w:r>
      <w:proofErr w:type="spellEnd"/>
      <w:r w:rsidRPr="00D053C5">
        <w:rPr>
          <w:color w:val="000000" w:themeColor="text1"/>
        </w:rPr>
        <w:t>. – дополнительные практические работы при наличии в образовательном учреждении мастерской, лаборатории, специализированного кабинета по профилю соответствующей темы учебного материала; Гор</w:t>
      </w:r>
      <w:proofErr w:type="gramStart"/>
      <w:r w:rsidRPr="00D053C5">
        <w:rPr>
          <w:color w:val="000000" w:themeColor="text1"/>
        </w:rPr>
        <w:t>.</w:t>
      </w:r>
      <w:proofErr w:type="gramEnd"/>
      <w:r w:rsidRPr="00D053C5">
        <w:rPr>
          <w:color w:val="000000" w:themeColor="text1"/>
        </w:rPr>
        <w:t xml:space="preserve"> – </w:t>
      </w:r>
      <w:proofErr w:type="gramStart"/>
      <w:r w:rsidRPr="00D053C5">
        <w:rPr>
          <w:color w:val="000000" w:themeColor="text1"/>
        </w:rPr>
        <w:t>п</w:t>
      </w:r>
      <w:proofErr w:type="gramEnd"/>
      <w:r w:rsidRPr="00D053C5">
        <w:rPr>
          <w:color w:val="000000" w:themeColor="text1"/>
        </w:rPr>
        <w:t>рактические работы при отсутствии в образовательном учреждении условий домашнего подворья или фермерского хозяйства; Сел</w:t>
      </w:r>
      <w:proofErr w:type="gramStart"/>
      <w:r w:rsidRPr="00D053C5">
        <w:rPr>
          <w:color w:val="000000" w:themeColor="text1"/>
        </w:rPr>
        <w:t>.</w:t>
      </w:r>
      <w:proofErr w:type="gramEnd"/>
      <w:r w:rsidRPr="00D053C5">
        <w:rPr>
          <w:color w:val="000000" w:themeColor="text1"/>
        </w:rPr>
        <w:t xml:space="preserve"> – </w:t>
      </w:r>
      <w:proofErr w:type="gramStart"/>
      <w:r w:rsidRPr="00D053C5">
        <w:rPr>
          <w:color w:val="000000" w:themeColor="text1"/>
        </w:rPr>
        <w:t>п</w:t>
      </w:r>
      <w:proofErr w:type="gramEnd"/>
      <w:r w:rsidRPr="00D053C5">
        <w:rPr>
          <w:color w:val="000000" w:themeColor="text1"/>
        </w:rPr>
        <w:t>рактические работы при наличии в образовательном учреждении условий домашнего подворья или фермерского хозяйства.</w:t>
      </w:r>
    </w:p>
    <w:p w:rsidR="004D2FDA" w:rsidRPr="00D053C5" w:rsidRDefault="004D2FDA" w:rsidP="004D2FDA">
      <w:pPr>
        <w:pStyle w:val="11"/>
        <w:shd w:val="clear" w:color="auto" w:fill="auto"/>
        <w:spacing w:line="240" w:lineRule="auto"/>
        <w:jc w:val="center"/>
        <w:rPr>
          <w:color w:val="000000" w:themeColor="text1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550"/>
        <w:gridCol w:w="622"/>
        <w:gridCol w:w="2480"/>
        <w:gridCol w:w="2459"/>
        <w:gridCol w:w="2459"/>
        <w:gridCol w:w="20"/>
        <w:gridCol w:w="2401"/>
        <w:gridCol w:w="38"/>
        <w:gridCol w:w="2459"/>
      </w:tblGrid>
      <w:tr w:rsidR="004D2FDA" w:rsidRPr="00D053C5" w:rsidTr="0092457D">
        <w:tc>
          <w:tcPr>
            <w:tcW w:w="2851" w:type="dxa"/>
            <w:gridSpan w:val="3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           Классы                   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Темы</w:t>
            </w:r>
          </w:p>
        </w:tc>
        <w:tc>
          <w:tcPr>
            <w:tcW w:w="2480" w:type="dxa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5 класс</w:t>
            </w:r>
          </w:p>
        </w:tc>
        <w:tc>
          <w:tcPr>
            <w:tcW w:w="2459" w:type="dxa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479" w:type="dxa"/>
            <w:gridSpan w:val="2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7 класс</w:t>
            </w:r>
          </w:p>
        </w:tc>
        <w:tc>
          <w:tcPr>
            <w:tcW w:w="2401" w:type="dxa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2497" w:type="dxa"/>
            <w:gridSpan w:val="2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9 класс</w:t>
            </w:r>
          </w:p>
        </w:tc>
      </w:tr>
      <w:tr w:rsidR="004D2FDA" w:rsidRPr="00D053C5" w:rsidTr="0092457D">
        <w:trPr>
          <w:trHeight w:val="188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Тема 1. Основы производства.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Техносфера как среда обитания человека. Потребительские блага и их производ</w:t>
            </w:r>
            <w:r w:rsidRPr="00D053C5">
              <w:rPr>
                <w:color w:val="000000" w:themeColor="text1"/>
                <w:sz w:val="20"/>
                <w:szCs w:val="20"/>
              </w:rPr>
              <w:softHyphen/>
              <w:t>ство. Общая характеристика производства.</w:t>
            </w: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Труд как основа производства Предметы труда в производстве. Вещество, энергия, информация, объекты живой природы, объекты социальной среды как предметы труда</w:t>
            </w: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Современные средства труда. Средства труда в производстве. Энергетические установки и аппараты как средства труда.</w:t>
            </w: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Продукт труда. Средства измерения и контроля процесса производства и продуктов труда.</w:t>
            </w: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Транспортные средства при производстве материальных и нематериальных благ. Особенности транспортировки жидкостей и газов.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Экскурсии. Подготовка рефератов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литературе. Ознакомление с образцами предметов труда. Проведение наблюдений. Экскурсии. Подготовка рефератов</w:t>
            </w: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литературе. Проведение наблюдений. Учебное управление средствами труда. Экскурсии. Подготовка рефератов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литературе. Проведение наблюдений. Ознакомление с измерительными приборами и проведение измерений различных физических величин. Экскурсии. Подготовка рефератов</w:t>
            </w: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литературе. Проведение наблюдений. Сравнение характеристик транспортных средств. Моделирование транспортных средств. Экскурсии. Подготовка рефератов.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Тема 2. Технология.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Сущность технологии в производстве потребительских благ. Виды технологий по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сферам производства. </w:t>
            </w: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Основные признаки технологии. Технологическая дисциплина. Техническая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и технологическая документация. Особенности создания технологической документации для швейного производства одежды.</w:t>
            </w: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Технологическая культура. Технологическая культура производства.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Технологическая культура человека. Культура труда.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Классификация технологий. </w:t>
            </w:r>
            <w:proofErr w:type="gramStart"/>
            <w:r w:rsidRPr="00D053C5">
              <w:rPr>
                <w:color w:val="000000" w:themeColor="text1"/>
                <w:sz w:val="20"/>
                <w:szCs w:val="20"/>
              </w:rPr>
              <w:t>Общепроизводственное</w:t>
            </w:r>
            <w:proofErr w:type="gramEnd"/>
            <w:r w:rsidRPr="00D053C5">
              <w:rPr>
                <w:color w:val="000000" w:themeColor="text1"/>
                <w:sz w:val="20"/>
                <w:szCs w:val="20"/>
              </w:rPr>
              <w:t xml:space="preserve"> и отраслевые виды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технологий. Технологии и технологические средства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Перспективные технологии 21-го века. Объемное моделирование. </w:t>
            </w: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Нанотехнологии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 xml:space="preserve">, их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особенности и области применения. Перспективы развития информационных технологий.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литературе. Экскурсия на производство по ознакомлению с технологиями конкретного производства.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дополнительной информации по теме в интернете и справочной литературе. Чтение и выполнение технических рисунков, эскизов, чертежей. Чтение и составление технологических карт. </w:t>
            </w: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литературе. Составление инструкций по технологической культуре работника. Самооценка личной культуры труда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дополнительной информации по теме в интернете и справочной литературе об конкретных видах отраслевых технологий. Составление технологических карт. </w:t>
            </w: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Разработка технологий для выбранного продукта труда. 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Тема 3. Техника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Определение техники. Разновидности техники. Классификация техники</w:t>
            </w: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Основные конструктивные элементы техники. Рабочие органы техники. </w:t>
            </w: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Двигатели машин, как основных видов техники. Виды двигателей.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Виды передаточных механизмов в технике: виды, предназначение и характеристики.</w:t>
            </w: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Органы управления техникой. Системы управления. Автоматизированная техника. Автоматические устройства и машины. Станки с ЧПУ.</w:t>
            </w: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Роботы и их роль в современном производстве.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Основные конструктивные элементы роботов.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Перспективы робототехники.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622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Составление иллюстрированных проектных обзоров техники по отдельным отраслям и видам.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Ознакомление с принципиальной конструкцией двигателей.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Ознакомление с конструкциями и работой различных передаточных механизмов.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Изготовление моделей передаточных механизмов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      </w: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Сборка из деталей конструктора роботизированных устройств. Управление моделями роботизированных устройств.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Мас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Ознакомление с устройством и назначением ручных не электрифицированных инструментов. Упражнения по пользованию инструментами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Ознакомление с устройством и назначением ручных электрифицированных инструментов. Упражнения по пользованию инструментами</w:t>
            </w: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Ознакомление с устройством и работой станков. Упражнения по управлению станками.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Проектирование и изготовление механических и электромеханических автоматических устройств.</w:t>
            </w: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D2FDA" w:rsidRPr="00D053C5" w:rsidTr="0092457D">
        <w:trPr>
          <w:trHeight w:val="426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Тема 4. Технологии получения, обработки, преобразования и использования материалов.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Натуральное, искусственное, синтетическое сырье и материалы в производстве. Получение различных видов сырья и материалов.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Конструкционные материалы. Технологии получения конструкционных материалов. Физические и технологические свойства конструкционных материалов. Эскиз. Разметка деталей и изделий на материале. Особенности технологий обработки текстильных материалов.</w:t>
            </w: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Технологии механической обработки материалов. Резание. Пластическое формование.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Механическая обработка материалов ручными инструментами.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Технологии соединения деталей из различных материалов. Методы и средства отделки изделий.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Особенности соединения деталей из текстильных материалов и кожи при изготовлении одежды</w:t>
            </w: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ind w:left="-73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Машинная обработка материалов. Сверление. Точение. Фрезерование. Шлифование.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ind w:left="-73" w:firstLine="73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Машинная обработка текстильных материалов.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ind w:left="-73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Особенности обработки нетрадиционных материалов, применяемых для изготовления бытовых изделий.</w:t>
            </w: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Технологии термической обработки материалов. Плавление материала и отливка заготовок. Закалка и отпуск.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Пайка. Сварка.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Особенности технологий обработки жидкостей и газов. Технологии очистки. Технологии сжижения газов. Технологии транспортировки жидкостей и газов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Электрофизические и электрохимические технологии обработки материалов. Ультразвуковая, светолучевая, электроннолучевая обработка материалов.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622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Ознакомление с образцами различного сырья и материалов.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Лабораторные исследования свойств различных материалов. Составление коллекций сырья и материалов </w:t>
            </w:r>
          </w:p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Просмотр роликов  о производстве материалов, составление отчетов об этапах производства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 черного и цветного металла. Организация экскурсий и интегрированных уроков с учреждениями СПО соответствующего профиля</w:t>
            </w: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Практические работы по изготовлению проектных изделий на основе обработки конструкционных и текстильных материалов с помощью ручных инструментов, приспособлений, станков, машин.</w:t>
            </w:r>
          </w:p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>Организация экскурсий и интегрированных уроков с учреждениями СПО соответствующего профиля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</w:tcPr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Практические работы по изготовлению проектных изделий посредством технологий плавления и литья (новогодние свечи из парафина или воска). Закалка и испытание твердости металла. Пайка оловом. Сварка пластмасс.</w:t>
            </w: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Организация экскурсий и интегрированных уроков с учреждениями СПО соответствующего профиля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Лабораторные работы: перегонка жидкостей;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сжатие газов компрессором; нанесение гальванических покрытий; ультразвуковая очистка текстильных материалов.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 Получения литых деталей (проектных изделий) с помощью 3D принтера.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 Организация экскурсий и интегрированных уроков с учреждениями СПО соответствующего профиля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Мас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Чтение и выполнение технических рисунков и </w:t>
            </w: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эскизов деталей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Разметка  проектных изделий и деталей.  Изготовление простых изделий для быта из конструкционных материалов.</w:t>
            </w:r>
          </w:p>
          <w:p w:rsidR="004D2FDA" w:rsidRPr="00D053C5" w:rsidRDefault="004D2FDA" w:rsidP="0092457D">
            <w:pPr>
              <w:pStyle w:val="11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Обработка текстильных материалов из натуральных волокон растительного происхождения с помощью ручных инструментов, приспособлений, машин</w:t>
            </w:r>
          </w:p>
          <w:p w:rsidR="004D2FDA" w:rsidRPr="00D053C5" w:rsidRDefault="004D2FDA" w:rsidP="0092457D">
            <w:pPr>
              <w:pStyle w:val="11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Создание проектных изделий из текстильных материалов.</w:t>
            </w:r>
          </w:p>
          <w:p w:rsidR="004D2FDA" w:rsidRPr="00D053C5" w:rsidRDefault="004D2FDA" w:rsidP="0092457D">
            <w:pPr>
              <w:pStyle w:val="11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Практические работы по изготовлению </w:t>
            </w:r>
            <w:r w:rsidRPr="00D053C5">
              <w:rPr>
                <w:color w:val="000000" w:themeColor="text1"/>
                <w:sz w:val="20"/>
                <w:szCs w:val="20"/>
              </w:rPr>
              <w:t>проектных</w:t>
            </w: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изделий из фольги. Изготовление из папье-маше.</w:t>
            </w:r>
          </w:p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Разметка и сверление отверстий в образцах из дерева, металла, пластмасс.</w:t>
            </w:r>
          </w:p>
          <w:p w:rsidR="004D2FDA" w:rsidRPr="00D053C5" w:rsidRDefault="004D2FDA" w:rsidP="0092457D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</w:t>
            </w:r>
          </w:p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>Изготовление</w:t>
            </w:r>
            <w:r w:rsidRPr="00D053C5">
              <w:rPr>
                <w:color w:val="000000" w:themeColor="text1"/>
                <w:sz w:val="20"/>
                <w:szCs w:val="20"/>
              </w:rPr>
              <w:t xml:space="preserve"> проектных</w:t>
            </w: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изделий из ткани и кожи</w:t>
            </w:r>
          </w:p>
          <w:p w:rsidR="004D2FDA" w:rsidRPr="00D053C5" w:rsidRDefault="004D2FDA" w:rsidP="0092457D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  <w:p w:rsidR="004D2FDA" w:rsidRPr="00D053C5" w:rsidRDefault="004D2FDA" w:rsidP="0092457D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 Практические работы по изготовлению </w:t>
            </w:r>
            <w:r w:rsidRPr="00D053C5">
              <w:rPr>
                <w:color w:val="000000" w:themeColor="text1"/>
                <w:sz w:val="20"/>
                <w:szCs w:val="20"/>
              </w:rPr>
              <w:t xml:space="preserve">проектных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изделий из конструкционных материалов и текстильных с помощью ручных инструментов, станков, машин</w:t>
            </w:r>
            <w:proofErr w:type="gramStart"/>
            <w:r w:rsidRPr="00D053C5">
              <w:rPr>
                <w:color w:val="000000" w:themeColor="text1"/>
                <w:sz w:val="20"/>
                <w:szCs w:val="20"/>
              </w:rPr>
              <w:t>.</w:t>
            </w: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>Переплетные работы. Р</w:t>
            </w:r>
            <w:r w:rsidRPr="00D053C5">
              <w:rPr>
                <w:color w:val="000000" w:themeColor="text1"/>
                <w:sz w:val="20"/>
                <w:szCs w:val="20"/>
              </w:rPr>
              <w:t xml:space="preserve">емонт и обновление одежды. 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Изготовление </w:t>
            </w:r>
            <w:r w:rsidRPr="00D053C5">
              <w:rPr>
                <w:color w:val="000000" w:themeColor="text1"/>
                <w:sz w:val="20"/>
                <w:szCs w:val="20"/>
              </w:rPr>
              <w:t xml:space="preserve">проектных </w:t>
            </w: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изделий из полимерной </w:t>
            </w: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глины.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Изготовление и ремонт изделий методом пайки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Ремонт обуви методом склеивания.</w:t>
            </w: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Мыловарение   </w:t>
            </w:r>
          </w:p>
          <w:p w:rsidR="004D2FDA" w:rsidRPr="00D053C5" w:rsidRDefault="004D2FDA" w:rsidP="0092457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Практические работы по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изготовлению деталей и проектных изделий посредством пластического формования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D2FDA" w:rsidRPr="00D053C5" w:rsidTr="0092457D">
        <w:trPr>
          <w:trHeight w:val="1696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Тема 5. Технологии  обработки пищевых продуктов.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Основы рационального питания. Пищевой рацион, режим питания.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Механическая обработка пищевых продуктов. Виды нарезки. Современное оборудование для нарезки пищевых продуктов.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Значение и виды тепловой обработки продуктов (варка, жаренье, тушение,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запекание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припускание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>). Вспомогатель</w:t>
            </w:r>
            <w:r w:rsidRPr="00D053C5">
              <w:rPr>
                <w:bCs/>
                <w:color w:val="000000" w:themeColor="text1"/>
                <w:sz w:val="20"/>
                <w:szCs w:val="20"/>
              </w:rPr>
              <w:softHyphen/>
              <w:t>ные приемы тепловой обработки (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пассерование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бланширо</w:t>
            </w:r>
            <w:r w:rsidRPr="00D053C5">
              <w:rPr>
                <w:bCs/>
                <w:color w:val="000000" w:themeColor="text1"/>
                <w:sz w:val="20"/>
                <w:szCs w:val="20"/>
              </w:rPr>
              <w:softHyphen/>
              <w:t>вание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>).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Технологии </w:t>
            </w:r>
            <w:r w:rsidRPr="00D053C5">
              <w:rPr>
                <w:bCs/>
                <w:color w:val="000000" w:themeColor="text1"/>
                <w:sz w:val="20"/>
                <w:szCs w:val="20"/>
              </w:rPr>
              <w:lastRenderedPageBreak/>
              <w:t>приготовления горячих и холодных напитков, кулинарных блюд из яиц, овощей, гастрономических продуктов.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Технология производства молока и кисломолочных продуктов; круп, бобовых и макаронных изделий.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Технологии механической обработки рыбы, морепродуктов и кулинарного использования.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Технология изготовления рыбных консервов и пресервов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Технология приготовления мучных кондитерских изделий с различными видами разрыхлителей.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Технология приготовления холодных и горячих десертов из свежих, суше</w:t>
            </w:r>
            <w:r w:rsidRPr="00D053C5">
              <w:rPr>
                <w:bCs/>
                <w:color w:val="000000" w:themeColor="text1"/>
                <w:sz w:val="20"/>
                <w:szCs w:val="20"/>
              </w:rPr>
              <w:softHyphen/>
              <w:t xml:space="preserve">ных,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мороженыхфруктов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и ягод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Технология приготовления варенья, повидла, джема, мармела</w:t>
            </w:r>
            <w:r w:rsidRPr="00D053C5">
              <w:rPr>
                <w:bCs/>
                <w:color w:val="000000" w:themeColor="text1"/>
                <w:sz w:val="20"/>
                <w:szCs w:val="20"/>
              </w:rPr>
              <w:softHyphen/>
              <w:t>да, цукатов, конфитюра в зависимости от предварительной подготовки плодов и способа варки</w:t>
            </w:r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Питание современного человека (</w:t>
            </w: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фаст-фуд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генно-модифицированные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 xml:space="preserve"> продукты, пищевые добавки и т.д.)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Механическая обработка  птицы и дичи. Виды тепловой обработки</w:t>
            </w:r>
            <w:proofErr w:type="gramStart"/>
            <w:r w:rsidRPr="00D053C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D053C5">
              <w:rPr>
                <w:color w:val="000000" w:themeColor="text1"/>
                <w:sz w:val="20"/>
                <w:szCs w:val="20"/>
              </w:rPr>
              <w:t xml:space="preserve"> применяемые при приготовлении блюд из сельскохозяйственной птицы.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Особенности приготовления кулинарных блюд национальных кухонь.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Технология приготовления и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стерилизация консервов из фруктов и ягод.</w:t>
            </w: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Системы питания  (</w:t>
            </w: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вегетарианство,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сыроедение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, раздельное питание, лечебное голодание, питание по группе крови и </w:t>
            </w:r>
            <w:proofErr w:type="spellStart"/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>др</w:t>
            </w:r>
            <w:proofErr w:type="spellEnd"/>
            <w:proofErr w:type="gramEnd"/>
            <w:r w:rsidRPr="00D053C5">
              <w:rPr>
                <w:bCs/>
                <w:color w:val="000000" w:themeColor="text1"/>
                <w:sz w:val="20"/>
                <w:szCs w:val="20"/>
              </w:rPr>
              <w:t>).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Механическая обработка мяса и  субпродуктов  Виды тепловой обработки</w:t>
            </w:r>
            <w:proofErr w:type="gramStart"/>
            <w:r w:rsidRPr="00D053C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D053C5">
              <w:rPr>
                <w:color w:val="000000" w:themeColor="text1"/>
                <w:sz w:val="20"/>
                <w:szCs w:val="20"/>
              </w:rPr>
              <w:t xml:space="preserve"> применяемые при приготовлении блюд из яса и субпродуктов.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Особенности приготовления кулинарных блюд национальных кухонь.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D2FDA" w:rsidRPr="00D053C5" w:rsidTr="0092457D">
        <w:trPr>
          <w:trHeight w:val="276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</w:tcPr>
          <w:p w:rsidR="004D2FDA" w:rsidRPr="00D053C5" w:rsidRDefault="004D2FDA" w:rsidP="0092457D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Составление меню, отвечающего здоровому образу жизни.</w:t>
            </w:r>
          </w:p>
          <w:p w:rsidR="004D2FDA" w:rsidRPr="00D053C5" w:rsidRDefault="004D2FDA" w:rsidP="0092457D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Определение количества и состава продуктов, обеспечи</w:t>
            </w:r>
            <w:r w:rsidRPr="00D053C5">
              <w:rPr>
                <w:bCs/>
                <w:color w:val="000000" w:themeColor="text1"/>
                <w:sz w:val="20"/>
                <w:szCs w:val="20"/>
              </w:rPr>
              <w:softHyphen/>
              <w:t>вающих суточную потребность человека в витаминах.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Определение безопасных для здоровья моющих сре</w:t>
            </w:r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>дств дл</w:t>
            </w:r>
            <w:proofErr w:type="gramEnd"/>
            <w:r w:rsidRPr="00D053C5">
              <w:rPr>
                <w:bCs/>
                <w:color w:val="000000" w:themeColor="text1"/>
                <w:sz w:val="20"/>
                <w:szCs w:val="20"/>
              </w:rPr>
              <w:t>я посуды и кабинета.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Определение качества мытья столовой  посуды экспресс – методом химического анализа.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Определение доброкачественности пищевых продуктов </w:t>
            </w:r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>органолептическим</w:t>
            </w:r>
            <w:proofErr w:type="gram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экспресс-методом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химического анализа.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Приготовление кулинарных блюд и органолептическая оценка их качества. </w:t>
            </w:r>
          </w:p>
          <w:p w:rsidR="004D2FDA" w:rsidRPr="00D053C5" w:rsidRDefault="004D2FDA" w:rsidP="0092457D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lastRenderedPageBreak/>
              <w:t>Сушка фруктов, ягод, овощей, зелени.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Замораживание овощей и фруктов.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lastRenderedPageBreak/>
              <w:t>Определение количества и состава продуктов, обеспечи</w:t>
            </w:r>
            <w:r w:rsidRPr="00D053C5">
              <w:rPr>
                <w:bCs/>
                <w:color w:val="000000" w:themeColor="text1"/>
                <w:sz w:val="20"/>
                <w:szCs w:val="20"/>
              </w:rPr>
              <w:softHyphen/>
              <w:t xml:space="preserve">вающих суточную потребность человека  минеральных </w:t>
            </w:r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>веществах</w:t>
            </w:r>
            <w:proofErr w:type="gramEnd"/>
            <w:r w:rsidRPr="00D053C5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Определение доброкачественности пищевых продуктов </w:t>
            </w:r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>органолептическим</w:t>
            </w:r>
            <w:proofErr w:type="gram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экспресс-методом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химического анализа.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Приготовление кулинарных блюд и органолептическая оценка их качества.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Определение остаточных моющих средств на поверхности столовой посуды </w:t>
            </w:r>
            <w:proofErr w:type="spellStart"/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>экспресс-методами</w:t>
            </w:r>
            <w:proofErr w:type="spellEnd"/>
            <w:proofErr w:type="gram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химического анализа.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Определение доброкачественности пищевых продуктов </w:t>
            </w:r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>органолептическим</w:t>
            </w:r>
            <w:proofErr w:type="gram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экспресс-методом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химического анализа.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Приготовление кулинарных блюд из теста; десертов и органолептическая оценка их качества.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</w:tcPr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Определение доброкачественности мяса птицы, плодоовощной продукции и других  пищевых продуктов </w:t>
            </w:r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>органолептическим</w:t>
            </w:r>
            <w:proofErr w:type="gram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экспресс-методом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химического анализа.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Приготовление кулинарных блюд и органолептическая оценка их качества.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Определение доброкачественности пищевых продуктов </w:t>
            </w:r>
            <w:proofErr w:type="gramStart"/>
            <w:r w:rsidRPr="00D053C5">
              <w:rPr>
                <w:bCs/>
                <w:color w:val="000000" w:themeColor="text1"/>
                <w:sz w:val="20"/>
                <w:szCs w:val="20"/>
              </w:rPr>
              <w:t>органолептическим</w:t>
            </w:r>
            <w:proofErr w:type="gram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053C5">
              <w:rPr>
                <w:bCs/>
                <w:color w:val="000000" w:themeColor="text1"/>
                <w:sz w:val="20"/>
                <w:szCs w:val="20"/>
              </w:rPr>
              <w:t>экспресс-методом</w:t>
            </w:r>
            <w:proofErr w:type="spellEnd"/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 химического анализа.</w:t>
            </w: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4D2FDA" w:rsidRPr="00D053C5" w:rsidRDefault="004D2FDA" w:rsidP="009245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 xml:space="preserve">Приготовление кулинарных блюд и органолептическая оценка их качества.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D2FDA" w:rsidRPr="00D053C5" w:rsidTr="0092457D">
        <w:trPr>
          <w:trHeight w:val="660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Тема 6. Технологии получения, преобразования и использования энергии.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Работа и энергия. Виды энергии. Механическая энергия.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Методы и средства получения механической энергии. Взаимное преобразование потенциальной и кинетической энергии. Энергия волн.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Применение кинетической и потенциальной энергии в практике. Аккумуляторы механической энергии.</w:t>
            </w: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      </w: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Энергия магнитного поля и ее применение.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Электрическая энергия. Способы получения и источники электрической энергии. Электрические аккумуляторы.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Электроприёмники и электрические цепи их подключения. Схемы электрических цепей. Преобразование электрической энергии в другие виды.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Энергия электромагнитного поля и ее применение.</w:t>
            </w: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Химическая энергия. Превращение химической энергии в </w:t>
            </w:r>
            <w:proofErr w:type="gramStart"/>
            <w:r w:rsidRPr="00D053C5">
              <w:rPr>
                <w:color w:val="000000" w:themeColor="text1"/>
                <w:sz w:val="20"/>
                <w:szCs w:val="20"/>
              </w:rPr>
              <w:t>тепловую</w:t>
            </w:r>
            <w:proofErr w:type="gramEnd"/>
            <w:r w:rsidRPr="00D053C5">
              <w:rPr>
                <w:color w:val="000000" w:themeColor="text1"/>
                <w:sz w:val="20"/>
                <w:szCs w:val="20"/>
              </w:rPr>
              <w:t>: выделение тепла, поглощение тепла. Области применения химической энергии</w:t>
            </w: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      </w: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 об областях получения и применения магнитной, электрической и электромагнитной энергии.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Опыты с магнитным, электрическим и электромагнитным полем. Сборки и испытание электрических цепей.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 об областях получения и применения химической энергии. Опыты по осуществлению экзотермических и эндотермических реакций.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Изготовление модели простейшего гальванического элемента.</w:t>
            </w: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Сбор дополнительной информации по теме в интернете и справочной литературе об областях получения и применения ядерной и термоядерной энергии. Подготовка иллюстрированных рефератов по теме. Ознакомление с работкой радиометра и дозиметра.</w:t>
            </w:r>
          </w:p>
        </w:tc>
      </w:tr>
      <w:tr w:rsidR="004D2FDA" w:rsidRPr="00D053C5" w:rsidTr="0092457D">
        <w:trPr>
          <w:trHeight w:val="1193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Тема 7. Технологии получения, обработки и использования информации.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Информация и ее виды. Объективная и субъективная информация. Характеристика видов информации в зависимости от органов чувств</w:t>
            </w: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</w:t>
            </w: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Технологии получения информации. Методы и средства наблюдений. Опыты и исследования. Технологии исследования трудовых процессов.</w:t>
            </w: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</w:t>
            </w: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Коммуникационные технологии. Сущность коммуникации, ее структура и характеристики.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Средства и методы коммуникации.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Чтение и запись информации различными средствами отображения информации.</w:t>
            </w: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Проведение хронометража и фотографии учебной деятельности.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Освоение методов запоминания информации. Аудио-, фото- и видеозапись информации.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Представление, запись информации и обработка информации с помощью компьютера.</w:t>
            </w: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Представление информации вербальными </w:t>
            </w:r>
            <w:proofErr w:type="gramStart"/>
            <w:r w:rsidRPr="00D053C5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053C5">
              <w:rPr>
                <w:color w:val="000000" w:themeColor="text1"/>
                <w:sz w:val="20"/>
                <w:szCs w:val="20"/>
              </w:rPr>
              <w:t xml:space="preserve"> невербальными средствами. Деловые игры по различным сюжетам коммуникации.  </w:t>
            </w:r>
          </w:p>
        </w:tc>
      </w:tr>
      <w:tr w:rsidR="004D2FDA" w:rsidRPr="00D053C5" w:rsidTr="0092457D">
        <w:trPr>
          <w:trHeight w:val="478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Тема 8. Технологии растениеводства.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rPr>
                <w:b/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Технологии</w:t>
            </w:r>
            <w:r w:rsidRPr="00D053C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53C5">
              <w:rPr>
                <w:color w:val="000000" w:themeColor="text1"/>
                <w:sz w:val="20"/>
                <w:szCs w:val="20"/>
              </w:rPr>
      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Основные виды дикорастущих растений, используемых человеком.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      </w:r>
            <w:r w:rsidRPr="00D053C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Технологии флористики. Технологии </w:t>
            </w: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фитодизайна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 Технологии ландшафтного дизайна.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053C5">
              <w:rPr>
                <w:bCs/>
                <w:color w:val="000000" w:themeColor="text1"/>
                <w:sz w:val="20"/>
                <w:szCs w:val="20"/>
              </w:rPr>
              <w:t>Объекты биотехнологии.</w:t>
            </w:r>
          </w:p>
          <w:p w:rsidR="004D2FDA" w:rsidRPr="00D053C5" w:rsidRDefault="004D2FDA" w:rsidP="0092457D">
            <w:pPr>
              <w:rPr>
                <w:b/>
                <w:color w:val="000000" w:themeColor="text1"/>
                <w:sz w:val="20"/>
                <w:szCs w:val="20"/>
              </w:rPr>
            </w:pPr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>Биотехнологии в промышленности. Биотехнологии в сельском хозяйстве. Биотехнологии в медицине. Биотехнологии в пищевой промышленности. Понятие генной (</w:t>
            </w:r>
            <w:proofErr w:type="gramStart"/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>генетическая</w:t>
            </w:r>
            <w:proofErr w:type="gramEnd"/>
            <w:r w:rsidRPr="00D053C5">
              <w:rPr>
                <w:rFonts w:eastAsia="Times New Roman"/>
                <w:color w:val="000000" w:themeColor="text1"/>
                <w:sz w:val="20"/>
                <w:szCs w:val="20"/>
              </w:rPr>
              <w:t>) инженерии.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D2FDA" w:rsidRPr="00D053C5" w:rsidTr="0092457D">
        <w:trPr>
          <w:trHeight w:val="173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622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Гор.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Определение основных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групп культурных растений.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Освоение способов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подготовки почвы для выращивания (комнатных растений, рассады овощных культур)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</w:t>
            </w: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агротехнологических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 xml:space="preserve"> приемов ухода за культурными растениями. Освоение  способов хранения овощей и фруктов.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Определение основных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Определение взаимосвязи экологических факторов и урожайности дикорастущих растений в своем регионе.</w:t>
            </w:r>
          </w:p>
        </w:tc>
        <w:tc>
          <w:tcPr>
            <w:tcW w:w="2459" w:type="dxa"/>
            <w:gridSpan w:val="3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Освоение основных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технологических приемов аранжировки цветочных композиций. Освоение основных технологических приемов использования комнатных культур в оформлении помещений (на примере школьных помещений). Освоение основных  технологических приемов использования цветочно-декоративных культур в оформлении ландшафта пришкольной территории.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Изучение  с помощью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микроскопа основных объектов биотехнологии.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Освоение технологических операций получения кисломолочной продукции (творога, кефира и др.).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D2FDA" w:rsidRPr="00D053C5" w:rsidTr="0092457D">
        <w:trPr>
          <w:trHeight w:val="172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Сел.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Определение основных групп культурных растений.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на примере культурных растений пришкольного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участка. Закладка полевых опытов на пришкольном участке. Проведение фенологических наблюдений.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Освоение способов подготовки почвы с помощью ручных орудий труда на пришкольном участке. Определение чистоты и всхожести семян. Освоение способов подготовки семян к посеву. Освоение основных способов посева/посадки культурных растений на пришкольном участке. Освоение приемов ухода за культурными растениями с помощью ручных орудий труда на пришкольном участке.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Освоение  способов хранения овощей и фруктов.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Определение взаимосвязи экологических факторов и урожайности дикорастущих растений в своем регионе.</w:t>
            </w:r>
          </w:p>
        </w:tc>
        <w:tc>
          <w:tcPr>
            <w:tcW w:w="2459" w:type="dxa"/>
            <w:gridSpan w:val="3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Освоение основных технологических приемов аранжировки цветочных композиций. Освоение основных технологических приемов использования комнатных культур в оформлении помещений (на примере школьных помещений). Освоение основных  технологических приемов использования цветочно-декоративных культур в оформлении ландшафта  пришкольного участка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Изучение  с помощью микроскопа основных объектов биотехнологии.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Освоение технологических операций получения кисломолочной продукции (творога, кефира и др.).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D2FDA" w:rsidRPr="00D053C5" w:rsidTr="0092457D">
        <w:trPr>
          <w:trHeight w:val="633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Тема 9. Технологии животноводства.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      </w: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Технологии преобразования  животных организмов в интересах человека и их основные элементы </w:t>
            </w: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Содержание животных как  элемент технологии преобразования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животных организмов в интересах человека.  Строительство и оборудование помещений для животных, технические устройства, обеспечивающие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необходимые условия содержания  животных и  уход за ними. Экологические проблемы. Бездомные животные как социальная проблема.</w:t>
            </w: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Кормление животных как  элемент технологии их преобразования  в интересах человека. 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Принципы кормления животных.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Понятие о нормах кормления и рационах, 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продуктивности,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экономических </w:t>
            </w:r>
            <w:proofErr w:type="gramStart"/>
            <w:r w:rsidRPr="00D053C5">
              <w:rPr>
                <w:color w:val="000000" w:themeColor="text1"/>
                <w:sz w:val="20"/>
                <w:szCs w:val="20"/>
              </w:rPr>
              <w:t>показателях</w:t>
            </w:r>
            <w:proofErr w:type="gramEnd"/>
            <w:r w:rsidRPr="00D053C5">
              <w:rPr>
                <w:color w:val="000000" w:themeColor="text1"/>
                <w:sz w:val="20"/>
                <w:szCs w:val="20"/>
              </w:rPr>
              <w:t xml:space="preserve"> кормления сельскохозяйственных животных.</w:t>
            </w: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Разведение животных и ветеринарная защита как элементы технологий преобразования животных организмов.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Породы животных,  их создание.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Возможности создания животных организмов: понятие о клонировании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Антропозоонозы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 xml:space="preserve"> и их профилактика.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Ветеринарная документация.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622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гор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информации и  описание примеров  разведения  животных  для удовлетворения  различных потребностей человека, классифицировать эти потребности 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Описать технологию  разведения домашних животных на примере  своей семьи, семей своих друзей, зоопарка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информации и описание условий содержания  домашних животных  в своей семье,  семьях друзей.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Проектирование и изготовление  простейших технических устройств,  обеспечивающих условия содержания животных и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Составление рационов для домашних животных, организация их кормления.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информации и проведение исследования  о влиянии на здоровье  животных  натуральных кормов и готовых  коммерческих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продуктов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Сбор информации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и описание  работы по улучшению пород  кошек, собак в  клубах.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Описание признаков основных  заболеваний домашних животных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по личным наблюдениям  и информационным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источникам.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Выполнение на макетах и муляжах санитарной обработки  и других профилактических мероприятий для кошек, собак.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Ознакомление с основными ветеринарными документами для домашних животных.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сел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информации и  описание основных видов  сельскохозяйственных животных  своего   села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и соответствующих направлений животноводства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Описать технологию  разведения домашних  и сельскохозяйственных животных на примере  своей семьи, семей своих друзей,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информации и описание условий содержания  сельскохозяйственных животных  в своей семье,  семьях друзей.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Проектирование и изготовление  простейших устройств,  обеспечивающих условия содержания животных и облегчающих уход за ними:  автопоилки для цыплят, утят,   кормушки для поросят, кроликов,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устройства для обогрева молодняка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 xml:space="preserve">и др. 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Сбор информации и описание условий содержания и технических устройств  на современных фермах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Составление рационов для животных фермерских хозяйств или домашнего подворья.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Приготовление кормов и организация кормления животных. 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информации и описание породного состава    ведущего вида </w:t>
            </w: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с-х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 xml:space="preserve"> животных своего региона,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характеристика пород.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информации о внешних признаках   заболеваний  сельскохозяйственных животных.  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Безопасность при уходе за животными, профилактика  </w:t>
            </w: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антропозоонозов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  <w:p w:rsidR="004D2FDA" w:rsidRPr="00D053C5" w:rsidRDefault="004D2FDA" w:rsidP="0092457D">
            <w:pPr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Ознакомление с формами ветеринарной </w:t>
            </w: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документации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Для личных подсобных хозяйств.</w:t>
            </w:r>
          </w:p>
        </w:tc>
      </w:tr>
      <w:tr w:rsidR="004D2FDA" w:rsidRPr="00D053C5" w:rsidTr="0092457D">
        <w:trPr>
          <w:trHeight w:val="70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lastRenderedPageBreak/>
              <w:t>Тема 10. Социальные технологии, включая методы и средства творческой и проектной деятельности.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Сущность социальных технологий. Человек, как объект в социальных технологиях. Основные свойства личности человека. Потребности и их иерархия.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Виды социальных технологий. Технологии общения.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Образовательные технологии. Медицинские технологии. </w:t>
            </w: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Социокультурные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 xml:space="preserve"> технологии.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Маркетинг как вид социальной технологии. Рынок и его сущность. Спрос и его характеристики. Потребительная и меновая стоимость товара. Деньги. Методы и средства стимулирования сбыта.</w:t>
            </w: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Технологии менеджмента. Понятие менеджмента.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Средства и методы управления людьми. Контракт как средство регулирования трудовых отношений в менеджменте.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Тесты по оценке свойств личности.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Составление и обоснование  перечня личных потребностей,  и их иерархическое построение.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Разработка технологий общения при конфликтных ситуациях. Разработка сценариев проведения семейных и общественных мероприятий.</w:t>
            </w: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Составление вопросников, анкет и тестов для учебных предметов. Проведение анкетирование и обработка результатов.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Составление вопросников для выявления потребностей людей </w:t>
            </w:r>
            <w:proofErr w:type="gramStart"/>
            <w:r w:rsidRPr="00D053C5">
              <w:rPr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D053C5">
              <w:rPr>
                <w:color w:val="000000" w:themeColor="text1"/>
                <w:sz w:val="20"/>
                <w:szCs w:val="20"/>
              </w:rPr>
              <w:t xml:space="preserve"> качествах конкретного товара. Оценка качества рекламы в средствах массовой информации.</w:t>
            </w: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Деловая игра «Прием на работу».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Анализ типового трудового контракта.</w:t>
            </w:r>
          </w:p>
        </w:tc>
      </w:tr>
      <w:tr w:rsidR="004D2FDA" w:rsidRPr="00D053C5" w:rsidTr="0092457D">
        <w:trPr>
          <w:trHeight w:val="815"/>
        </w:trPr>
        <w:tc>
          <w:tcPr>
            <w:tcW w:w="1679" w:type="dxa"/>
            <w:vMerge w:val="restart"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Тема 11. Методы и средства творческой и проектной деятельности.</w:t>
            </w:r>
          </w:p>
        </w:tc>
        <w:tc>
          <w:tcPr>
            <w:tcW w:w="1172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Теор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</w:tc>
        <w:tc>
          <w:tcPr>
            <w:tcW w:w="2459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Основные этапы проектной деятельности и их характеристики. </w:t>
            </w:r>
          </w:p>
        </w:tc>
        <w:tc>
          <w:tcPr>
            <w:tcW w:w="2479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Техническая и технологическая документация проекта, их виды и варианты оформления. Метод фокальных объектов при создании инновации. </w:t>
            </w:r>
          </w:p>
        </w:tc>
        <w:tc>
          <w:tcPr>
            <w:tcW w:w="2401" w:type="dxa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Дизайн в процессе проектирования продукта труда. Методы творчества в проектной деятельности</w:t>
            </w:r>
          </w:p>
        </w:tc>
        <w:tc>
          <w:tcPr>
            <w:tcW w:w="2497" w:type="dxa"/>
            <w:gridSpan w:val="2"/>
            <w:shd w:val="clear" w:color="auto" w:fill="D8D8D8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Экономическая оценка проекта и его презентация. Реклама полученного продукта труда на рынке товаров и услуг.</w:t>
            </w:r>
          </w:p>
        </w:tc>
      </w:tr>
      <w:tr w:rsidR="004D2FDA" w:rsidRPr="00D053C5" w:rsidTr="0092457D">
        <w:trPr>
          <w:trHeight w:val="187"/>
        </w:trPr>
        <w:tc>
          <w:tcPr>
            <w:tcW w:w="1679" w:type="dxa"/>
            <w:vMerge/>
            <w:shd w:val="clear" w:color="auto" w:fill="9BBB59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480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Самооценка интересов и склонностей к какому-либо виду деятельности.</w:t>
            </w:r>
          </w:p>
        </w:tc>
        <w:tc>
          <w:tcPr>
            <w:tcW w:w="2459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Анализ качества проектной документации проектов, выполненных ранее одноклассниками.</w:t>
            </w:r>
          </w:p>
        </w:tc>
        <w:tc>
          <w:tcPr>
            <w:tcW w:w="2401" w:type="dxa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>Деловая игра: «Мозговой штурм». Разработка изделия на основе морфологического анализа. Разработка изделия на основе метода фокальных объектов.</w:t>
            </w:r>
          </w:p>
        </w:tc>
        <w:tc>
          <w:tcPr>
            <w:tcW w:w="2497" w:type="dxa"/>
            <w:gridSpan w:val="2"/>
          </w:tcPr>
          <w:p w:rsidR="004D2FDA" w:rsidRPr="00D053C5" w:rsidRDefault="004D2FDA" w:rsidP="0092457D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053C5">
              <w:rPr>
                <w:color w:val="000000" w:themeColor="text1"/>
                <w:sz w:val="20"/>
                <w:szCs w:val="20"/>
              </w:rPr>
              <w:t xml:space="preserve">Сбор информации по стоимостным показателям составляющих проекта. Расчет себестоимости проекта. Подготовка презентации проекта с помощью </w:t>
            </w:r>
            <w:proofErr w:type="spellStart"/>
            <w:r w:rsidRPr="00D053C5">
              <w:rPr>
                <w:color w:val="000000" w:themeColor="text1"/>
                <w:sz w:val="20"/>
                <w:szCs w:val="20"/>
              </w:rPr>
              <w:t>Mi</w:t>
            </w:r>
            <w:r w:rsidRPr="00D053C5">
              <w:rPr>
                <w:color w:val="000000" w:themeColor="text1"/>
                <w:sz w:val="20"/>
                <w:szCs w:val="20"/>
                <w:lang w:val="en-US"/>
              </w:rPr>
              <w:t>crosoft</w:t>
            </w:r>
            <w:proofErr w:type="spellEnd"/>
            <w:r w:rsidRPr="00D053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053C5">
              <w:rPr>
                <w:color w:val="000000" w:themeColor="text1"/>
                <w:sz w:val="20"/>
                <w:szCs w:val="20"/>
                <w:lang w:val="en-US"/>
              </w:rPr>
              <w:t>PowerPoint</w:t>
            </w:r>
            <w:r w:rsidRPr="00D053C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D2FDA" w:rsidRPr="00D053C5" w:rsidRDefault="004D2FDA" w:rsidP="004D2FDA">
      <w:pPr>
        <w:pStyle w:val="11"/>
        <w:shd w:val="clear" w:color="auto" w:fill="auto"/>
        <w:spacing w:line="240" w:lineRule="auto"/>
        <w:jc w:val="left"/>
        <w:rPr>
          <w:color w:val="000000" w:themeColor="text1"/>
          <w:sz w:val="20"/>
          <w:szCs w:val="20"/>
        </w:rPr>
      </w:pPr>
    </w:p>
    <w:p w:rsidR="004D2FDA" w:rsidRPr="00D053C5" w:rsidRDefault="004D2FDA" w:rsidP="004D2FDA">
      <w:pPr>
        <w:pStyle w:val="11"/>
        <w:shd w:val="clear" w:color="auto" w:fill="auto"/>
        <w:spacing w:line="240" w:lineRule="auto"/>
        <w:jc w:val="left"/>
        <w:rPr>
          <w:color w:val="000000" w:themeColor="text1"/>
          <w:sz w:val="20"/>
          <w:szCs w:val="20"/>
        </w:rPr>
      </w:pPr>
    </w:p>
    <w:p w:rsidR="004D2FDA" w:rsidRPr="00D053C5" w:rsidRDefault="004D2FDA" w:rsidP="004D2FDA">
      <w:pPr>
        <w:pStyle w:val="11"/>
        <w:shd w:val="clear" w:color="auto" w:fill="auto"/>
        <w:spacing w:line="240" w:lineRule="auto"/>
        <w:jc w:val="left"/>
        <w:rPr>
          <w:color w:val="000000" w:themeColor="text1"/>
          <w:sz w:val="20"/>
          <w:szCs w:val="20"/>
        </w:rPr>
      </w:pPr>
    </w:p>
    <w:p w:rsidR="004D2FDA" w:rsidRPr="00D053C5" w:rsidRDefault="004D2FDA" w:rsidP="004D2FDA">
      <w:pPr>
        <w:pStyle w:val="11"/>
        <w:shd w:val="clear" w:color="auto" w:fill="auto"/>
        <w:spacing w:line="240" w:lineRule="auto"/>
        <w:jc w:val="left"/>
        <w:rPr>
          <w:color w:val="000000" w:themeColor="text1"/>
          <w:sz w:val="20"/>
          <w:szCs w:val="20"/>
        </w:rPr>
      </w:pPr>
    </w:p>
    <w:p w:rsidR="004D2FDA" w:rsidRPr="00D053C5" w:rsidRDefault="004D2FDA" w:rsidP="004D2FDA">
      <w:pPr>
        <w:pStyle w:val="11"/>
        <w:shd w:val="clear" w:color="auto" w:fill="auto"/>
        <w:spacing w:line="240" w:lineRule="auto"/>
        <w:jc w:val="left"/>
        <w:rPr>
          <w:color w:val="000000" w:themeColor="text1"/>
          <w:sz w:val="20"/>
          <w:szCs w:val="20"/>
        </w:rPr>
      </w:pPr>
    </w:p>
    <w:p w:rsidR="004D2FDA" w:rsidRPr="00D053C5" w:rsidRDefault="004D2FDA" w:rsidP="004D2FDA">
      <w:pPr>
        <w:pStyle w:val="11"/>
        <w:shd w:val="clear" w:color="auto" w:fill="auto"/>
        <w:spacing w:line="240" w:lineRule="auto"/>
        <w:jc w:val="left"/>
        <w:rPr>
          <w:color w:val="000000" w:themeColor="text1"/>
          <w:sz w:val="20"/>
          <w:szCs w:val="20"/>
        </w:rPr>
      </w:pPr>
    </w:p>
    <w:p w:rsidR="004D2FDA" w:rsidRPr="00D053C5" w:rsidRDefault="004D2FDA">
      <w:pPr>
        <w:pStyle w:val="af3"/>
        <w:rPr>
          <w:color w:val="000000" w:themeColor="text1"/>
        </w:rPr>
        <w:sectPr w:rsidR="004D2FDA" w:rsidRPr="00D053C5" w:rsidSect="004D2FDA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id w:val="261089796"/>
        <w:docPartObj>
          <w:docPartGallery w:val="Table of Contents"/>
          <w:docPartUnique/>
        </w:docPartObj>
      </w:sdtPr>
      <w:sdtContent>
        <w:p w:rsidR="004D2FDA" w:rsidRPr="00D053C5" w:rsidRDefault="004D2FDA">
          <w:pPr>
            <w:pStyle w:val="af3"/>
            <w:rPr>
              <w:color w:val="000000" w:themeColor="text1"/>
            </w:rPr>
          </w:pPr>
          <w:r w:rsidRPr="00D053C5">
            <w:rPr>
              <w:color w:val="000000" w:themeColor="text1"/>
            </w:rPr>
            <w:t>Оглавление</w:t>
          </w:r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r w:rsidRPr="00D053C5">
            <w:rPr>
              <w:color w:val="000000" w:themeColor="text1"/>
            </w:rPr>
            <w:fldChar w:fldCharType="begin"/>
          </w:r>
          <w:r w:rsidR="004D2FDA" w:rsidRPr="00D053C5">
            <w:rPr>
              <w:color w:val="000000" w:themeColor="text1"/>
            </w:rPr>
            <w:instrText xml:space="preserve"> TOC \o "1-3" \h \z \u </w:instrText>
          </w:r>
          <w:r w:rsidRPr="00D053C5">
            <w:rPr>
              <w:color w:val="000000" w:themeColor="text1"/>
            </w:rPr>
            <w:fldChar w:fldCharType="separate"/>
          </w:r>
          <w:hyperlink w:anchor="_Toc467758793" w:history="1">
            <w:r w:rsidR="00DC5DE8" w:rsidRPr="00D053C5">
              <w:rPr>
                <w:rStyle w:val="a6"/>
                <w:noProof/>
                <w:color w:val="000000" w:themeColor="text1"/>
                <w:shd w:val="clear" w:color="auto" w:fill="FFFFFF"/>
              </w:rPr>
              <w:t>ВВЕДЕНИЕ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_Toc467758793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2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794" w:history="1">
            <w:r w:rsidR="00DC5DE8" w:rsidRPr="00D053C5">
              <w:rPr>
                <w:rStyle w:val="a6"/>
                <w:noProof/>
                <w:color w:val="000000" w:themeColor="text1"/>
              </w:rPr>
              <w:t>1. РОЛЬ ТЕХНОЛОГИЧЕСКОГО ОБРАЗОВАНИЯ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_Toc467758794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3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795" w:history="1">
            <w:r w:rsidR="00DC5DE8" w:rsidRPr="00D053C5">
              <w:rPr>
                <w:rStyle w:val="a6"/>
                <w:noProof/>
                <w:color w:val="000000" w:themeColor="text1"/>
              </w:rPr>
              <w:t>Рис. 1 Сферы жизни и трудовой деятельности человека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_Toc467758795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3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796" w:history="1">
            <w:r w:rsidR="00DC5DE8" w:rsidRPr="00D053C5">
              <w:rPr>
                <w:rStyle w:val="a6"/>
                <w:noProof/>
                <w:color w:val="000000" w:themeColor="text1"/>
              </w:rPr>
              <w:t>2. ИСТОРИЯ РАЗВИТИЯ ТРУДОВОГО И ПОСЛЕДУЮЩЕГО ТЕХНОЛОГИЧЕСКОГО ОБРАЗОВАНИЯ МОЛОДЁЖИ В РОССИИ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_Toc467758796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6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797" w:history="1">
            <w:r w:rsidR="00DC5DE8" w:rsidRPr="00D053C5">
              <w:rPr>
                <w:rStyle w:val="a6"/>
                <w:noProof/>
                <w:color w:val="000000" w:themeColor="text1"/>
              </w:rPr>
              <w:t>Обучение школьников труду в царской России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_Toc467758797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6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798" w:history="1">
            <w:r w:rsidR="00DC5DE8" w:rsidRPr="00D053C5">
              <w:rPr>
                <w:rStyle w:val="a6"/>
                <w:noProof/>
                <w:color w:val="000000" w:themeColor="text1"/>
              </w:rPr>
              <w:t>Советский довоенный период трудового обучения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_Toc467758798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7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799" w:history="1">
            <w:r w:rsidR="00DC5DE8" w:rsidRPr="00D053C5">
              <w:rPr>
                <w:rStyle w:val="a6"/>
                <w:noProof/>
                <w:color w:val="000000" w:themeColor="text1"/>
              </w:rPr>
              <w:t>Трудовое воспитание в послевоенный период (до 1954 г.)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_Toc467758799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8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0" w:history="1">
            <w:r w:rsidR="00DC5DE8" w:rsidRPr="00D053C5">
              <w:rPr>
                <w:rStyle w:val="a6"/>
                <w:noProof/>
                <w:color w:val="000000" w:themeColor="text1"/>
              </w:rPr>
              <w:t>Трудовое обучение и воспитание школьников в период социально-политических преобразований и хозяйственных реформ (1954 – 1983 гг.)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_Toc467758800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8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1" w:history="1">
            <w:r w:rsidR="00DC5DE8" w:rsidRPr="00D053C5">
              <w:rPr>
                <w:rStyle w:val="a6"/>
                <w:noProof/>
                <w:color w:val="000000" w:themeColor="text1"/>
              </w:rPr>
              <w:t>Трудовая подготовка школьников в период «застоя» (1984-1990)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_Toc467758801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10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2" w:history="1">
            <w:r w:rsidR="00DC5DE8" w:rsidRPr="00D053C5">
              <w:rPr>
                <w:rStyle w:val="a6"/>
                <w:noProof/>
                <w:color w:val="000000" w:themeColor="text1"/>
              </w:rPr>
              <w:t>Технологическая подготовка школьников к труду в период перестройки и на этапе социально-политических и экономических реформ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_Toc467758802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11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3" w:history="1">
            <w:r w:rsidR="00DC5DE8" w:rsidRPr="00D053C5">
              <w:rPr>
                <w:rStyle w:val="a6"/>
                <w:noProof/>
                <w:color w:val="000000" w:themeColor="text1"/>
              </w:rPr>
              <w:t>3. ФАКТОРЫ ВОЗНИКНОВЕНИЯ КРИЗИСНЫХ ЯВЛЕНИЙ В ПРЕПОДАВАНИИ ТЕХНОЛОГИИ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_Toc467758803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13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4" w:history="1">
            <w:r w:rsidR="00DC5DE8" w:rsidRPr="00D053C5">
              <w:rPr>
                <w:rStyle w:val="a6"/>
                <w:noProof/>
                <w:color w:val="000000" w:themeColor="text1"/>
              </w:rPr>
              <w:t>4. СОВРЕМЕННЫЕ ТЕХНОЛОГИИ И НОВАЯ ПАРАДИГМА ТЕХНОЛОГИЧЕСКОГО ОБРАЗОВАНИЯ ОБУЧАЮЩЕЙСЯ МОЛОДЕЖИ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_Toc467758804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16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5" w:history="1">
            <w:r w:rsidR="00DC5DE8" w:rsidRPr="00D053C5">
              <w:rPr>
                <w:rStyle w:val="a6"/>
                <w:noProof/>
                <w:color w:val="000000" w:themeColor="text1"/>
              </w:rPr>
              <w:t>5. ОБЩЕРАЗВИВАЮШЕЕ И ПЕДАГОГИЧЕСКОЕ ПРЕДНАЗНАЧЕНИЕ СОВРЕМЕННОГО ТЕХНОЛОГИЧЕСКОГО ОБРАЗОВАНИЯ ОБУЧАЮЩИХСЯ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_Toc467758805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18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6" w:history="1">
            <w:r w:rsidR="00DC5DE8" w:rsidRPr="00D053C5">
              <w:rPr>
                <w:rStyle w:val="a6"/>
                <w:noProof/>
                <w:color w:val="000000" w:themeColor="text1"/>
              </w:rPr>
              <w:t>Технологии как приоритетная область познания окружающего мира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_Toc467758806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18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7" w:history="1">
            <w:r w:rsidR="00DC5DE8" w:rsidRPr="00D053C5">
              <w:rPr>
                <w:rStyle w:val="a6"/>
                <w:noProof/>
                <w:color w:val="000000" w:themeColor="text1"/>
              </w:rPr>
              <w:t>Курс технологии и естественнонаучных предметов в современной системе общего образования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_Toc467758807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19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8" w:history="1">
            <w:r w:rsidR="00DC5DE8" w:rsidRPr="00D053C5">
              <w:rPr>
                <w:rStyle w:val="a6"/>
                <w:noProof/>
                <w:color w:val="000000" w:themeColor="text1"/>
              </w:rPr>
              <w:t>Таблица 1.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_Toc467758808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19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09" w:history="1">
            <w:r w:rsidR="00DC5DE8" w:rsidRPr="00D053C5">
              <w:rPr>
                <w:rStyle w:val="a6"/>
                <w:b/>
                <w:noProof/>
                <w:color w:val="000000" w:themeColor="text1"/>
              </w:rPr>
              <w:t>Классификация наук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_Toc467758809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19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0" w:history="1">
            <w:r w:rsidR="00DC5DE8" w:rsidRPr="00D053C5">
              <w:rPr>
                <w:rStyle w:val="a6"/>
                <w:noProof/>
                <w:color w:val="000000" w:themeColor="text1"/>
              </w:rPr>
              <w:t>Роль нового содержания курса технологии для достижения целей общего образования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_Toc467758810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23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1" w:history="1">
            <w:r w:rsidR="00DC5DE8" w:rsidRPr="00D053C5">
              <w:rPr>
                <w:rStyle w:val="a6"/>
                <w:noProof/>
                <w:color w:val="000000" w:themeColor="text1"/>
              </w:rPr>
              <w:t>Значение технологического образования для развития учащихся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_Toc467758811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25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left" w:pos="5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2" w:history="1">
            <w:r w:rsidR="00DC5DE8" w:rsidRPr="00D053C5">
              <w:rPr>
                <w:rStyle w:val="a6"/>
                <w:noProof/>
                <w:color w:val="000000" w:themeColor="text1"/>
              </w:rPr>
              <w:t>6.</w:t>
            </w:r>
            <w:r w:rsidR="00DC5DE8" w:rsidRPr="00D053C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eastAsia="ru-RU"/>
              </w:rPr>
              <w:tab/>
            </w:r>
            <w:r w:rsidR="00DC5DE8" w:rsidRPr="00D053C5">
              <w:rPr>
                <w:rStyle w:val="a6"/>
                <w:noProof/>
                <w:color w:val="000000" w:themeColor="text1"/>
              </w:rPr>
              <w:t>ГНОСЕОЛОГИЯ НОВОГО СОДЕЖАНИЯ ОБУЧЕНИЯ ТЕХНОЛОГИИ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_Toc467758812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27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3" w:history="1">
            <w:r w:rsidR="00DC5DE8" w:rsidRPr="00D053C5">
              <w:rPr>
                <w:rStyle w:val="a6"/>
                <w:noProof/>
                <w:color w:val="000000" w:themeColor="text1"/>
              </w:rPr>
              <w:t>Техника как проявление техносферы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_Toc467758813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27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4" w:history="1">
            <w:r w:rsidR="00DC5DE8" w:rsidRPr="00D053C5">
              <w:rPr>
                <w:rStyle w:val="a6"/>
                <w:noProof/>
                <w:color w:val="000000" w:themeColor="text1"/>
              </w:rPr>
              <w:t>Сущность технологии как семантического базиса при проектировании нового содержания технологического образования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_Toc467758814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31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3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5" w:history="1">
            <w:r w:rsidR="00DC5DE8" w:rsidRPr="00D053C5">
              <w:rPr>
                <w:rStyle w:val="a6"/>
                <w:noProof/>
                <w:color w:val="000000" w:themeColor="text1"/>
              </w:rPr>
              <w:t>По методологии ООН технология (</w:t>
            </w:r>
            <w:r w:rsidR="00DC5DE8" w:rsidRPr="00D053C5">
              <w:rPr>
                <w:rStyle w:val="a6"/>
                <w:noProof/>
                <w:color w:val="000000" w:themeColor="text1"/>
                <w:lang w:val="en-US"/>
              </w:rPr>
              <w:t>t</w:t>
            </w:r>
            <w:r w:rsidR="00DC5DE8" w:rsidRPr="00D053C5">
              <w:rPr>
                <w:rStyle w:val="a6"/>
                <w:noProof/>
                <w:color w:val="000000" w:themeColor="text1"/>
              </w:rPr>
              <w:t>echnology) трактуется в двух смысловых вариантах: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_Toc467758815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33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left" w:pos="5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6" w:history="1">
            <w:r w:rsidR="00DC5DE8" w:rsidRPr="00D053C5">
              <w:rPr>
                <w:rStyle w:val="a6"/>
                <w:noProof/>
                <w:color w:val="000000" w:themeColor="text1"/>
              </w:rPr>
              <w:t>7.</w:t>
            </w:r>
            <w:r w:rsidR="00DC5DE8" w:rsidRPr="00D053C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eastAsia="ru-RU"/>
              </w:rPr>
              <w:tab/>
            </w:r>
            <w:r w:rsidR="00DC5DE8" w:rsidRPr="00D053C5">
              <w:rPr>
                <w:rStyle w:val="a6"/>
                <w:noProof/>
                <w:color w:val="000000" w:themeColor="text1"/>
              </w:rPr>
              <w:t>МЕТОДОЛОГИЯ ОТБОРА НОВОГО СОДЕРЖАНИЯ ТЕХНОЛОГИЧЕСКОГО ОБРАЗОВАНИЯ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_Toc467758816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35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7" w:history="1">
            <w:r w:rsidR="00DC5DE8" w:rsidRPr="00D053C5">
              <w:rPr>
                <w:rStyle w:val="a6"/>
                <w:noProof/>
                <w:color w:val="000000" w:themeColor="text1"/>
              </w:rPr>
              <w:t>Природные и искусственные объекты технологических преобразований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_Toc467758817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35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8" w:history="1">
            <w:r w:rsidR="00DC5DE8" w:rsidRPr="00D053C5">
              <w:rPr>
                <w:rStyle w:val="a6"/>
                <w:noProof/>
                <w:color w:val="000000" w:themeColor="text1"/>
              </w:rPr>
              <w:t>Морфологическая матрица технологий для отбора нового содержания обучения технологии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_Toc467758818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36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19" w:history="1">
            <w:r w:rsidR="00DC5DE8" w:rsidRPr="00D053C5">
              <w:rPr>
                <w:rStyle w:val="a6"/>
                <w:noProof/>
                <w:color w:val="000000" w:themeColor="text1"/>
              </w:rPr>
              <w:t>Научный аппарат проектирования содержания технологического образования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_Toc467758819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42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0" w:history="1">
            <w:r w:rsidR="00DC5DE8" w:rsidRPr="00D053C5">
              <w:rPr>
                <w:rStyle w:val="a6"/>
                <w:noProof/>
                <w:color w:val="000000" w:themeColor="text1"/>
              </w:rPr>
              <w:t>Принципы  информационного наполнения нового курса технологии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_Toc467758820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44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1" w:history="1">
            <w:r w:rsidR="00DC5DE8" w:rsidRPr="00D053C5">
              <w:rPr>
                <w:rStyle w:val="a6"/>
                <w:noProof/>
                <w:color w:val="000000" w:themeColor="text1"/>
              </w:rPr>
              <w:t>Требования к учебно-методическому обеспечению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_Toc467758821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46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left" w:pos="5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2" w:history="1">
            <w:r w:rsidR="00DC5DE8" w:rsidRPr="00D053C5">
              <w:rPr>
                <w:rStyle w:val="a6"/>
                <w:noProof/>
                <w:color w:val="000000" w:themeColor="text1"/>
              </w:rPr>
              <w:t>8.</w:t>
            </w:r>
            <w:r w:rsidR="00DC5DE8" w:rsidRPr="00D053C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eastAsia="ru-RU"/>
              </w:rPr>
              <w:tab/>
            </w:r>
            <w:r w:rsidR="00DC5DE8" w:rsidRPr="00D053C5">
              <w:rPr>
                <w:rStyle w:val="a6"/>
                <w:noProof/>
                <w:color w:val="000000" w:themeColor="text1"/>
              </w:rPr>
              <w:t>ПРОЕКТ СТРУКТУРЫ И ИНФОРМАЦИОННОГО НАПОЛНЕНИЯ  НОВОГО СОДЕРЖАНИЯ ТЕХНОЛОГИЧЕСКОГО ОБРАЗОВАНИЯ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_Toc467758822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47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3" w:history="1">
            <w:r w:rsidR="00DC5DE8" w:rsidRPr="00D053C5">
              <w:rPr>
                <w:rStyle w:val="a6"/>
                <w:noProof/>
                <w:color w:val="000000" w:themeColor="text1"/>
              </w:rPr>
              <w:t>Структура содержания технологического образования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_Toc467758823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47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4" w:history="1">
            <w:r w:rsidR="00DC5DE8" w:rsidRPr="00D053C5">
              <w:rPr>
                <w:rStyle w:val="a6"/>
                <w:noProof/>
                <w:color w:val="000000" w:themeColor="text1"/>
              </w:rPr>
              <w:t>Распределение содержания нового технологического образования по этапам общего образования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_Toc467758824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49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5" w:history="1">
            <w:r w:rsidR="00DC5DE8" w:rsidRPr="00D053C5">
              <w:rPr>
                <w:rStyle w:val="a6"/>
                <w:noProof/>
                <w:color w:val="000000" w:themeColor="text1"/>
              </w:rPr>
              <w:t>Технология в начальной школе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_Toc467758825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49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6" w:history="1">
            <w:r w:rsidR="00DC5DE8" w:rsidRPr="00D053C5">
              <w:rPr>
                <w:rStyle w:val="a6"/>
                <w:noProof/>
                <w:color w:val="000000" w:themeColor="text1"/>
              </w:rPr>
              <w:t>Технология в основной и полной средней школе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_Toc467758826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51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7" w:history="1">
            <w:r w:rsidR="00DC5DE8" w:rsidRPr="00D053C5">
              <w:rPr>
                <w:rStyle w:val="a6"/>
                <w:noProof/>
                <w:color w:val="000000" w:themeColor="text1"/>
              </w:rPr>
              <w:t>Содержание курса технологии в основном общем образовании (5-9 классы)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_Toc467758827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53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8" w:history="1">
            <w:r w:rsidR="00DC5DE8" w:rsidRPr="00D053C5">
              <w:rPr>
                <w:rStyle w:val="a6"/>
                <w:noProof/>
                <w:color w:val="000000" w:themeColor="text1"/>
              </w:rPr>
              <w:t>Содержание курса технологии в полном среднем образовании (10-11 классы)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_Toc467758828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57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DC5DE8" w:rsidRPr="00D053C5" w:rsidRDefault="009237F5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467758829" w:history="1">
            <w:r w:rsidR="00DC5DE8" w:rsidRPr="00D053C5">
              <w:rPr>
                <w:rStyle w:val="a6"/>
                <w:noProof/>
                <w:color w:val="000000" w:themeColor="text1"/>
              </w:rPr>
              <w:t>ПРИЛОЖЕНИЕ</w:t>
            </w:r>
            <w:r w:rsidR="00DC5DE8" w:rsidRPr="00D053C5">
              <w:rPr>
                <w:noProof/>
                <w:webHidden/>
                <w:color w:val="000000" w:themeColor="text1"/>
              </w:rPr>
              <w:tab/>
            </w:r>
            <w:r w:rsidRPr="00D053C5">
              <w:rPr>
                <w:noProof/>
                <w:webHidden/>
                <w:color w:val="000000" w:themeColor="text1"/>
              </w:rPr>
              <w:fldChar w:fldCharType="begin"/>
            </w:r>
            <w:r w:rsidR="00DC5DE8" w:rsidRPr="00D053C5">
              <w:rPr>
                <w:noProof/>
                <w:webHidden/>
                <w:color w:val="000000" w:themeColor="text1"/>
              </w:rPr>
              <w:instrText xml:space="preserve"> PAGEREF _Toc467758829 \h </w:instrText>
            </w:r>
            <w:r w:rsidRPr="00D053C5">
              <w:rPr>
                <w:noProof/>
                <w:webHidden/>
                <w:color w:val="000000" w:themeColor="text1"/>
              </w:rPr>
            </w:r>
            <w:r w:rsidRPr="00D053C5">
              <w:rPr>
                <w:noProof/>
                <w:webHidden/>
                <w:color w:val="000000" w:themeColor="text1"/>
              </w:rPr>
              <w:fldChar w:fldCharType="separate"/>
            </w:r>
            <w:r w:rsidR="00DC5DE8" w:rsidRPr="00D053C5">
              <w:rPr>
                <w:noProof/>
                <w:webHidden/>
                <w:color w:val="000000" w:themeColor="text1"/>
              </w:rPr>
              <w:t>61</w:t>
            </w:r>
            <w:r w:rsidRPr="00D053C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4D2FDA" w:rsidRPr="00D053C5" w:rsidRDefault="009237F5">
          <w:pPr>
            <w:rPr>
              <w:color w:val="000000" w:themeColor="text1"/>
            </w:rPr>
          </w:pPr>
          <w:r w:rsidRPr="00D053C5">
            <w:rPr>
              <w:color w:val="000000" w:themeColor="text1"/>
            </w:rPr>
            <w:fldChar w:fldCharType="end"/>
          </w:r>
        </w:p>
      </w:sdtContent>
    </w:sdt>
    <w:p w:rsidR="001E1714" w:rsidRPr="00D053C5" w:rsidRDefault="001E1714" w:rsidP="004A403D">
      <w:pPr>
        <w:spacing w:after="0" w:line="360" w:lineRule="auto"/>
        <w:ind w:firstLine="540"/>
        <w:jc w:val="both"/>
        <w:rPr>
          <w:color w:val="000000" w:themeColor="text1"/>
        </w:rPr>
      </w:pPr>
    </w:p>
    <w:sectPr w:rsidR="001E1714" w:rsidRPr="00D053C5" w:rsidSect="004D2FD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A7" w:rsidRDefault="008E56A7" w:rsidP="008C4513">
      <w:pPr>
        <w:spacing w:after="0" w:line="240" w:lineRule="auto"/>
      </w:pPr>
      <w:r>
        <w:separator/>
      </w:r>
    </w:p>
  </w:endnote>
  <w:endnote w:type="continuationSeparator" w:id="1">
    <w:p w:rsidR="008E56A7" w:rsidRDefault="008E56A7" w:rsidP="008C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A7" w:rsidRDefault="008E56A7" w:rsidP="008C4513">
      <w:pPr>
        <w:spacing w:after="0" w:line="240" w:lineRule="auto"/>
      </w:pPr>
      <w:r>
        <w:separator/>
      </w:r>
    </w:p>
  </w:footnote>
  <w:footnote w:type="continuationSeparator" w:id="1">
    <w:p w:rsidR="008E56A7" w:rsidRDefault="008E56A7" w:rsidP="008C4513">
      <w:pPr>
        <w:spacing w:after="0" w:line="240" w:lineRule="auto"/>
      </w:pPr>
      <w:r>
        <w:continuationSeparator/>
      </w:r>
    </w:p>
  </w:footnote>
  <w:footnote w:id="2">
    <w:p w:rsidR="008E56A7" w:rsidRDefault="008E56A7">
      <w:pPr>
        <w:pStyle w:val="a9"/>
      </w:pPr>
      <w:r>
        <w:rPr>
          <w:rStyle w:val="a5"/>
        </w:rPr>
        <w:footnoteRef/>
      </w:r>
      <w:r>
        <w:t xml:space="preserve"> 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 xml:space="preserve">Хрестоматия по истории советской средней школы и педагогики. Под ред. чл. - корр. АПН СССР, д-ра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пед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наук, проф. А. Н. Алексеева и канд.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пед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наук, доцента Н. П. Щербакова. </w:t>
      </w:r>
      <w:proofErr w:type="spellStart"/>
      <w:proofErr w:type="gramStart"/>
      <w:r>
        <w:rPr>
          <w:rFonts w:ascii="Verdana" w:hAnsi="Verdana"/>
          <w:color w:val="000000"/>
          <w:shd w:val="clear" w:color="auto" w:fill="FFFFFF"/>
        </w:rPr>
        <w:t>Сост</w:t>
      </w:r>
      <w:proofErr w:type="spellEnd"/>
      <w:proofErr w:type="gramEnd"/>
      <w:r>
        <w:rPr>
          <w:rFonts w:ascii="Verdana" w:hAnsi="Verdana"/>
          <w:color w:val="000000"/>
          <w:shd w:val="clear" w:color="auto" w:fill="FFFFFF"/>
        </w:rPr>
        <w:t xml:space="preserve"> и авт. Вводных очерков канд.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пед</w:t>
      </w:r>
      <w:proofErr w:type="spellEnd"/>
      <w:r>
        <w:rPr>
          <w:rFonts w:ascii="Verdana" w:hAnsi="Verdana"/>
          <w:color w:val="000000"/>
          <w:shd w:val="clear" w:color="auto" w:fill="FFFFFF"/>
        </w:rPr>
        <w:t>. наук, доцент М. А. Анисов. Учеб</w:t>
      </w:r>
      <w:proofErr w:type="gramStart"/>
      <w:r>
        <w:rPr>
          <w:rFonts w:ascii="Verdana" w:hAnsi="Verdana"/>
          <w:color w:val="00000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особие для студентов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пед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ин-тов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М.: «Просвещение», 1972. – 407 </w:t>
      </w:r>
      <w:proofErr w:type="gramStart"/>
      <w:r>
        <w:rPr>
          <w:rFonts w:ascii="Verdana" w:hAnsi="Verdana"/>
          <w:color w:val="000000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hd w:val="clear" w:color="auto" w:fill="FFFFFF"/>
        </w:rPr>
        <w:t>.</w:t>
      </w:r>
    </w:p>
  </w:footnote>
  <w:footnote w:id="3">
    <w:p w:rsidR="008E56A7" w:rsidRPr="0005518E" w:rsidRDefault="008E56A7">
      <w:pPr>
        <w:pStyle w:val="a9"/>
      </w:pPr>
      <w:r w:rsidRPr="0005518E">
        <w:rPr>
          <w:rStyle w:val="a5"/>
        </w:rPr>
        <w:footnoteRef/>
      </w:r>
      <w:r w:rsidRPr="0005518E">
        <w:t xml:space="preserve"> </w:t>
      </w:r>
      <w:r w:rsidRPr="0005518E">
        <w:rPr>
          <w:rStyle w:val="apple-converted-space"/>
          <w:shd w:val="clear" w:color="auto" w:fill="FFFFFF"/>
        </w:rPr>
        <w:t> </w:t>
      </w:r>
      <w:proofErr w:type="spellStart"/>
      <w:r w:rsidR="009237F5" w:rsidRPr="0005518E">
        <w:fldChar w:fldCharType="begin"/>
      </w:r>
      <w:r w:rsidRPr="0005518E">
        <w:instrText xml:space="preserve"> HYPERLINK "http://catalog.orenlib.ru/cgi/irbis64r_01/cgiirbis_64.exe?Z21ID=&amp;I21DBN=EKRUSF_PRINT&amp;P21DBN=EKRUSF&amp;S21STN=1&amp;S21REF=&amp;S21FMT=fullw_print&amp;C21COM=S&amp;S21CNR=&amp;S21P01=0&amp;S21P02=1&amp;S21P03=A=&amp;S21STR=%D0%96%D0%B8%D0%B4%D0%B5%D0%BB%D0%B5%D0%B2,%20%D0%9C.%20%D0%90." </w:instrText>
      </w:r>
      <w:r w:rsidR="009237F5" w:rsidRPr="0005518E">
        <w:fldChar w:fldCharType="separate"/>
      </w:r>
      <w:r w:rsidRPr="0005518E">
        <w:rPr>
          <w:rStyle w:val="a6"/>
          <w:bCs/>
          <w:color w:val="auto"/>
          <w:shd w:val="clear" w:color="auto" w:fill="FFFFFF"/>
        </w:rPr>
        <w:t>Жиделев</w:t>
      </w:r>
      <w:proofErr w:type="spellEnd"/>
      <w:r w:rsidRPr="0005518E">
        <w:rPr>
          <w:rStyle w:val="a6"/>
          <w:bCs/>
          <w:color w:val="auto"/>
          <w:shd w:val="clear" w:color="auto" w:fill="FFFFFF"/>
        </w:rPr>
        <w:t>, М. А.</w:t>
      </w:r>
      <w:r w:rsidR="009237F5" w:rsidRPr="0005518E">
        <w:fldChar w:fldCharType="end"/>
      </w:r>
      <w:r w:rsidRPr="0005518E">
        <w:rPr>
          <w:rStyle w:val="apple-converted-space"/>
          <w:shd w:val="clear" w:color="auto" w:fill="FFFFFF"/>
        </w:rPr>
        <w:t> </w:t>
      </w:r>
      <w:r w:rsidRPr="0005518E">
        <w:rPr>
          <w:shd w:val="clear" w:color="auto" w:fill="FFFFFF"/>
        </w:rPr>
        <w:t>    Машиноведение [Текст] : учеб</w:t>
      </w:r>
      <w:proofErr w:type="gramStart"/>
      <w:r w:rsidRPr="0005518E">
        <w:rPr>
          <w:shd w:val="clear" w:color="auto" w:fill="FFFFFF"/>
        </w:rPr>
        <w:t>.</w:t>
      </w:r>
      <w:proofErr w:type="gramEnd"/>
      <w:r w:rsidRPr="0005518E">
        <w:rPr>
          <w:shd w:val="clear" w:color="auto" w:fill="FFFFFF"/>
        </w:rPr>
        <w:t xml:space="preserve"> </w:t>
      </w:r>
      <w:proofErr w:type="gramStart"/>
      <w:r w:rsidRPr="0005518E">
        <w:rPr>
          <w:shd w:val="clear" w:color="auto" w:fill="FFFFFF"/>
        </w:rPr>
        <w:t>р</w:t>
      </w:r>
      <w:proofErr w:type="gramEnd"/>
      <w:r w:rsidRPr="0005518E">
        <w:rPr>
          <w:shd w:val="clear" w:color="auto" w:fill="FFFFFF"/>
        </w:rPr>
        <w:t xml:space="preserve">уководство для учащихся 9 класса гор. сред. школ с </w:t>
      </w:r>
      <w:proofErr w:type="spellStart"/>
      <w:r w:rsidRPr="0005518E">
        <w:rPr>
          <w:shd w:val="clear" w:color="auto" w:fill="FFFFFF"/>
        </w:rPr>
        <w:t>производ</w:t>
      </w:r>
      <w:proofErr w:type="spellEnd"/>
      <w:r w:rsidRPr="0005518E">
        <w:rPr>
          <w:shd w:val="clear" w:color="auto" w:fill="FFFFFF"/>
        </w:rPr>
        <w:t>. обучением / М.А.</w:t>
      </w:r>
      <w:r w:rsidRPr="0005518E">
        <w:rPr>
          <w:rStyle w:val="apple-converted-space"/>
          <w:shd w:val="clear" w:color="auto" w:fill="FFFFFF"/>
        </w:rPr>
        <w:t> </w:t>
      </w:r>
      <w:proofErr w:type="spellStart"/>
      <w:r w:rsidRPr="0005518E">
        <w:rPr>
          <w:bCs/>
        </w:rPr>
        <w:t>Жиделев</w:t>
      </w:r>
      <w:proofErr w:type="spellEnd"/>
      <w:r w:rsidRPr="0005518E">
        <w:rPr>
          <w:shd w:val="clear" w:color="auto" w:fill="FFFFFF"/>
        </w:rPr>
        <w:t>, В.П. Беспалько. - Минск</w:t>
      </w:r>
      <w:proofErr w:type="gramStart"/>
      <w:r w:rsidRPr="0005518E">
        <w:rPr>
          <w:shd w:val="clear" w:color="auto" w:fill="FFFFFF"/>
        </w:rPr>
        <w:t xml:space="preserve"> :</w:t>
      </w:r>
      <w:proofErr w:type="gramEnd"/>
      <w:r w:rsidRPr="0005518E">
        <w:rPr>
          <w:shd w:val="clear" w:color="auto" w:fill="FFFFFF"/>
        </w:rPr>
        <w:t xml:space="preserve"> Изд-во </w:t>
      </w:r>
      <w:proofErr w:type="spellStart"/>
      <w:r w:rsidRPr="0005518E">
        <w:rPr>
          <w:shd w:val="clear" w:color="auto" w:fill="FFFFFF"/>
        </w:rPr>
        <w:t>М-ва</w:t>
      </w:r>
      <w:proofErr w:type="spellEnd"/>
      <w:r w:rsidRPr="0005518E">
        <w:rPr>
          <w:shd w:val="clear" w:color="auto" w:fill="FFFFFF"/>
        </w:rPr>
        <w:t xml:space="preserve"> </w:t>
      </w:r>
      <w:proofErr w:type="spellStart"/>
      <w:r w:rsidRPr="0005518E">
        <w:rPr>
          <w:shd w:val="clear" w:color="auto" w:fill="FFFFFF"/>
        </w:rPr>
        <w:t>высш</w:t>
      </w:r>
      <w:proofErr w:type="spellEnd"/>
      <w:r w:rsidRPr="0005518E">
        <w:rPr>
          <w:shd w:val="clear" w:color="auto" w:fill="FFFFFF"/>
        </w:rPr>
        <w:t>., сред</w:t>
      </w:r>
      <w:proofErr w:type="gramStart"/>
      <w:r w:rsidRPr="0005518E">
        <w:rPr>
          <w:shd w:val="clear" w:color="auto" w:fill="FFFFFF"/>
        </w:rPr>
        <w:t>.</w:t>
      </w:r>
      <w:proofErr w:type="gramEnd"/>
      <w:r w:rsidRPr="0005518E">
        <w:rPr>
          <w:shd w:val="clear" w:color="auto" w:fill="FFFFFF"/>
        </w:rPr>
        <w:t xml:space="preserve"> </w:t>
      </w:r>
      <w:proofErr w:type="gramStart"/>
      <w:r w:rsidRPr="0005518E">
        <w:rPr>
          <w:shd w:val="clear" w:color="auto" w:fill="FFFFFF"/>
        </w:rPr>
        <w:t>с</w:t>
      </w:r>
      <w:proofErr w:type="gramEnd"/>
      <w:r w:rsidRPr="0005518E">
        <w:rPr>
          <w:shd w:val="clear" w:color="auto" w:fill="FFFFFF"/>
        </w:rPr>
        <w:t xml:space="preserve">пец. и проф. образования БССР, 1963. - 555 с., </w:t>
      </w:r>
    </w:p>
  </w:footnote>
  <w:footnote w:id="4">
    <w:p w:rsidR="008E56A7" w:rsidRPr="0005518E" w:rsidRDefault="008E56A7">
      <w:pPr>
        <w:pStyle w:val="a9"/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9237F5" w:rsidRPr="0005518E">
        <w:fldChar w:fldCharType="begin"/>
      </w:r>
      <w:r w:rsidRPr="0005518E">
        <w:instrText xml:space="preserve"> HYPERLINK "http://catalog.orenlib.ru/cgi/irbis64r_01/cgiirbis_64.exe?Z21ID=&amp;I21DBN=EKRUSF_PRINT&amp;P21DBN=EKRUSF&amp;S21STN=1&amp;S21REF=&amp;S21FMT=fullw_print&amp;C21COM=S&amp;S21CNR=&amp;S21P01=0&amp;S21P02=1&amp;S21P03=A=&amp;S21STR=%D0%96%D0%B8%D0%B4%D0%B5%D0%BB%D0%B5%D0%B2,%20%D0%9C.%20%D0%90." </w:instrText>
      </w:r>
      <w:r w:rsidR="009237F5" w:rsidRPr="0005518E">
        <w:fldChar w:fldCharType="separate"/>
      </w:r>
      <w:r w:rsidRPr="0005518E">
        <w:rPr>
          <w:rStyle w:val="a6"/>
          <w:bCs/>
          <w:color w:val="auto"/>
          <w:u w:val="none"/>
          <w:shd w:val="clear" w:color="auto" w:fill="FFFFFF"/>
        </w:rPr>
        <w:t>Жиделев</w:t>
      </w:r>
      <w:proofErr w:type="spellEnd"/>
      <w:r w:rsidRPr="0005518E">
        <w:rPr>
          <w:rStyle w:val="a6"/>
          <w:bCs/>
          <w:color w:val="auto"/>
          <w:u w:val="none"/>
          <w:shd w:val="clear" w:color="auto" w:fill="FFFFFF"/>
        </w:rPr>
        <w:t>, М. А.</w:t>
      </w:r>
      <w:r w:rsidR="009237F5" w:rsidRPr="0005518E">
        <w:fldChar w:fldCharType="end"/>
      </w:r>
      <w:r w:rsidRPr="0005518E">
        <w:rPr>
          <w:rStyle w:val="apple-converted-space"/>
          <w:shd w:val="clear" w:color="auto" w:fill="FFFFFF"/>
        </w:rPr>
        <w:t> </w:t>
      </w:r>
      <w:r w:rsidRPr="0005518E">
        <w:rPr>
          <w:shd w:val="clear" w:color="auto" w:fill="FFFFFF"/>
        </w:rPr>
        <w:t>   Производственное обучение и производительный труд учащихся в IX-XI классах городских школ в 1959/60 учебном году [Текст] / М.А.</w:t>
      </w:r>
      <w:r w:rsidRPr="0005518E">
        <w:rPr>
          <w:rStyle w:val="apple-converted-space"/>
          <w:shd w:val="clear" w:color="auto" w:fill="FFFFFF"/>
        </w:rPr>
        <w:t> </w:t>
      </w:r>
      <w:proofErr w:type="spellStart"/>
      <w:r w:rsidRPr="0005518E">
        <w:rPr>
          <w:bCs/>
        </w:rPr>
        <w:t>Жиделев</w:t>
      </w:r>
      <w:proofErr w:type="spellEnd"/>
      <w:proofErr w:type="gramStart"/>
      <w:r w:rsidRPr="0005518E">
        <w:rPr>
          <w:rStyle w:val="apple-converted-space"/>
          <w:shd w:val="clear" w:color="auto" w:fill="FFFFFF"/>
        </w:rPr>
        <w:t> </w:t>
      </w:r>
      <w:r w:rsidRPr="0005518E">
        <w:rPr>
          <w:shd w:val="clear" w:color="auto" w:fill="FFFFFF"/>
        </w:rPr>
        <w:t>;</w:t>
      </w:r>
      <w:proofErr w:type="gramEnd"/>
      <w:r w:rsidRPr="0005518E">
        <w:rPr>
          <w:shd w:val="clear" w:color="auto" w:fill="FFFFFF"/>
        </w:rPr>
        <w:t xml:space="preserve"> под ред. чл.-корр. АПН РСФСР С.Г. </w:t>
      </w:r>
      <w:proofErr w:type="spellStart"/>
      <w:r w:rsidRPr="0005518E">
        <w:rPr>
          <w:shd w:val="clear" w:color="auto" w:fill="FFFFFF"/>
        </w:rPr>
        <w:t>Шаповаленко</w:t>
      </w:r>
      <w:proofErr w:type="spellEnd"/>
      <w:r w:rsidRPr="0005518E">
        <w:rPr>
          <w:shd w:val="clear" w:color="auto" w:fill="FFFFFF"/>
        </w:rPr>
        <w:t xml:space="preserve">, Акад. </w:t>
      </w:r>
      <w:proofErr w:type="spellStart"/>
      <w:r w:rsidRPr="0005518E">
        <w:rPr>
          <w:shd w:val="clear" w:color="auto" w:fill="FFFFFF"/>
        </w:rPr>
        <w:t>пед</w:t>
      </w:r>
      <w:proofErr w:type="spellEnd"/>
      <w:r w:rsidRPr="0005518E">
        <w:rPr>
          <w:shd w:val="clear" w:color="auto" w:fill="FFFFFF"/>
        </w:rPr>
        <w:t xml:space="preserve">. наук РСФСР. </w:t>
      </w:r>
      <w:proofErr w:type="spellStart"/>
      <w:r w:rsidRPr="0005518E">
        <w:rPr>
          <w:shd w:val="clear" w:color="auto" w:fill="FFFFFF"/>
        </w:rPr>
        <w:t>Ин-т</w:t>
      </w:r>
      <w:proofErr w:type="spellEnd"/>
      <w:r w:rsidRPr="0005518E">
        <w:rPr>
          <w:shd w:val="clear" w:color="auto" w:fill="FFFFFF"/>
        </w:rPr>
        <w:t xml:space="preserve"> методов обучения. - М.</w:t>
      </w:r>
      <w:proofErr w:type="gramStart"/>
      <w:r w:rsidRPr="0005518E">
        <w:rPr>
          <w:shd w:val="clear" w:color="auto" w:fill="FFFFFF"/>
        </w:rPr>
        <w:t xml:space="preserve"> :</w:t>
      </w:r>
      <w:proofErr w:type="gramEnd"/>
      <w:r w:rsidRPr="0005518E">
        <w:rPr>
          <w:shd w:val="clear" w:color="auto" w:fill="FFFFFF"/>
        </w:rPr>
        <w:t xml:space="preserve"> Изд-во Акад. </w:t>
      </w:r>
      <w:proofErr w:type="spellStart"/>
      <w:r w:rsidRPr="0005518E">
        <w:rPr>
          <w:shd w:val="clear" w:color="auto" w:fill="FFFFFF"/>
        </w:rPr>
        <w:t>пед</w:t>
      </w:r>
      <w:proofErr w:type="spellEnd"/>
      <w:r w:rsidRPr="0005518E">
        <w:rPr>
          <w:shd w:val="clear" w:color="auto" w:fill="FFFFFF"/>
        </w:rPr>
        <w:t>. наук РСФСР, 195</w:t>
      </w:r>
      <w:r>
        <w:rPr>
          <w:shd w:val="clear" w:color="auto" w:fill="FFFFFF"/>
        </w:rPr>
        <w:t>9. - 31 с.</w:t>
      </w:r>
    </w:p>
  </w:footnote>
  <w:footnote w:id="5">
    <w:p w:rsidR="008E56A7" w:rsidRPr="0005518E" w:rsidRDefault="008E56A7">
      <w:pPr>
        <w:pStyle w:val="a9"/>
      </w:pPr>
      <w:r w:rsidRPr="0005518E">
        <w:rPr>
          <w:rStyle w:val="a5"/>
        </w:rPr>
        <w:footnoteRef/>
      </w:r>
      <w:r w:rsidRPr="0005518E">
        <w:t xml:space="preserve"> </w:t>
      </w:r>
      <w:r w:rsidRPr="0005518E">
        <w:rPr>
          <w:shd w:val="clear" w:color="auto" w:fill="FFFFFF"/>
        </w:rPr>
        <w:t> </w:t>
      </w:r>
      <w:r w:rsidRPr="0005518E">
        <w:rPr>
          <w:rStyle w:val="apple-converted-space"/>
          <w:shd w:val="clear" w:color="auto" w:fill="FFFFFF"/>
        </w:rPr>
        <w:t> </w:t>
      </w:r>
      <w:proofErr w:type="spellStart"/>
      <w:r w:rsidR="009237F5" w:rsidRPr="0005518E">
        <w:fldChar w:fldCharType="begin"/>
      </w:r>
      <w:r w:rsidRPr="0005518E">
        <w:instrText xml:space="preserve"> HYPERLINK "http://webirbis.mubint.ru/cgi-bin/irbis64r_10/cgiirbis_64.exe?Z21ID=&amp;I21DBN=SVD&amp;P21DBN=PP&amp;S21STN=1&amp;S21REF=&amp;S21FMT=fullwebr&amp;C21COM=S&amp;S21CNR=20&amp;S21P01=0&amp;S21P02=1&amp;S21P03=A=&amp;S21STR=%D0%90%D1%82%D1%83%D1%82%D0%BE%D0%B2,%20%D0%9F.%20%D0%A0." </w:instrText>
      </w:r>
      <w:r w:rsidR="009237F5" w:rsidRPr="0005518E">
        <w:fldChar w:fldCharType="separate"/>
      </w:r>
      <w:r w:rsidRPr="0005518E">
        <w:rPr>
          <w:rStyle w:val="a6"/>
          <w:bCs/>
          <w:color w:val="auto"/>
        </w:rPr>
        <w:t>Атутов</w:t>
      </w:r>
      <w:proofErr w:type="spellEnd"/>
      <w:r w:rsidRPr="0005518E">
        <w:rPr>
          <w:rStyle w:val="a6"/>
          <w:bCs/>
          <w:color w:val="auto"/>
        </w:rPr>
        <w:t>, П. Р.</w:t>
      </w:r>
      <w:r w:rsidR="009237F5" w:rsidRPr="0005518E">
        <w:fldChar w:fldCharType="end"/>
      </w:r>
      <w:r w:rsidRPr="0005518E">
        <w:t xml:space="preserve"> </w:t>
      </w:r>
      <w:r w:rsidRPr="0005518E">
        <w:rPr>
          <w:shd w:val="clear" w:color="auto" w:fill="FFFFFF"/>
        </w:rPr>
        <w:t xml:space="preserve">    </w:t>
      </w:r>
      <w:r>
        <w:rPr>
          <w:shd w:val="clear" w:color="auto" w:fill="FFFFFF"/>
        </w:rPr>
        <w:t xml:space="preserve">Технология и современное образование </w:t>
      </w:r>
      <w:r w:rsidRPr="0005518E">
        <w:rPr>
          <w:rStyle w:val="apple-converted-space"/>
          <w:shd w:val="clear" w:color="auto" w:fill="FFFFFF"/>
        </w:rPr>
        <w:t>[</w:t>
      </w:r>
      <w:r>
        <w:rPr>
          <w:rStyle w:val="apple-converted-space"/>
          <w:shd w:val="clear" w:color="auto" w:fill="FFFFFF"/>
        </w:rPr>
        <w:t>Текст</w:t>
      </w:r>
      <w:r w:rsidRPr="0005518E">
        <w:rPr>
          <w:rStyle w:val="apple-converted-space"/>
          <w:shd w:val="clear" w:color="auto" w:fill="FFFFFF"/>
        </w:rPr>
        <w:t>]</w:t>
      </w:r>
      <w:proofErr w:type="gramStart"/>
      <w:r>
        <w:rPr>
          <w:rStyle w:val="apple-converted-space"/>
          <w:shd w:val="clear" w:color="auto" w:fill="FFFFFF"/>
        </w:rPr>
        <w:t xml:space="preserve"> :</w:t>
      </w:r>
      <w:proofErr w:type="gramEnd"/>
      <w:r>
        <w:rPr>
          <w:rStyle w:val="apple-converted-space"/>
          <w:shd w:val="clear" w:color="auto" w:fill="FFFFFF"/>
        </w:rPr>
        <w:t xml:space="preserve"> </w:t>
      </w:r>
      <w:r w:rsidRPr="0005518E">
        <w:rPr>
          <w:rStyle w:val="apple-converted-space"/>
          <w:shd w:val="clear" w:color="auto" w:fill="FFFFFF"/>
        </w:rPr>
        <w:t>[</w:t>
      </w:r>
      <w:r>
        <w:rPr>
          <w:rStyle w:val="apple-converted-space"/>
          <w:shd w:val="clear" w:color="auto" w:fill="FFFFFF"/>
        </w:rPr>
        <w:t>О содержании курса «Технология»</w:t>
      </w:r>
      <w:r w:rsidRPr="0005518E">
        <w:rPr>
          <w:rStyle w:val="apple-converted-space"/>
          <w:shd w:val="clear" w:color="auto" w:fill="FFFFFF"/>
        </w:rPr>
        <w:t>]</w:t>
      </w:r>
      <w:r>
        <w:rPr>
          <w:rStyle w:val="apple-converted-space"/>
          <w:shd w:val="clear" w:color="auto" w:fill="FFFFFF"/>
        </w:rPr>
        <w:t xml:space="preserve">/ П.Р. </w:t>
      </w:r>
      <w:proofErr w:type="spellStart"/>
      <w:r>
        <w:rPr>
          <w:rStyle w:val="apple-converted-space"/>
          <w:shd w:val="clear" w:color="auto" w:fill="FFFFFF"/>
        </w:rPr>
        <w:t>Атутов</w:t>
      </w:r>
      <w:proofErr w:type="spellEnd"/>
      <w:r>
        <w:rPr>
          <w:rStyle w:val="apple-converted-space"/>
          <w:shd w:val="clear" w:color="auto" w:fill="FFFFFF"/>
        </w:rPr>
        <w:t xml:space="preserve"> // Педагогика. – 1996. - № 3  - С. 11-14</w:t>
      </w:r>
    </w:p>
  </w:footnote>
  <w:footnote w:id="6">
    <w:p w:rsidR="008E56A7" w:rsidRPr="0005518E" w:rsidRDefault="008E56A7">
      <w:pPr>
        <w:pStyle w:val="a9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05518E">
        <w:rPr>
          <w:color w:val="000000"/>
          <w:sz w:val="22"/>
          <w:szCs w:val="22"/>
          <w:shd w:val="clear" w:color="auto" w:fill="FFFFFF"/>
        </w:rPr>
        <w:t xml:space="preserve">Технологическое образование школьников: Теоретико-методологические аспекты. /Под редакцией В.Д. Симоненко. Симоненко В.Д., </w:t>
      </w:r>
      <w:proofErr w:type="spellStart"/>
      <w:r w:rsidRPr="0005518E">
        <w:rPr>
          <w:color w:val="000000"/>
          <w:sz w:val="22"/>
          <w:szCs w:val="22"/>
          <w:shd w:val="clear" w:color="auto" w:fill="FFFFFF"/>
        </w:rPr>
        <w:t>Рятивых</w:t>
      </w:r>
      <w:proofErr w:type="spellEnd"/>
      <w:r w:rsidRPr="0005518E">
        <w:rPr>
          <w:color w:val="000000"/>
          <w:sz w:val="22"/>
          <w:szCs w:val="22"/>
          <w:shd w:val="clear" w:color="auto" w:fill="FFFFFF"/>
        </w:rPr>
        <w:t xml:space="preserve"> М.В. </w:t>
      </w:r>
      <w:proofErr w:type="spellStart"/>
      <w:r w:rsidRPr="0005518E">
        <w:rPr>
          <w:color w:val="000000"/>
          <w:sz w:val="22"/>
          <w:szCs w:val="22"/>
          <w:shd w:val="clear" w:color="auto" w:fill="FFFFFF"/>
        </w:rPr>
        <w:t>Матяш</w:t>
      </w:r>
      <w:proofErr w:type="spellEnd"/>
      <w:r w:rsidRPr="0005518E">
        <w:rPr>
          <w:color w:val="000000"/>
          <w:sz w:val="22"/>
          <w:szCs w:val="22"/>
          <w:shd w:val="clear" w:color="auto" w:fill="FFFFFF"/>
        </w:rPr>
        <w:t xml:space="preserve"> Н.В. – Брянск, 1999. – 230 </w:t>
      </w:r>
      <w:proofErr w:type="gramStart"/>
      <w:r w:rsidRPr="0005518E">
        <w:rPr>
          <w:color w:val="000000"/>
          <w:sz w:val="22"/>
          <w:szCs w:val="22"/>
          <w:shd w:val="clear" w:color="auto" w:fill="FFFFFF"/>
        </w:rPr>
        <w:t>с</w:t>
      </w:r>
      <w:proofErr w:type="gramEnd"/>
      <w:r w:rsidRPr="0005518E">
        <w:rPr>
          <w:color w:val="000000"/>
          <w:sz w:val="22"/>
          <w:szCs w:val="22"/>
          <w:shd w:val="clear" w:color="auto" w:fill="FFFFFF"/>
        </w:rPr>
        <w:t>.</w:t>
      </w:r>
    </w:p>
  </w:footnote>
  <w:footnote w:id="7">
    <w:p w:rsidR="008E56A7" w:rsidRDefault="008E56A7">
      <w:pPr>
        <w:pStyle w:val="a9"/>
      </w:pPr>
      <w:r>
        <w:rPr>
          <w:rStyle w:val="a5"/>
        </w:rPr>
        <w:footnoteRef/>
      </w:r>
      <w:r>
        <w:t xml:space="preserve"> Трудовое становление учащихся основной школы </w:t>
      </w:r>
      <w:r w:rsidRPr="0005518E">
        <w:rPr>
          <w:rStyle w:val="apple-converted-space"/>
          <w:shd w:val="clear" w:color="auto" w:fill="FFFFFF"/>
        </w:rPr>
        <w:t>[</w:t>
      </w:r>
      <w:r>
        <w:rPr>
          <w:rStyle w:val="apple-converted-space"/>
          <w:shd w:val="clear" w:color="auto" w:fill="FFFFFF"/>
        </w:rPr>
        <w:t>Текст</w:t>
      </w:r>
      <w:r w:rsidRPr="0005518E">
        <w:rPr>
          <w:rStyle w:val="apple-converted-space"/>
          <w:shd w:val="clear" w:color="auto" w:fill="FFFFFF"/>
        </w:rPr>
        <w:t>]</w:t>
      </w:r>
      <w:r>
        <w:rPr>
          <w:rStyle w:val="apple-converted-space"/>
          <w:shd w:val="clear" w:color="auto" w:fill="FFFFFF"/>
        </w:rPr>
        <w:t xml:space="preserve"> / П.Р. </w:t>
      </w:r>
      <w:proofErr w:type="spellStart"/>
      <w:r>
        <w:rPr>
          <w:rStyle w:val="apple-converted-space"/>
          <w:shd w:val="clear" w:color="auto" w:fill="FFFFFF"/>
        </w:rPr>
        <w:t>Атутов</w:t>
      </w:r>
      <w:proofErr w:type="spellEnd"/>
      <w:r>
        <w:rPr>
          <w:rStyle w:val="apple-converted-space"/>
          <w:shd w:val="clear" w:color="auto" w:fill="FFFFFF"/>
        </w:rPr>
        <w:t xml:space="preserve">, В.А. Поляков, И.А. Сасова и др. : </w:t>
      </w:r>
      <w:proofErr w:type="spellStart"/>
      <w:r>
        <w:rPr>
          <w:rStyle w:val="apple-converted-space"/>
          <w:shd w:val="clear" w:color="auto" w:fill="FFFFFF"/>
        </w:rPr>
        <w:t>Ин-т</w:t>
      </w:r>
      <w:proofErr w:type="spellEnd"/>
      <w:r>
        <w:rPr>
          <w:rStyle w:val="apple-converted-space"/>
          <w:shd w:val="clear" w:color="auto" w:fill="FFFFFF"/>
        </w:rPr>
        <w:t xml:space="preserve"> общ</w:t>
      </w:r>
      <w:proofErr w:type="gramStart"/>
      <w:r>
        <w:rPr>
          <w:rStyle w:val="apple-converted-space"/>
          <w:shd w:val="clear" w:color="auto" w:fill="FFFFFF"/>
        </w:rPr>
        <w:t>.</w:t>
      </w:r>
      <w:proofErr w:type="gramEnd"/>
      <w:r>
        <w:rPr>
          <w:rStyle w:val="apple-converted-space"/>
          <w:shd w:val="clear" w:color="auto" w:fill="FFFFFF"/>
        </w:rPr>
        <w:t xml:space="preserve"> </w:t>
      </w:r>
      <w:proofErr w:type="gramStart"/>
      <w:r>
        <w:rPr>
          <w:rStyle w:val="apple-converted-space"/>
          <w:shd w:val="clear" w:color="auto" w:fill="FFFFFF"/>
        </w:rPr>
        <w:t>с</w:t>
      </w:r>
      <w:proofErr w:type="gramEnd"/>
      <w:r>
        <w:rPr>
          <w:rStyle w:val="apple-converted-space"/>
          <w:shd w:val="clear" w:color="auto" w:fill="FFFFFF"/>
        </w:rPr>
        <w:t xml:space="preserve">ред. образования, </w:t>
      </w:r>
      <w:proofErr w:type="spellStart"/>
      <w:r>
        <w:rPr>
          <w:rStyle w:val="apple-converted-space"/>
          <w:shd w:val="clear" w:color="auto" w:fill="FFFFFF"/>
        </w:rPr>
        <w:t>Владим</w:t>
      </w:r>
      <w:proofErr w:type="spellEnd"/>
      <w:r>
        <w:rPr>
          <w:rStyle w:val="apple-converted-space"/>
          <w:shd w:val="clear" w:color="auto" w:fill="FFFFFF"/>
        </w:rPr>
        <w:t xml:space="preserve">. </w:t>
      </w:r>
      <w:proofErr w:type="spellStart"/>
      <w:r>
        <w:rPr>
          <w:rStyle w:val="apple-converted-space"/>
          <w:shd w:val="clear" w:color="auto" w:fill="FFFFFF"/>
        </w:rPr>
        <w:t>гос</w:t>
      </w:r>
      <w:proofErr w:type="spellEnd"/>
      <w:r>
        <w:rPr>
          <w:rStyle w:val="apple-converted-space"/>
          <w:shd w:val="clear" w:color="auto" w:fill="FFFFFF"/>
        </w:rPr>
        <w:t xml:space="preserve">. </w:t>
      </w:r>
      <w:proofErr w:type="spellStart"/>
      <w:r>
        <w:rPr>
          <w:rStyle w:val="apple-converted-space"/>
          <w:shd w:val="clear" w:color="auto" w:fill="FFFFFF"/>
        </w:rPr>
        <w:t>пед</w:t>
      </w:r>
      <w:proofErr w:type="spellEnd"/>
      <w:r>
        <w:rPr>
          <w:rStyle w:val="apple-converted-space"/>
          <w:shd w:val="clear" w:color="auto" w:fill="FFFFFF"/>
        </w:rPr>
        <w:t xml:space="preserve"> ун-т. – </w:t>
      </w:r>
      <w:proofErr w:type="spellStart"/>
      <w:r>
        <w:rPr>
          <w:rStyle w:val="apple-converted-space"/>
          <w:shd w:val="clear" w:color="auto" w:fill="FFFFFF"/>
        </w:rPr>
        <w:t>Владимир</w:t>
      </w:r>
      <w:proofErr w:type="gramStart"/>
      <w:r>
        <w:rPr>
          <w:rStyle w:val="apple-converted-space"/>
          <w:shd w:val="clear" w:color="auto" w:fill="FFFFFF"/>
        </w:rPr>
        <w:t>:В</w:t>
      </w:r>
      <w:proofErr w:type="gramEnd"/>
      <w:r>
        <w:rPr>
          <w:rStyle w:val="apple-converted-space"/>
          <w:shd w:val="clear" w:color="auto" w:fill="FFFFFF"/>
        </w:rPr>
        <w:t>ГПУ</w:t>
      </w:r>
      <w:proofErr w:type="spellEnd"/>
      <w:r>
        <w:rPr>
          <w:rStyle w:val="apple-converted-space"/>
          <w:shd w:val="clear" w:color="auto" w:fill="FFFFFF"/>
        </w:rPr>
        <w:t>, 2003. – 175 с., ил.</w:t>
      </w:r>
    </w:p>
  </w:footnote>
  <w:footnote w:id="8">
    <w:p w:rsidR="008E56A7" w:rsidRDefault="008E56A7" w:rsidP="00A66F69">
      <w:pPr>
        <w:pStyle w:val="a9"/>
      </w:pPr>
      <w:r>
        <w:rPr>
          <w:rStyle w:val="a5"/>
        </w:rPr>
        <w:footnoteRef/>
      </w:r>
      <w:r>
        <w:t xml:space="preserve"> Харламов И.Ф. Педагогика: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-  4-е изд.,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Гардарики</w:t>
      </w:r>
      <w:proofErr w:type="spellEnd"/>
      <w:r>
        <w:t>, 2005. – 520 с. – с. 134.</w:t>
      </w:r>
    </w:p>
  </w:footnote>
  <w:footnote w:id="9">
    <w:p w:rsidR="008E56A7" w:rsidRDefault="008E56A7" w:rsidP="00A66F69">
      <w:pPr>
        <w:pStyle w:val="ab"/>
      </w:pPr>
      <w:r>
        <w:rPr>
          <w:rStyle w:val="a5"/>
        </w:rPr>
        <w:footnoteRef/>
      </w:r>
      <w:r>
        <w:t xml:space="preserve"> По новому проекту примерных программам по учебным предметам  базисный учебный (образовательный) план  образовательного  учреждения на этапе основного общего образования отводит на технологию уже только 170 учебных часов (3,4% от общего объема учебного времени). В том числе: в 5 – 6 классах – по 68 ч, из расчета 2 ч в неделю, в 7 классе – 34 ч, из расчета 1 час в неделю. Дополнительное время для обучения технологии может быть выделено за счет резерва времени в базисном учебном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 Менеджеры от образования считают неважным основательно знакомить подрастающее поколение с тем, что его окружает. Нужно изучать географию зарубежных стран и английский язык, чтобы знать, куда сбежать заграницу, и владеть языком своих будущих хозяев.</w:t>
      </w:r>
    </w:p>
  </w:footnote>
  <w:footnote w:id="10">
    <w:p w:rsidR="008E56A7" w:rsidRPr="0058649D" w:rsidRDefault="008E56A7" w:rsidP="001A21D6">
      <w:pPr>
        <w:spacing w:after="0" w:line="240" w:lineRule="auto"/>
        <w:jc w:val="both"/>
        <w:rPr>
          <w:sz w:val="24"/>
          <w:szCs w:val="24"/>
        </w:rPr>
      </w:pPr>
      <w:r w:rsidRPr="0058649D">
        <w:rPr>
          <w:rStyle w:val="a5"/>
          <w:sz w:val="24"/>
          <w:szCs w:val="24"/>
        </w:rPr>
        <w:footnoteRef/>
      </w:r>
      <w:r w:rsidRPr="0058649D">
        <w:rPr>
          <w:sz w:val="24"/>
          <w:szCs w:val="24"/>
        </w:rPr>
        <w:t xml:space="preserve"> </w:t>
      </w:r>
      <w:proofErr w:type="spellStart"/>
      <w:r w:rsidRPr="0058649D">
        <w:rPr>
          <w:sz w:val="24"/>
          <w:szCs w:val="24"/>
        </w:rPr>
        <w:t>Атутов</w:t>
      </w:r>
      <w:proofErr w:type="spellEnd"/>
      <w:r w:rsidRPr="0058649D">
        <w:rPr>
          <w:sz w:val="24"/>
          <w:szCs w:val="24"/>
        </w:rPr>
        <w:t xml:space="preserve"> П.Р. Педагогика трудового становления учащихся: содержательно-процессуальные основы. Избранные труды в двух томах</w:t>
      </w:r>
      <w:proofErr w:type="gramStart"/>
      <w:r w:rsidRPr="0058649D">
        <w:rPr>
          <w:sz w:val="24"/>
          <w:szCs w:val="24"/>
        </w:rPr>
        <w:t xml:space="preserve"> / П</w:t>
      </w:r>
      <w:proofErr w:type="gramEnd"/>
      <w:r w:rsidRPr="0058649D">
        <w:rPr>
          <w:sz w:val="24"/>
          <w:szCs w:val="24"/>
        </w:rPr>
        <w:t xml:space="preserve">од ред. доктора педагогических наук, профессора Г.Н.Никольской. – Том 1. – М., 2001. – 360 с. </w:t>
      </w:r>
    </w:p>
  </w:footnote>
  <w:footnote w:id="11">
    <w:p w:rsidR="008E56A7" w:rsidRPr="0058649D" w:rsidRDefault="008E56A7" w:rsidP="00443FCA">
      <w:pPr>
        <w:pStyle w:val="a9"/>
        <w:ind w:firstLine="0"/>
        <w:rPr>
          <w:sz w:val="24"/>
          <w:szCs w:val="24"/>
        </w:rPr>
      </w:pPr>
      <w:r w:rsidRPr="0058649D">
        <w:rPr>
          <w:rStyle w:val="a5"/>
          <w:sz w:val="24"/>
          <w:szCs w:val="24"/>
        </w:rPr>
        <w:footnoteRef/>
      </w:r>
      <w:r w:rsidRPr="0058649D">
        <w:rPr>
          <w:sz w:val="24"/>
          <w:szCs w:val="24"/>
        </w:rPr>
        <w:t xml:space="preserve"> </w:t>
      </w:r>
      <w:proofErr w:type="spellStart"/>
      <w:r w:rsidRPr="0058649D">
        <w:rPr>
          <w:sz w:val="24"/>
          <w:szCs w:val="24"/>
        </w:rPr>
        <w:t>Леднев</w:t>
      </w:r>
      <w:proofErr w:type="spellEnd"/>
      <w:r w:rsidRPr="0058649D">
        <w:rPr>
          <w:sz w:val="24"/>
          <w:szCs w:val="24"/>
        </w:rPr>
        <w:t xml:space="preserve"> В.С. Классификация наук. – М.: НИИ ОП АПН СССР, 1971. – 94 </w:t>
      </w:r>
      <w:proofErr w:type="gramStart"/>
      <w:r w:rsidRPr="0058649D">
        <w:rPr>
          <w:sz w:val="24"/>
          <w:szCs w:val="24"/>
        </w:rPr>
        <w:t>с</w:t>
      </w:r>
      <w:proofErr w:type="gramEnd"/>
      <w:r w:rsidRPr="0058649D">
        <w:rPr>
          <w:sz w:val="24"/>
          <w:szCs w:val="24"/>
        </w:rPr>
        <w:t>.</w:t>
      </w:r>
    </w:p>
  </w:footnote>
  <w:footnote w:id="12">
    <w:p w:rsidR="008E56A7" w:rsidRPr="0058649D" w:rsidRDefault="008E56A7" w:rsidP="00443FCA">
      <w:pPr>
        <w:pStyle w:val="a9"/>
        <w:ind w:firstLine="0"/>
        <w:rPr>
          <w:sz w:val="24"/>
          <w:szCs w:val="24"/>
        </w:rPr>
      </w:pPr>
      <w:r w:rsidRPr="0058649D">
        <w:rPr>
          <w:rStyle w:val="a5"/>
          <w:sz w:val="24"/>
          <w:szCs w:val="24"/>
        </w:rPr>
        <w:footnoteRef/>
      </w:r>
      <w:r w:rsidRPr="0058649D">
        <w:rPr>
          <w:sz w:val="24"/>
          <w:szCs w:val="24"/>
        </w:rPr>
        <w:t xml:space="preserve"> </w:t>
      </w:r>
      <w:proofErr w:type="spellStart"/>
      <w:r w:rsidRPr="0058649D">
        <w:rPr>
          <w:sz w:val="24"/>
          <w:szCs w:val="24"/>
        </w:rPr>
        <w:t>Леднев</w:t>
      </w:r>
      <w:proofErr w:type="spellEnd"/>
      <w:r w:rsidRPr="0058649D">
        <w:rPr>
          <w:sz w:val="24"/>
          <w:szCs w:val="24"/>
        </w:rPr>
        <w:t xml:space="preserve"> В.С. Содержание образования: сущность, структура, перспективы. 2-е изд., </w:t>
      </w:r>
      <w:proofErr w:type="spellStart"/>
      <w:r w:rsidRPr="0058649D">
        <w:rPr>
          <w:sz w:val="24"/>
          <w:szCs w:val="24"/>
        </w:rPr>
        <w:t>перераб</w:t>
      </w:r>
      <w:proofErr w:type="spellEnd"/>
      <w:r w:rsidRPr="0058649D">
        <w:rPr>
          <w:sz w:val="24"/>
          <w:szCs w:val="24"/>
        </w:rPr>
        <w:t xml:space="preserve">. – М.: </w:t>
      </w:r>
      <w:proofErr w:type="spellStart"/>
      <w:r w:rsidRPr="0058649D">
        <w:rPr>
          <w:sz w:val="24"/>
          <w:szCs w:val="24"/>
        </w:rPr>
        <w:t>Высш</w:t>
      </w:r>
      <w:proofErr w:type="spellEnd"/>
      <w:r w:rsidRPr="0058649D">
        <w:rPr>
          <w:sz w:val="24"/>
          <w:szCs w:val="24"/>
        </w:rPr>
        <w:t xml:space="preserve">. </w:t>
      </w:r>
      <w:proofErr w:type="spellStart"/>
      <w:r w:rsidRPr="0058649D">
        <w:rPr>
          <w:sz w:val="24"/>
          <w:szCs w:val="24"/>
        </w:rPr>
        <w:t>Шк</w:t>
      </w:r>
      <w:proofErr w:type="spellEnd"/>
      <w:r w:rsidRPr="0058649D">
        <w:rPr>
          <w:sz w:val="24"/>
          <w:szCs w:val="24"/>
        </w:rPr>
        <w:t>., 1991. – 224 с.</w:t>
      </w:r>
    </w:p>
  </w:footnote>
  <w:footnote w:id="13">
    <w:p w:rsidR="008E56A7" w:rsidRPr="0058649D" w:rsidRDefault="008E56A7">
      <w:pPr>
        <w:pStyle w:val="a9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8649D">
        <w:rPr>
          <w:sz w:val="24"/>
          <w:szCs w:val="24"/>
        </w:rPr>
        <w:t>Советский энциклопедический словарь/Гл. ред. А.М. Прохоров. – 2-е изд. – М.: Сов. Энциклопедия, 1983. – 1600 с., ил. – С. 1321</w:t>
      </w:r>
    </w:p>
  </w:footnote>
  <w:footnote w:id="14">
    <w:p w:rsidR="008E56A7" w:rsidRPr="0058649D" w:rsidRDefault="008E56A7" w:rsidP="00B846D6">
      <w:pPr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8649D">
        <w:rPr>
          <w:sz w:val="24"/>
          <w:szCs w:val="24"/>
        </w:rPr>
        <w:t xml:space="preserve">Кудрин Б.И. </w:t>
      </w:r>
      <w:proofErr w:type="spellStart"/>
      <w:r w:rsidRPr="0058649D">
        <w:rPr>
          <w:sz w:val="24"/>
          <w:szCs w:val="24"/>
        </w:rPr>
        <w:t>Технетика</w:t>
      </w:r>
      <w:proofErr w:type="spellEnd"/>
      <w:r w:rsidRPr="0058649D">
        <w:rPr>
          <w:sz w:val="24"/>
          <w:szCs w:val="24"/>
        </w:rPr>
        <w:t>: новая парадигма философии техники (третья научная картина мира). - Томск: Изд-во Том</w:t>
      </w:r>
      <w:proofErr w:type="gramStart"/>
      <w:r w:rsidRPr="0058649D">
        <w:rPr>
          <w:sz w:val="24"/>
          <w:szCs w:val="24"/>
        </w:rPr>
        <w:t>.</w:t>
      </w:r>
      <w:proofErr w:type="gramEnd"/>
      <w:r w:rsidRPr="0058649D">
        <w:rPr>
          <w:sz w:val="24"/>
          <w:szCs w:val="24"/>
        </w:rPr>
        <w:t xml:space="preserve"> </w:t>
      </w:r>
      <w:proofErr w:type="gramStart"/>
      <w:r w:rsidRPr="0058649D">
        <w:rPr>
          <w:sz w:val="24"/>
          <w:szCs w:val="24"/>
        </w:rPr>
        <w:t>у</w:t>
      </w:r>
      <w:proofErr w:type="gramEnd"/>
      <w:r w:rsidRPr="0058649D">
        <w:rPr>
          <w:sz w:val="24"/>
          <w:szCs w:val="24"/>
        </w:rPr>
        <w:t>н-та, 1998. - 40с.</w:t>
      </w:r>
    </w:p>
  </w:footnote>
  <w:footnote w:id="15">
    <w:p w:rsidR="008E56A7" w:rsidRPr="0058649D" w:rsidRDefault="008E56A7" w:rsidP="00B846D6">
      <w:pPr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8649D">
        <w:rPr>
          <w:sz w:val="24"/>
          <w:szCs w:val="24"/>
        </w:rPr>
        <w:t xml:space="preserve">Данная классификация и следующая за ней были сделаны нами на основе разработок  </w:t>
      </w:r>
      <w:r w:rsidRPr="0058649D">
        <w:rPr>
          <w:bCs/>
          <w:sz w:val="24"/>
          <w:szCs w:val="24"/>
        </w:rPr>
        <w:t>Г</w:t>
      </w:r>
      <w:r w:rsidRPr="0058649D">
        <w:rPr>
          <w:sz w:val="24"/>
          <w:szCs w:val="24"/>
        </w:rPr>
        <w:t xml:space="preserve">.Н. </w:t>
      </w:r>
      <w:r w:rsidRPr="0058649D">
        <w:rPr>
          <w:bCs/>
          <w:sz w:val="24"/>
          <w:szCs w:val="24"/>
        </w:rPr>
        <w:t>Волкова.</w:t>
      </w:r>
      <w:r w:rsidRPr="0058649D">
        <w:rPr>
          <w:sz w:val="24"/>
          <w:szCs w:val="24"/>
        </w:rPr>
        <w:t xml:space="preserve"> </w:t>
      </w:r>
      <w:r w:rsidRPr="0058649D">
        <w:rPr>
          <w:bCs/>
          <w:sz w:val="24"/>
          <w:szCs w:val="24"/>
        </w:rPr>
        <w:t>Волков</w:t>
      </w:r>
      <w:r w:rsidRPr="0058649D">
        <w:rPr>
          <w:sz w:val="24"/>
          <w:szCs w:val="24"/>
        </w:rPr>
        <w:t xml:space="preserve"> </w:t>
      </w:r>
      <w:r w:rsidRPr="0058649D">
        <w:rPr>
          <w:bCs/>
          <w:sz w:val="24"/>
          <w:szCs w:val="24"/>
        </w:rPr>
        <w:t>Г</w:t>
      </w:r>
      <w:r w:rsidRPr="0058649D">
        <w:rPr>
          <w:sz w:val="24"/>
          <w:szCs w:val="24"/>
        </w:rPr>
        <w:t xml:space="preserve">.Н. </w:t>
      </w:r>
      <w:r w:rsidRPr="0058649D">
        <w:rPr>
          <w:bCs/>
          <w:sz w:val="24"/>
          <w:szCs w:val="24"/>
        </w:rPr>
        <w:t>Истоки</w:t>
      </w:r>
      <w:r w:rsidRPr="0058649D">
        <w:rPr>
          <w:sz w:val="24"/>
          <w:szCs w:val="24"/>
        </w:rPr>
        <w:t xml:space="preserve"> </w:t>
      </w:r>
      <w:r w:rsidRPr="0058649D">
        <w:rPr>
          <w:bCs/>
          <w:sz w:val="24"/>
          <w:szCs w:val="24"/>
        </w:rPr>
        <w:t>и</w:t>
      </w:r>
      <w:r w:rsidRPr="0058649D">
        <w:rPr>
          <w:sz w:val="24"/>
          <w:szCs w:val="24"/>
        </w:rPr>
        <w:t xml:space="preserve"> </w:t>
      </w:r>
      <w:r w:rsidRPr="0058649D">
        <w:rPr>
          <w:bCs/>
          <w:sz w:val="24"/>
          <w:szCs w:val="24"/>
        </w:rPr>
        <w:t>горизонты</w:t>
      </w:r>
      <w:r w:rsidRPr="0058649D">
        <w:rPr>
          <w:sz w:val="24"/>
          <w:szCs w:val="24"/>
        </w:rPr>
        <w:t xml:space="preserve"> </w:t>
      </w:r>
      <w:r w:rsidRPr="0058649D">
        <w:rPr>
          <w:bCs/>
          <w:sz w:val="24"/>
          <w:szCs w:val="24"/>
        </w:rPr>
        <w:t>прогресса</w:t>
      </w:r>
      <w:r w:rsidRPr="0058649D">
        <w:rPr>
          <w:sz w:val="24"/>
          <w:szCs w:val="24"/>
        </w:rPr>
        <w:t>. - М., 1985.</w:t>
      </w:r>
    </w:p>
  </w:footnote>
  <w:footnote w:id="16">
    <w:p w:rsidR="008E56A7" w:rsidRDefault="008E56A7" w:rsidP="00DE1910">
      <w:pPr>
        <w:pStyle w:val="a9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Все определения взяты по изданию: Политехнический словарь. Издание второе / Гл ред. Академик А.Ю. </w:t>
      </w:r>
      <w:proofErr w:type="spellStart"/>
      <w:r>
        <w:rPr>
          <w:sz w:val="24"/>
          <w:szCs w:val="24"/>
        </w:rPr>
        <w:t>Ишлинский</w:t>
      </w:r>
      <w:proofErr w:type="spellEnd"/>
      <w:r>
        <w:rPr>
          <w:sz w:val="24"/>
          <w:szCs w:val="24"/>
        </w:rPr>
        <w:t>. – М.: «Советская энциклопедия», 1980</w:t>
      </w:r>
    </w:p>
  </w:footnote>
  <w:footnote w:id="17">
    <w:p w:rsidR="008E56A7" w:rsidRDefault="008E56A7" w:rsidP="00D706B5">
      <w:pPr>
        <w:pStyle w:val="a9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sz w:val="24"/>
          <w:szCs w:val="24"/>
        </w:rPr>
        <w:t>Мескон</w:t>
      </w:r>
      <w:proofErr w:type="spellEnd"/>
      <w:r>
        <w:rPr>
          <w:sz w:val="24"/>
          <w:szCs w:val="24"/>
        </w:rPr>
        <w:t xml:space="preserve"> М.Х., Альберт М., </w:t>
      </w:r>
      <w:proofErr w:type="spellStart"/>
      <w:r>
        <w:rPr>
          <w:sz w:val="24"/>
          <w:szCs w:val="24"/>
        </w:rPr>
        <w:t>Хедоури</w:t>
      </w:r>
      <w:proofErr w:type="spellEnd"/>
      <w:r>
        <w:rPr>
          <w:sz w:val="24"/>
          <w:szCs w:val="24"/>
        </w:rPr>
        <w:t xml:space="preserve"> Ф. Основы менеджмента: Пер. с англ. – М.: «Дело», 2001. – 702 с. – С. 94</w:t>
      </w:r>
    </w:p>
  </w:footnote>
  <w:footnote w:id="18">
    <w:p w:rsidR="008E56A7" w:rsidRPr="0058649D" w:rsidRDefault="008E56A7">
      <w:pPr>
        <w:pStyle w:val="a9"/>
        <w:rPr>
          <w:sz w:val="24"/>
          <w:szCs w:val="24"/>
        </w:rPr>
      </w:pPr>
      <w:r w:rsidRPr="0058649D">
        <w:rPr>
          <w:rStyle w:val="a5"/>
          <w:sz w:val="24"/>
          <w:szCs w:val="24"/>
        </w:rPr>
        <w:footnoteRef/>
      </w:r>
      <w:r w:rsidRPr="0058649D">
        <w:rPr>
          <w:sz w:val="24"/>
          <w:szCs w:val="24"/>
        </w:rPr>
        <w:t xml:space="preserve"> http://ru.rfwiki.org/wiki/Технология</w:t>
      </w:r>
    </w:p>
  </w:footnote>
  <w:footnote w:id="19">
    <w:p w:rsidR="008E56A7" w:rsidRPr="0058649D" w:rsidRDefault="008E56A7" w:rsidP="00D706B5">
      <w:pPr>
        <w:pStyle w:val="a9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8649D">
        <w:rPr>
          <w:sz w:val="24"/>
          <w:szCs w:val="24"/>
        </w:rPr>
        <w:t>Казакевич В.М. Концепция проектирования содержания обучения технологии в системе общего образования. [Текст] // Школа и производство, 2013. - № 1. – С. 4-8.</w:t>
      </w:r>
    </w:p>
    <w:p w:rsidR="008E56A7" w:rsidRDefault="008E56A7" w:rsidP="001A21D6">
      <w:pPr>
        <w:spacing w:after="0"/>
        <w:ind w:firstLine="567"/>
        <w:rPr>
          <w:sz w:val="24"/>
          <w:szCs w:val="24"/>
        </w:rPr>
      </w:pPr>
      <w:r w:rsidRPr="001A21D6">
        <w:rPr>
          <w:rFonts w:eastAsia="Calibri"/>
          <w:bCs/>
          <w:sz w:val="24"/>
          <w:szCs w:val="24"/>
        </w:rPr>
        <w:t>Казакевич В.М. Методологические основы технологического образования учащихся [Текст] / В.М. Казакевич //</w:t>
      </w:r>
      <w:r w:rsidRPr="001A21D6">
        <w:rPr>
          <w:sz w:val="24"/>
          <w:szCs w:val="24"/>
        </w:rPr>
        <w:t xml:space="preserve"> Вестник </w:t>
      </w:r>
      <w:proofErr w:type="spellStart"/>
      <w:r w:rsidRPr="001A21D6">
        <w:rPr>
          <w:sz w:val="24"/>
          <w:szCs w:val="24"/>
        </w:rPr>
        <w:t>ВлГУ</w:t>
      </w:r>
      <w:proofErr w:type="spellEnd"/>
      <w:r w:rsidRPr="001A21D6">
        <w:rPr>
          <w:sz w:val="24"/>
          <w:szCs w:val="24"/>
        </w:rPr>
        <w:t>. – 2016. - № 24 (43). – С. 11-27.</w:t>
      </w:r>
    </w:p>
    <w:p w:rsidR="008E56A7" w:rsidRPr="001A21D6" w:rsidRDefault="008E56A7" w:rsidP="001A21D6">
      <w:pPr>
        <w:spacing w:after="0"/>
        <w:ind w:firstLine="567"/>
        <w:rPr>
          <w:sz w:val="24"/>
          <w:szCs w:val="24"/>
        </w:rPr>
      </w:pPr>
      <w:r w:rsidRPr="001A21D6">
        <w:rPr>
          <w:bCs/>
          <w:iCs/>
          <w:sz w:val="24"/>
          <w:szCs w:val="24"/>
        </w:rPr>
        <w:t xml:space="preserve">Казакевич В.М. Новая линия учебников по технологии </w:t>
      </w:r>
      <w:r w:rsidRPr="001A21D6">
        <w:rPr>
          <w:sz w:val="24"/>
          <w:szCs w:val="24"/>
        </w:rPr>
        <w:t xml:space="preserve">(5 – 9 классы) // Материалы XXII Международной научно-практической конференции /Под ред. </w:t>
      </w:r>
      <w:proofErr w:type="spellStart"/>
      <w:r w:rsidRPr="001A21D6">
        <w:rPr>
          <w:sz w:val="24"/>
          <w:szCs w:val="24"/>
        </w:rPr>
        <w:t>Хотунцева</w:t>
      </w:r>
      <w:proofErr w:type="spellEnd"/>
      <w:r w:rsidRPr="001A21D6">
        <w:rPr>
          <w:sz w:val="24"/>
          <w:szCs w:val="24"/>
        </w:rPr>
        <w:t xml:space="preserve"> Ю.Л. – Москва: МПГУ, 2016. – 332 с. – С. 79-108. </w:t>
      </w:r>
    </w:p>
    <w:p w:rsidR="008E56A7" w:rsidRDefault="008E56A7" w:rsidP="00D706B5">
      <w:pPr>
        <w:pStyle w:val="a9"/>
      </w:pPr>
    </w:p>
  </w:footnote>
  <w:footnote w:id="20">
    <w:p w:rsidR="008E56A7" w:rsidRDefault="008E56A7" w:rsidP="001A21D6">
      <w:pPr>
        <w:pStyle w:val="Default"/>
        <w:ind w:firstLine="567"/>
        <w:rPr>
          <w:sz w:val="28"/>
          <w:szCs w:val="28"/>
        </w:rPr>
      </w:pPr>
      <w:r>
        <w:rPr>
          <w:rStyle w:val="a5"/>
        </w:rPr>
        <w:footnoteRef/>
      </w:r>
      <w:r>
        <w:t xml:space="preserve"> Краевский В. В. Методология педагогики: Пособие для педагогов-исследователей. - Чебоксары: Изд-во Чуваш, ун-та, 2001. - 244 </w:t>
      </w:r>
      <w:proofErr w:type="gramStart"/>
      <w:r>
        <w:t>с</w:t>
      </w:r>
      <w:proofErr w:type="gramEnd"/>
    </w:p>
    <w:p w:rsidR="008E56A7" w:rsidRDefault="008E56A7">
      <w:pPr>
        <w:pStyle w:val="a9"/>
      </w:pPr>
    </w:p>
  </w:footnote>
  <w:footnote w:id="21">
    <w:p w:rsidR="008E56A7" w:rsidRPr="0058649D" w:rsidRDefault="008E56A7" w:rsidP="006D6032">
      <w:pPr>
        <w:spacing w:after="0"/>
        <w:rPr>
          <w:sz w:val="24"/>
          <w:szCs w:val="24"/>
        </w:rPr>
      </w:pPr>
      <w:r w:rsidRPr="0058649D">
        <w:rPr>
          <w:rStyle w:val="a5"/>
          <w:sz w:val="24"/>
          <w:szCs w:val="24"/>
        </w:rPr>
        <w:footnoteRef/>
      </w:r>
      <w:r w:rsidRPr="0058649D">
        <w:rPr>
          <w:sz w:val="24"/>
          <w:szCs w:val="24"/>
        </w:rPr>
        <w:t xml:space="preserve"> </w:t>
      </w:r>
      <w:proofErr w:type="spellStart"/>
      <w:r w:rsidRPr="0058649D">
        <w:rPr>
          <w:sz w:val="24"/>
          <w:szCs w:val="24"/>
        </w:rPr>
        <w:t>Леднев</w:t>
      </w:r>
      <w:proofErr w:type="spellEnd"/>
      <w:r w:rsidRPr="0058649D">
        <w:rPr>
          <w:sz w:val="24"/>
          <w:szCs w:val="24"/>
        </w:rPr>
        <w:t xml:space="preserve"> В.С. Содержание общего среднего образования: Проблемы структуры. – М.: Педагогика,1980. –  С. 264. – 235.</w:t>
      </w:r>
    </w:p>
  </w:footnote>
  <w:footnote w:id="22">
    <w:p w:rsidR="008E56A7" w:rsidRPr="0058649D" w:rsidRDefault="008E56A7" w:rsidP="00622F13">
      <w:pPr>
        <w:spacing w:after="0"/>
        <w:rPr>
          <w:sz w:val="24"/>
          <w:szCs w:val="24"/>
        </w:rPr>
      </w:pPr>
      <w:r w:rsidRPr="0058649D">
        <w:rPr>
          <w:rStyle w:val="a5"/>
          <w:sz w:val="24"/>
          <w:szCs w:val="24"/>
        </w:rPr>
        <w:footnoteRef/>
      </w:r>
      <w:r w:rsidRPr="0058649D">
        <w:rPr>
          <w:sz w:val="24"/>
          <w:szCs w:val="24"/>
        </w:rPr>
        <w:t xml:space="preserve"> </w:t>
      </w:r>
      <w:proofErr w:type="spellStart"/>
      <w:r w:rsidRPr="0058649D">
        <w:rPr>
          <w:sz w:val="24"/>
          <w:szCs w:val="24"/>
        </w:rPr>
        <w:t>Леднев</w:t>
      </w:r>
      <w:proofErr w:type="spellEnd"/>
      <w:r w:rsidRPr="0058649D">
        <w:rPr>
          <w:sz w:val="24"/>
          <w:szCs w:val="24"/>
        </w:rPr>
        <w:t xml:space="preserve"> В.С. Содержание общего среднего образования: Проблемы структуры. – М.: Педагогика,1980. –  С. 264. – 235. </w:t>
      </w:r>
    </w:p>
  </w:footnote>
  <w:footnote w:id="23">
    <w:p w:rsidR="008E56A7" w:rsidRPr="0058649D" w:rsidRDefault="008E56A7" w:rsidP="006D6032">
      <w:pPr>
        <w:spacing w:after="0"/>
        <w:rPr>
          <w:sz w:val="24"/>
          <w:szCs w:val="24"/>
        </w:rPr>
      </w:pPr>
      <w:r w:rsidRPr="0058649D">
        <w:rPr>
          <w:rStyle w:val="a5"/>
          <w:sz w:val="24"/>
          <w:szCs w:val="24"/>
        </w:rPr>
        <w:footnoteRef/>
      </w:r>
      <w:r w:rsidRPr="0058649D">
        <w:rPr>
          <w:sz w:val="24"/>
          <w:szCs w:val="24"/>
        </w:rPr>
        <w:t xml:space="preserve"> </w:t>
      </w:r>
      <w:proofErr w:type="spellStart"/>
      <w:r w:rsidRPr="0058649D">
        <w:rPr>
          <w:sz w:val="24"/>
          <w:szCs w:val="24"/>
        </w:rPr>
        <w:t>Леднев</w:t>
      </w:r>
      <w:proofErr w:type="spellEnd"/>
      <w:r w:rsidRPr="0058649D">
        <w:rPr>
          <w:sz w:val="24"/>
          <w:szCs w:val="24"/>
        </w:rPr>
        <w:t xml:space="preserve"> В.С. Содержание общего среднего образования: Проблемы структуры. – М.: Педагогика,1980. –  С. 264. – 236.</w:t>
      </w:r>
    </w:p>
  </w:footnote>
  <w:footnote w:id="24">
    <w:p w:rsidR="008E56A7" w:rsidRPr="00DC5DE8" w:rsidRDefault="008E56A7" w:rsidP="00DC5DE8">
      <w:pPr>
        <w:pStyle w:val="author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DC5DE8">
        <w:rPr>
          <w:sz w:val="22"/>
          <w:szCs w:val="22"/>
        </w:rPr>
        <w:t xml:space="preserve">Краевский В.В. </w:t>
      </w:r>
      <w:r w:rsidRPr="00DC5DE8">
        <w:rPr>
          <w:color w:val="333333"/>
          <w:sz w:val="22"/>
          <w:szCs w:val="22"/>
          <w:shd w:val="clear" w:color="auto" w:fill="FFFFFF"/>
        </w:rPr>
        <w:t xml:space="preserve">[Текст] / В.В.Краевский - 2-е </w:t>
      </w:r>
      <w:proofErr w:type="spellStart"/>
      <w:r w:rsidRPr="00DC5DE8">
        <w:rPr>
          <w:color w:val="333333"/>
          <w:sz w:val="22"/>
          <w:szCs w:val="22"/>
          <w:shd w:val="clear" w:color="auto" w:fill="FFFFFF"/>
        </w:rPr>
        <w:t>изд.</w:t>
      </w:r>
      <w:proofErr w:type="gramStart"/>
      <w:r w:rsidRPr="00DC5DE8">
        <w:rPr>
          <w:color w:val="333333"/>
          <w:sz w:val="22"/>
          <w:szCs w:val="22"/>
          <w:shd w:val="clear" w:color="auto" w:fill="FFFFFF"/>
        </w:rPr>
        <w:t>,и</w:t>
      </w:r>
      <w:proofErr w:type="gramEnd"/>
      <w:r w:rsidRPr="00DC5DE8">
        <w:rPr>
          <w:color w:val="333333"/>
          <w:sz w:val="22"/>
          <w:szCs w:val="22"/>
          <w:shd w:val="clear" w:color="auto" w:fill="FFFFFF"/>
        </w:rPr>
        <w:t>спр</w:t>
      </w:r>
      <w:proofErr w:type="spellEnd"/>
      <w:r w:rsidRPr="00DC5DE8">
        <w:rPr>
          <w:color w:val="333333"/>
          <w:sz w:val="22"/>
          <w:szCs w:val="22"/>
          <w:shd w:val="clear" w:color="auto" w:fill="FFFFFF"/>
        </w:rPr>
        <w:t>. -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DC5DE8">
        <w:rPr>
          <w:color w:val="333333"/>
          <w:sz w:val="22"/>
          <w:szCs w:val="22"/>
          <w:shd w:val="clear" w:color="auto" w:fill="FFFFFF"/>
        </w:rPr>
        <w:t>Москва</w:t>
      </w:r>
      <w:proofErr w:type="gramStart"/>
      <w:r w:rsidRPr="00DC5DE8">
        <w:rPr>
          <w:color w:val="333333"/>
          <w:sz w:val="22"/>
          <w:szCs w:val="22"/>
          <w:shd w:val="clear" w:color="auto" w:fill="FFFFFF"/>
        </w:rPr>
        <w:t> :</w:t>
      </w:r>
      <w:proofErr w:type="gramEnd"/>
      <w:r w:rsidRPr="00DC5DE8">
        <w:rPr>
          <w:color w:val="333333"/>
          <w:sz w:val="22"/>
          <w:szCs w:val="22"/>
          <w:shd w:val="clear" w:color="auto" w:fill="FFFFFF"/>
        </w:rPr>
        <w:t xml:space="preserve"> Педагогическое общество России,   2001.  - 35 </w:t>
      </w:r>
      <w:proofErr w:type="gramStart"/>
      <w:r w:rsidRPr="00DC5DE8">
        <w:rPr>
          <w:color w:val="333333"/>
          <w:sz w:val="22"/>
          <w:szCs w:val="22"/>
          <w:shd w:val="clear" w:color="auto" w:fill="FFFFFF"/>
        </w:rPr>
        <w:t>с</w:t>
      </w:r>
      <w:proofErr w:type="gramEnd"/>
      <w:r w:rsidRPr="00DC5DE8">
        <w:rPr>
          <w:color w:val="333333"/>
          <w:sz w:val="22"/>
          <w:szCs w:val="22"/>
          <w:shd w:val="clear" w:color="auto" w:fill="FFFFFF"/>
        </w:rPr>
        <w:t>. - (</w:t>
      </w:r>
      <w:proofErr w:type="gramStart"/>
      <w:r w:rsidRPr="00DC5DE8">
        <w:rPr>
          <w:color w:val="333333"/>
          <w:sz w:val="22"/>
          <w:szCs w:val="22"/>
          <w:shd w:val="clear" w:color="auto" w:fill="FFFFFF"/>
        </w:rPr>
        <w:t>Профессиональная</w:t>
      </w:r>
      <w:proofErr w:type="gramEnd"/>
      <w:r w:rsidRPr="00DC5DE8">
        <w:rPr>
          <w:color w:val="333333"/>
          <w:sz w:val="22"/>
          <w:szCs w:val="22"/>
          <w:shd w:val="clear" w:color="auto" w:fill="FFFFFF"/>
        </w:rPr>
        <w:t xml:space="preserve"> культура педагога).</w:t>
      </w:r>
    </w:p>
    <w:p w:rsidR="008E56A7" w:rsidRDefault="008E56A7" w:rsidP="00DC5DE8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A7" w:rsidRDefault="009237F5">
    <w:pPr>
      <w:pStyle w:val="ad"/>
      <w:jc w:val="center"/>
    </w:pPr>
    <w:fldSimple w:instr=" PAGE   \* MERGEFORMAT ">
      <w:r w:rsidR="00BC2D62">
        <w:rPr>
          <w:noProof/>
        </w:rPr>
        <w:t>37</w:t>
      </w:r>
    </w:fldSimple>
  </w:p>
  <w:p w:rsidR="008E56A7" w:rsidRDefault="008E56A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A76"/>
    <w:multiLevelType w:val="hybridMultilevel"/>
    <w:tmpl w:val="BE3EC0BC"/>
    <w:lvl w:ilvl="0" w:tplc="D938D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891BB1"/>
    <w:multiLevelType w:val="hybridMultilevel"/>
    <w:tmpl w:val="5394E44C"/>
    <w:lvl w:ilvl="0" w:tplc="8AB82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E3753"/>
    <w:multiLevelType w:val="hybridMultilevel"/>
    <w:tmpl w:val="3CA4E984"/>
    <w:lvl w:ilvl="0" w:tplc="8898B45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3F678AE"/>
    <w:multiLevelType w:val="hybridMultilevel"/>
    <w:tmpl w:val="02CE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E657A"/>
    <w:multiLevelType w:val="hybridMultilevel"/>
    <w:tmpl w:val="1A94FA48"/>
    <w:lvl w:ilvl="0" w:tplc="F230C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5A28"/>
    <w:multiLevelType w:val="hybridMultilevel"/>
    <w:tmpl w:val="1D2ED88E"/>
    <w:lvl w:ilvl="0" w:tplc="1D6C3D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201FF"/>
    <w:multiLevelType w:val="hybridMultilevel"/>
    <w:tmpl w:val="1A94FA48"/>
    <w:lvl w:ilvl="0" w:tplc="F230C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B3A69"/>
    <w:multiLevelType w:val="hybridMultilevel"/>
    <w:tmpl w:val="00FC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A2996"/>
    <w:multiLevelType w:val="hybridMultilevel"/>
    <w:tmpl w:val="08D64832"/>
    <w:lvl w:ilvl="0" w:tplc="FCC85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2450FA"/>
    <w:multiLevelType w:val="hybridMultilevel"/>
    <w:tmpl w:val="24C4DEF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105F09"/>
    <w:multiLevelType w:val="hybridMultilevel"/>
    <w:tmpl w:val="64BE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4641D"/>
    <w:multiLevelType w:val="hybridMultilevel"/>
    <w:tmpl w:val="07FEDFD0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595A74"/>
    <w:multiLevelType w:val="hybridMultilevel"/>
    <w:tmpl w:val="B63A7C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2737EA"/>
    <w:multiLevelType w:val="hybridMultilevel"/>
    <w:tmpl w:val="35DA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13D3C"/>
    <w:multiLevelType w:val="hybridMultilevel"/>
    <w:tmpl w:val="EA963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0A52E1"/>
    <w:multiLevelType w:val="hybridMultilevel"/>
    <w:tmpl w:val="79703F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1040F"/>
    <w:multiLevelType w:val="hybridMultilevel"/>
    <w:tmpl w:val="75EEA4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81507"/>
    <w:multiLevelType w:val="hybridMultilevel"/>
    <w:tmpl w:val="5E2EA43A"/>
    <w:lvl w:ilvl="0" w:tplc="1E002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923378"/>
    <w:multiLevelType w:val="hybridMultilevel"/>
    <w:tmpl w:val="9A726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21CA9"/>
    <w:multiLevelType w:val="hybridMultilevel"/>
    <w:tmpl w:val="1A94FA48"/>
    <w:lvl w:ilvl="0" w:tplc="F230CD8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3634F6"/>
    <w:multiLevelType w:val="hybridMultilevel"/>
    <w:tmpl w:val="EFA8BB90"/>
    <w:lvl w:ilvl="0" w:tplc="3EDC0B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3551"/>
    <w:multiLevelType w:val="hybridMultilevel"/>
    <w:tmpl w:val="37A87B9E"/>
    <w:lvl w:ilvl="0" w:tplc="46569D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8"/>
  </w:num>
  <w:num w:numId="7">
    <w:abstractNumId w:val="17"/>
  </w:num>
  <w:num w:numId="8">
    <w:abstractNumId w:val="4"/>
  </w:num>
  <w:num w:numId="9">
    <w:abstractNumId w:val="6"/>
  </w:num>
  <w:num w:numId="10">
    <w:abstractNumId w:val="21"/>
  </w:num>
  <w:num w:numId="11">
    <w:abstractNumId w:val="10"/>
  </w:num>
  <w:num w:numId="12">
    <w:abstractNumId w:val="1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"/>
  </w:num>
  <w:num w:numId="17">
    <w:abstractNumId w:val="20"/>
  </w:num>
  <w:num w:numId="18">
    <w:abstractNumId w:val="3"/>
  </w:num>
  <w:num w:numId="19">
    <w:abstractNumId w:val="13"/>
  </w:num>
  <w:num w:numId="20">
    <w:abstractNumId w:val="18"/>
  </w:num>
  <w:num w:numId="21">
    <w:abstractNumId w:val="16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6117"/>
    <w:rsid w:val="0000622E"/>
    <w:rsid w:val="000063B0"/>
    <w:rsid w:val="00006CD3"/>
    <w:rsid w:val="00007DF7"/>
    <w:rsid w:val="00015441"/>
    <w:rsid w:val="00017AF3"/>
    <w:rsid w:val="000215B1"/>
    <w:rsid w:val="00026A00"/>
    <w:rsid w:val="0003078F"/>
    <w:rsid w:val="00036A94"/>
    <w:rsid w:val="0004046B"/>
    <w:rsid w:val="000418C0"/>
    <w:rsid w:val="000460EF"/>
    <w:rsid w:val="000474D1"/>
    <w:rsid w:val="00050054"/>
    <w:rsid w:val="00051DCE"/>
    <w:rsid w:val="0005518E"/>
    <w:rsid w:val="000576A8"/>
    <w:rsid w:val="00060DCA"/>
    <w:rsid w:val="00061D94"/>
    <w:rsid w:val="000621E5"/>
    <w:rsid w:val="00063E7D"/>
    <w:rsid w:val="00063F26"/>
    <w:rsid w:val="000645D2"/>
    <w:rsid w:val="00064E6A"/>
    <w:rsid w:val="00071E69"/>
    <w:rsid w:val="0007432E"/>
    <w:rsid w:val="00075096"/>
    <w:rsid w:val="00080781"/>
    <w:rsid w:val="00081F88"/>
    <w:rsid w:val="0008225A"/>
    <w:rsid w:val="0008230B"/>
    <w:rsid w:val="00087E4F"/>
    <w:rsid w:val="000916C2"/>
    <w:rsid w:val="00091C81"/>
    <w:rsid w:val="000927A5"/>
    <w:rsid w:val="0009565D"/>
    <w:rsid w:val="00096FFD"/>
    <w:rsid w:val="000A0758"/>
    <w:rsid w:val="000A1EF4"/>
    <w:rsid w:val="000A2F25"/>
    <w:rsid w:val="000A5A12"/>
    <w:rsid w:val="000A6BAB"/>
    <w:rsid w:val="000B054E"/>
    <w:rsid w:val="000B0D52"/>
    <w:rsid w:val="000C32FF"/>
    <w:rsid w:val="000C58A9"/>
    <w:rsid w:val="000C7270"/>
    <w:rsid w:val="000D4197"/>
    <w:rsid w:val="000D4CE4"/>
    <w:rsid w:val="000D59A1"/>
    <w:rsid w:val="000D75CC"/>
    <w:rsid w:val="000E0D39"/>
    <w:rsid w:val="000E2422"/>
    <w:rsid w:val="000E2B8C"/>
    <w:rsid w:val="000E394A"/>
    <w:rsid w:val="000E42A7"/>
    <w:rsid w:val="000E4342"/>
    <w:rsid w:val="000E4DBE"/>
    <w:rsid w:val="00104F02"/>
    <w:rsid w:val="00105B38"/>
    <w:rsid w:val="00110837"/>
    <w:rsid w:val="0011178C"/>
    <w:rsid w:val="0011288E"/>
    <w:rsid w:val="001146F7"/>
    <w:rsid w:val="00114A19"/>
    <w:rsid w:val="00115AB1"/>
    <w:rsid w:val="00122148"/>
    <w:rsid w:val="00124A40"/>
    <w:rsid w:val="00127B57"/>
    <w:rsid w:val="00132D0E"/>
    <w:rsid w:val="00132DED"/>
    <w:rsid w:val="00136496"/>
    <w:rsid w:val="001364AB"/>
    <w:rsid w:val="001406C4"/>
    <w:rsid w:val="001418CF"/>
    <w:rsid w:val="00144AC3"/>
    <w:rsid w:val="00146A9D"/>
    <w:rsid w:val="001549EE"/>
    <w:rsid w:val="00155ABB"/>
    <w:rsid w:val="00157677"/>
    <w:rsid w:val="001615EF"/>
    <w:rsid w:val="001637FA"/>
    <w:rsid w:val="00163CD6"/>
    <w:rsid w:val="00170403"/>
    <w:rsid w:val="001727E7"/>
    <w:rsid w:val="00173E1E"/>
    <w:rsid w:val="001775FF"/>
    <w:rsid w:val="001779A1"/>
    <w:rsid w:val="00183594"/>
    <w:rsid w:val="001877F6"/>
    <w:rsid w:val="00190736"/>
    <w:rsid w:val="001911D3"/>
    <w:rsid w:val="001973D2"/>
    <w:rsid w:val="001A21D6"/>
    <w:rsid w:val="001B0357"/>
    <w:rsid w:val="001B0D2E"/>
    <w:rsid w:val="001B408D"/>
    <w:rsid w:val="001B4181"/>
    <w:rsid w:val="001C0C5A"/>
    <w:rsid w:val="001C2BF8"/>
    <w:rsid w:val="001C2E25"/>
    <w:rsid w:val="001C3CE4"/>
    <w:rsid w:val="001C4782"/>
    <w:rsid w:val="001C7E8E"/>
    <w:rsid w:val="001D24FB"/>
    <w:rsid w:val="001D2CA6"/>
    <w:rsid w:val="001D5387"/>
    <w:rsid w:val="001E1714"/>
    <w:rsid w:val="001E189D"/>
    <w:rsid w:val="001E2083"/>
    <w:rsid w:val="001E31C7"/>
    <w:rsid w:val="001E4A7F"/>
    <w:rsid w:val="001E68F8"/>
    <w:rsid w:val="001E7D09"/>
    <w:rsid w:val="001F2D0E"/>
    <w:rsid w:val="001F4F10"/>
    <w:rsid w:val="001F5D4D"/>
    <w:rsid w:val="00201B50"/>
    <w:rsid w:val="0020311F"/>
    <w:rsid w:val="00203F73"/>
    <w:rsid w:val="002056CB"/>
    <w:rsid w:val="002068BB"/>
    <w:rsid w:val="002110C3"/>
    <w:rsid w:val="00224552"/>
    <w:rsid w:val="00225690"/>
    <w:rsid w:val="002276A5"/>
    <w:rsid w:val="00227D4B"/>
    <w:rsid w:val="0023143C"/>
    <w:rsid w:val="00231771"/>
    <w:rsid w:val="00232549"/>
    <w:rsid w:val="00233293"/>
    <w:rsid w:val="00233508"/>
    <w:rsid w:val="002339BF"/>
    <w:rsid w:val="00233D92"/>
    <w:rsid w:val="00236117"/>
    <w:rsid w:val="0024080D"/>
    <w:rsid w:val="00241975"/>
    <w:rsid w:val="0024776D"/>
    <w:rsid w:val="0025091F"/>
    <w:rsid w:val="00253FBE"/>
    <w:rsid w:val="002543B9"/>
    <w:rsid w:val="002546CE"/>
    <w:rsid w:val="0025722C"/>
    <w:rsid w:val="00261EB4"/>
    <w:rsid w:val="00264313"/>
    <w:rsid w:val="00265D7A"/>
    <w:rsid w:val="00270479"/>
    <w:rsid w:val="00272A1C"/>
    <w:rsid w:val="00285136"/>
    <w:rsid w:val="00285774"/>
    <w:rsid w:val="00286F66"/>
    <w:rsid w:val="0029098C"/>
    <w:rsid w:val="00290C94"/>
    <w:rsid w:val="00293288"/>
    <w:rsid w:val="00293807"/>
    <w:rsid w:val="002954B5"/>
    <w:rsid w:val="002A0231"/>
    <w:rsid w:val="002A0BA7"/>
    <w:rsid w:val="002A316E"/>
    <w:rsid w:val="002A3337"/>
    <w:rsid w:val="002A42A3"/>
    <w:rsid w:val="002B6128"/>
    <w:rsid w:val="002C7A80"/>
    <w:rsid w:val="002D024F"/>
    <w:rsid w:val="002D33B6"/>
    <w:rsid w:val="002D627D"/>
    <w:rsid w:val="002D6522"/>
    <w:rsid w:val="002E5829"/>
    <w:rsid w:val="002F2866"/>
    <w:rsid w:val="002F2968"/>
    <w:rsid w:val="002F2AFB"/>
    <w:rsid w:val="002F3BA2"/>
    <w:rsid w:val="002F529F"/>
    <w:rsid w:val="002F780C"/>
    <w:rsid w:val="003059AE"/>
    <w:rsid w:val="003111D1"/>
    <w:rsid w:val="003139A5"/>
    <w:rsid w:val="0031605E"/>
    <w:rsid w:val="00320623"/>
    <w:rsid w:val="00322246"/>
    <w:rsid w:val="00324635"/>
    <w:rsid w:val="00325073"/>
    <w:rsid w:val="00332917"/>
    <w:rsid w:val="00342787"/>
    <w:rsid w:val="00344F73"/>
    <w:rsid w:val="00353357"/>
    <w:rsid w:val="0035502B"/>
    <w:rsid w:val="00355162"/>
    <w:rsid w:val="00356EEF"/>
    <w:rsid w:val="00357D9D"/>
    <w:rsid w:val="00362B78"/>
    <w:rsid w:val="00362EF9"/>
    <w:rsid w:val="003645C9"/>
    <w:rsid w:val="00364754"/>
    <w:rsid w:val="003671B9"/>
    <w:rsid w:val="003725FD"/>
    <w:rsid w:val="00372B0D"/>
    <w:rsid w:val="00373DB5"/>
    <w:rsid w:val="00386499"/>
    <w:rsid w:val="00387D0E"/>
    <w:rsid w:val="00396BE8"/>
    <w:rsid w:val="00396C44"/>
    <w:rsid w:val="00396E4D"/>
    <w:rsid w:val="00397271"/>
    <w:rsid w:val="003A0505"/>
    <w:rsid w:val="003A29A4"/>
    <w:rsid w:val="003A7D59"/>
    <w:rsid w:val="003B0B1B"/>
    <w:rsid w:val="003B21A2"/>
    <w:rsid w:val="003B346B"/>
    <w:rsid w:val="003B40DD"/>
    <w:rsid w:val="003B6242"/>
    <w:rsid w:val="003C2A7D"/>
    <w:rsid w:val="003D07F0"/>
    <w:rsid w:val="003D0D4B"/>
    <w:rsid w:val="003D2A0E"/>
    <w:rsid w:val="003D467C"/>
    <w:rsid w:val="003D51DC"/>
    <w:rsid w:val="003D5DC2"/>
    <w:rsid w:val="003D5EDB"/>
    <w:rsid w:val="003D7873"/>
    <w:rsid w:val="003D78EE"/>
    <w:rsid w:val="003D7F49"/>
    <w:rsid w:val="003E32CB"/>
    <w:rsid w:val="003E44BF"/>
    <w:rsid w:val="003E5DA8"/>
    <w:rsid w:val="003F1A23"/>
    <w:rsid w:val="003F3320"/>
    <w:rsid w:val="003F403C"/>
    <w:rsid w:val="003F5A12"/>
    <w:rsid w:val="0040021A"/>
    <w:rsid w:val="00406ACD"/>
    <w:rsid w:val="00411C60"/>
    <w:rsid w:val="00412097"/>
    <w:rsid w:val="004155EC"/>
    <w:rsid w:val="0041691E"/>
    <w:rsid w:val="004171F2"/>
    <w:rsid w:val="00422CC3"/>
    <w:rsid w:val="0042610E"/>
    <w:rsid w:val="00431099"/>
    <w:rsid w:val="004310C0"/>
    <w:rsid w:val="00441C01"/>
    <w:rsid w:val="004429D3"/>
    <w:rsid w:val="004439D1"/>
    <w:rsid w:val="00443FCA"/>
    <w:rsid w:val="004532AA"/>
    <w:rsid w:val="00455276"/>
    <w:rsid w:val="004559EB"/>
    <w:rsid w:val="004651F1"/>
    <w:rsid w:val="00465C27"/>
    <w:rsid w:val="004677A8"/>
    <w:rsid w:val="00467D1E"/>
    <w:rsid w:val="00472AA7"/>
    <w:rsid w:val="004768EF"/>
    <w:rsid w:val="004863EC"/>
    <w:rsid w:val="00490994"/>
    <w:rsid w:val="004A2391"/>
    <w:rsid w:val="004A262F"/>
    <w:rsid w:val="004A3B84"/>
    <w:rsid w:val="004A403D"/>
    <w:rsid w:val="004A5EF1"/>
    <w:rsid w:val="004A782C"/>
    <w:rsid w:val="004A7B1E"/>
    <w:rsid w:val="004B1DB9"/>
    <w:rsid w:val="004C0167"/>
    <w:rsid w:val="004C193A"/>
    <w:rsid w:val="004C30A2"/>
    <w:rsid w:val="004C3609"/>
    <w:rsid w:val="004C3B45"/>
    <w:rsid w:val="004C51CB"/>
    <w:rsid w:val="004C6235"/>
    <w:rsid w:val="004D06EB"/>
    <w:rsid w:val="004D2FDA"/>
    <w:rsid w:val="004D3AE3"/>
    <w:rsid w:val="004D4843"/>
    <w:rsid w:val="004D5C5A"/>
    <w:rsid w:val="004D6365"/>
    <w:rsid w:val="004D782D"/>
    <w:rsid w:val="004E35A0"/>
    <w:rsid w:val="004E3C53"/>
    <w:rsid w:val="004E56BB"/>
    <w:rsid w:val="004E7B53"/>
    <w:rsid w:val="004F14E4"/>
    <w:rsid w:val="004F18CF"/>
    <w:rsid w:val="004F2139"/>
    <w:rsid w:val="004F3A19"/>
    <w:rsid w:val="004F3E10"/>
    <w:rsid w:val="004F6C6A"/>
    <w:rsid w:val="00500BA1"/>
    <w:rsid w:val="00502C03"/>
    <w:rsid w:val="00506230"/>
    <w:rsid w:val="0051391F"/>
    <w:rsid w:val="00514379"/>
    <w:rsid w:val="00515F69"/>
    <w:rsid w:val="00520A62"/>
    <w:rsid w:val="0052207D"/>
    <w:rsid w:val="005223BB"/>
    <w:rsid w:val="00522A2D"/>
    <w:rsid w:val="00524B05"/>
    <w:rsid w:val="005259E1"/>
    <w:rsid w:val="0052655C"/>
    <w:rsid w:val="005304B5"/>
    <w:rsid w:val="0053262D"/>
    <w:rsid w:val="005366D5"/>
    <w:rsid w:val="00545014"/>
    <w:rsid w:val="00545D19"/>
    <w:rsid w:val="00545FC5"/>
    <w:rsid w:val="00551F3F"/>
    <w:rsid w:val="005617BC"/>
    <w:rsid w:val="00566957"/>
    <w:rsid w:val="00570932"/>
    <w:rsid w:val="00570C3B"/>
    <w:rsid w:val="00571AD4"/>
    <w:rsid w:val="0057246F"/>
    <w:rsid w:val="00582B1F"/>
    <w:rsid w:val="00582CC2"/>
    <w:rsid w:val="00583C21"/>
    <w:rsid w:val="0058649D"/>
    <w:rsid w:val="00587D36"/>
    <w:rsid w:val="005963F8"/>
    <w:rsid w:val="005A2BDE"/>
    <w:rsid w:val="005A3487"/>
    <w:rsid w:val="005A3751"/>
    <w:rsid w:val="005A418E"/>
    <w:rsid w:val="005A7929"/>
    <w:rsid w:val="005B0D69"/>
    <w:rsid w:val="005B2049"/>
    <w:rsid w:val="005B36B6"/>
    <w:rsid w:val="005B37E2"/>
    <w:rsid w:val="005B482B"/>
    <w:rsid w:val="005B621E"/>
    <w:rsid w:val="005B7862"/>
    <w:rsid w:val="005C23D0"/>
    <w:rsid w:val="005C3028"/>
    <w:rsid w:val="005C415B"/>
    <w:rsid w:val="005C509B"/>
    <w:rsid w:val="005D08DC"/>
    <w:rsid w:val="005D7576"/>
    <w:rsid w:val="005E4B04"/>
    <w:rsid w:val="005E6F3D"/>
    <w:rsid w:val="005F0D8B"/>
    <w:rsid w:val="005F2F5F"/>
    <w:rsid w:val="005F53EC"/>
    <w:rsid w:val="005F5F8C"/>
    <w:rsid w:val="006020FC"/>
    <w:rsid w:val="00603632"/>
    <w:rsid w:val="006049F4"/>
    <w:rsid w:val="0061038B"/>
    <w:rsid w:val="00615177"/>
    <w:rsid w:val="00615D94"/>
    <w:rsid w:val="00616E02"/>
    <w:rsid w:val="006214E3"/>
    <w:rsid w:val="006221D0"/>
    <w:rsid w:val="00622F13"/>
    <w:rsid w:val="00624683"/>
    <w:rsid w:val="00626951"/>
    <w:rsid w:val="006316A7"/>
    <w:rsid w:val="00631D25"/>
    <w:rsid w:val="00633CD0"/>
    <w:rsid w:val="00640F1C"/>
    <w:rsid w:val="00642614"/>
    <w:rsid w:val="006444EE"/>
    <w:rsid w:val="00646FCB"/>
    <w:rsid w:val="00651D7A"/>
    <w:rsid w:val="00651EF3"/>
    <w:rsid w:val="0065208C"/>
    <w:rsid w:val="00653A52"/>
    <w:rsid w:val="00660B21"/>
    <w:rsid w:val="0066252B"/>
    <w:rsid w:val="00671E59"/>
    <w:rsid w:val="00673B94"/>
    <w:rsid w:val="00677ADE"/>
    <w:rsid w:val="00680AB4"/>
    <w:rsid w:val="006923B8"/>
    <w:rsid w:val="00693EFD"/>
    <w:rsid w:val="006963D2"/>
    <w:rsid w:val="006A0B07"/>
    <w:rsid w:val="006A158F"/>
    <w:rsid w:val="006A42AF"/>
    <w:rsid w:val="006A45BA"/>
    <w:rsid w:val="006A4753"/>
    <w:rsid w:val="006A761E"/>
    <w:rsid w:val="006B1403"/>
    <w:rsid w:val="006B2834"/>
    <w:rsid w:val="006B2F54"/>
    <w:rsid w:val="006B347A"/>
    <w:rsid w:val="006C0141"/>
    <w:rsid w:val="006C0B97"/>
    <w:rsid w:val="006C74AB"/>
    <w:rsid w:val="006D12D3"/>
    <w:rsid w:val="006D45B5"/>
    <w:rsid w:val="006D6032"/>
    <w:rsid w:val="006E05A3"/>
    <w:rsid w:val="006E0ADC"/>
    <w:rsid w:val="006E2831"/>
    <w:rsid w:val="006E2A32"/>
    <w:rsid w:val="006E3CDC"/>
    <w:rsid w:val="006E4A50"/>
    <w:rsid w:val="006F0F00"/>
    <w:rsid w:val="006F2D1D"/>
    <w:rsid w:val="006F4396"/>
    <w:rsid w:val="006F68E5"/>
    <w:rsid w:val="0070501A"/>
    <w:rsid w:val="0070693E"/>
    <w:rsid w:val="00712EF6"/>
    <w:rsid w:val="00713714"/>
    <w:rsid w:val="00715441"/>
    <w:rsid w:val="0071725D"/>
    <w:rsid w:val="007238B6"/>
    <w:rsid w:val="00727045"/>
    <w:rsid w:val="007300D2"/>
    <w:rsid w:val="00735878"/>
    <w:rsid w:val="00735ED6"/>
    <w:rsid w:val="007404E0"/>
    <w:rsid w:val="00741FCA"/>
    <w:rsid w:val="007429DE"/>
    <w:rsid w:val="00744E3D"/>
    <w:rsid w:val="007479D9"/>
    <w:rsid w:val="00751952"/>
    <w:rsid w:val="00753C16"/>
    <w:rsid w:val="00754041"/>
    <w:rsid w:val="00756E58"/>
    <w:rsid w:val="00757169"/>
    <w:rsid w:val="0076017C"/>
    <w:rsid w:val="0076145F"/>
    <w:rsid w:val="00763D2D"/>
    <w:rsid w:val="007646A8"/>
    <w:rsid w:val="007661D9"/>
    <w:rsid w:val="00770777"/>
    <w:rsid w:val="00771518"/>
    <w:rsid w:val="00771721"/>
    <w:rsid w:val="007729EA"/>
    <w:rsid w:val="00776642"/>
    <w:rsid w:val="0078030B"/>
    <w:rsid w:val="0078038F"/>
    <w:rsid w:val="00780916"/>
    <w:rsid w:val="00784266"/>
    <w:rsid w:val="007844AF"/>
    <w:rsid w:val="00784543"/>
    <w:rsid w:val="007861BF"/>
    <w:rsid w:val="00795DC4"/>
    <w:rsid w:val="00796BD3"/>
    <w:rsid w:val="00796F2E"/>
    <w:rsid w:val="00796FC1"/>
    <w:rsid w:val="007A20BD"/>
    <w:rsid w:val="007B488D"/>
    <w:rsid w:val="007B60A8"/>
    <w:rsid w:val="007B6D85"/>
    <w:rsid w:val="007C3946"/>
    <w:rsid w:val="007C5680"/>
    <w:rsid w:val="007C746F"/>
    <w:rsid w:val="007C75B9"/>
    <w:rsid w:val="007C7FCD"/>
    <w:rsid w:val="007D1639"/>
    <w:rsid w:val="007D3E25"/>
    <w:rsid w:val="007D42C1"/>
    <w:rsid w:val="007D67EC"/>
    <w:rsid w:val="007E0DEF"/>
    <w:rsid w:val="007E14C5"/>
    <w:rsid w:val="007E2DC8"/>
    <w:rsid w:val="007F474E"/>
    <w:rsid w:val="00804B13"/>
    <w:rsid w:val="0080514F"/>
    <w:rsid w:val="00806E84"/>
    <w:rsid w:val="00807D56"/>
    <w:rsid w:val="008108EC"/>
    <w:rsid w:val="00810D50"/>
    <w:rsid w:val="00811469"/>
    <w:rsid w:val="008114DB"/>
    <w:rsid w:val="0081454E"/>
    <w:rsid w:val="008176D9"/>
    <w:rsid w:val="008205D3"/>
    <w:rsid w:val="00831023"/>
    <w:rsid w:val="00831C8E"/>
    <w:rsid w:val="00836762"/>
    <w:rsid w:val="00840CCC"/>
    <w:rsid w:val="00842B00"/>
    <w:rsid w:val="0084355D"/>
    <w:rsid w:val="00845C1A"/>
    <w:rsid w:val="00846558"/>
    <w:rsid w:val="00847E71"/>
    <w:rsid w:val="00851EA8"/>
    <w:rsid w:val="00851F15"/>
    <w:rsid w:val="00855A28"/>
    <w:rsid w:val="00855EFA"/>
    <w:rsid w:val="00857707"/>
    <w:rsid w:val="008638EC"/>
    <w:rsid w:val="0086488B"/>
    <w:rsid w:val="00865276"/>
    <w:rsid w:val="008656CF"/>
    <w:rsid w:val="00865C58"/>
    <w:rsid w:val="0086682E"/>
    <w:rsid w:val="0086792B"/>
    <w:rsid w:val="00872AD4"/>
    <w:rsid w:val="00873BBE"/>
    <w:rsid w:val="00874192"/>
    <w:rsid w:val="0087472F"/>
    <w:rsid w:val="008754A2"/>
    <w:rsid w:val="00881CEC"/>
    <w:rsid w:val="00881F83"/>
    <w:rsid w:val="00883727"/>
    <w:rsid w:val="008842AA"/>
    <w:rsid w:val="00886233"/>
    <w:rsid w:val="00895214"/>
    <w:rsid w:val="00895DB8"/>
    <w:rsid w:val="00896EC1"/>
    <w:rsid w:val="00897C63"/>
    <w:rsid w:val="008A0C92"/>
    <w:rsid w:val="008A74BD"/>
    <w:rsid w:val="008B6055"/>
    <w:rsid w:val="008C4513"/>
    <w:rsid w:val="008C638A"/>
    <w:rsid w:val="008C7764"/>
    <w:rsid w:val="008D3A4A"/>
    <w:rsid w:val="008E02B8"/>
    <w:rsid w:val="008E214B"/>
    <w:rsid w:val="008E4998"/>
    <w:rsid w:val="008E56A7"/>
    <w:rsid w:val="008E5E76"/>
    <w:rsid w:val="008E7CB1"/>
    <w:rsid w:val="008F1A61"/>
    <w:rsid w:val="008F2025"/>
    <w:rsid w:val="008F5998"/>
    <w:rsid w:val="008F6D63"/>
    <w:rsid w:val="009001F3"/>
    <w:rsid w:val="0090062E"/>
    <w:rsid w:val="00901716"/>
    <w:rsid w:val="00901B3C"/>
    <w:rsid w:val="00904038"/>
    <w:rsid w:val="009049A3"/>
    <w:rsid w:val="00906BBD"/>
    <w:rsid w:val="00914A55"/>
    <w:rsid w:val="0092325E"/>
    <w:rsid w:val="009237F5"/>
    <w:rsid w:val="0092457D"/>
    <w:rsid w:val="009269DA"/>
    <w:rsid w:val="0092750E"/>
    <w:rsid w:val="00927AF7"/>
    <w:rsid w:val="009305A8"/>
    <w:rsid w:val="009323E4"/>
    <w:rsid w:val="009329BB"/>
    <w:rsid w:val="00932BAB"/>
    <w:rsid w:val="0093300D"/>
    <w:rsid w:val="00933845"/>
    <w:rsid w:val="009348FB"/>
    <w:rsid w:val="009359D2"/>
    <w:rsid w:val="00935E5B"/>
    <w:rsid w:val="00941B54"/>
    <w:rsid w:val="00941DB8"/>
    <w:rsid w:val="009430AE"/>
    <w:rsid w:val="00943FB2"/>
    <w:rsid w:val="009466C6"/>
    <w:rsid w:val="00955CBC"/>
    <w:rsid w:val="009617DA"/>
    <w:rsid w:val="0096389D"/>
    <w:rsid w:val="00964630"/>
    <w:rsid w:val="00966AEE"/>
    <w:rsid w:val="009730BA"/>
    <w:rsid w:val="00975CC7"/>
    <w:rsid w:val="009763B3"/>
    <w:rsid w:val="0097724A"/>
    <w:rsid w:val="00984742"/>
    <w:rsid w:val="009847BD"/>
    <w:rsid w:val="00985D16"/>
    <w:rsid w:val="00986BD7"/>
    <w:rsid w:val="00987765"/>
    <w:rsid w:val="00992E18"/>
    <w:rsid w:val="0099591D"/>
    <w:rsid w:val="009A0151"/>
    <w:rsid w:val="009A24D6"/>
    <w:rsid w:val="009A3AD9"/>
    <w:rsid w:val="009A556B"/>
    <w:rsid w:val="009A742D"/>
    <w:rsid w:val="009B6546"/>
    <w:rsid w:val="009B6868"/>
    <w:rsid w:val="009C00F3"/>
    <w:rsid w:val="009C1075"/>
    <w:rsid w:val="009C1E99"/>
    <w:rsid w:val="009D709A"/>
    <w:rsid w:val="009E42C6"/>
    <w:rsid w:val="009E5F3C"/>
    <w:rsid w:val="009F12DB"/>
    <w:rsid w:val="009F215D"/>
    <w:rsid w:val="009F253F"/>
    <w:rsid w:val="009F2C2F"/>
    <w:rsid w:val="009F3B2A"/>
    <w:rsid w:val="009F496B"/>
    <w:rsid w:val="00A005B1"/>
    <w:rsid w:val="00A01583"/>
    <w:rsid w:val="00A01CB7"/>
    <w:rsid w:val="00A06812"/>
    <w:rsid w:val="00A10667"/>
    <w:rsid w:val="00A10DFE"/>
    <w:rsid w:val="00A11B5E"/>
    <w:rsid w:val="00A22812"/>
    <w:rsid w:val="00A24E8D"/>
    <w:rsid w:val="00A2527D"/>
    <w:rsid w:val="00A258BC"/>
    <w:rsid w:val="00A26132"/>
    <w:rsid w:val="00A26959"/>
    <w:rsid w:val="00A26F9E"/>
    <w:rsid w:val="00A32F06"/>
    <w:rsid w:val="00A3349A"/>
    <w:rsid w:val="00A373EC"/>
    <w:rsid w:val="00A4316B"/>
    <w:rsid w:val="00A47136"/>
    <w:rsid w:val="00A51838"/>
    <w:rsid w:val="00A52143"/>
    <w:rsid w:val="00A522A3"/>
    <w:rsid w:val="00A65280"/>
    <w:rsid w:val="00A66F69"/>
    <w:rsid w:val="00A71C28"/>
    <w:rsid w:val="00A71C5A"/>
    <w:rsid w:val="00A72FE4"/>
    <w:rsid w:val="00A73897"/>
    <w:rsid w:val="00A74F94"/>
    <w:rsid w:val="00A75CD3"/>
    <w:rsid w:val="00A77DB6"/>
    <w:rsid w:val="00A80DD7"/>
    <w:rsid w:val="00A81D56"/>
    <w:rsid w:val="00A81FD1"/>
    <w:rsid w:val="00A84469"/>
    <w:rsid w:val="00A86F2F"/>
    <w:rsid w:val="00A87A06"/>
    <w:rsid w:val="00A90CFE"/>
    <w:rsid w:val="00A932E9"/>
    <w:rsid w:val="00AA2FB0"/>
    <w:rsid w:val="00AA7424"/>
    <w:rsid w:val="00AA7AD0"/>
    <w:rsid w:val="00AB254B"/>
    <w:rsid w:val="00AB3E26"/>
    <w:rsid w:val="00AB3FDE"/>
    <w:rsid w:val="00AB462A"/>
    <w:rsid w:val="00AB568E"/>
    <w:rsid w:val="00AB59AB"/>
    <w:rsid w:val="00AC2307"/>
    <w:rsid w:val="00AD1652"/>
    <w:rsid w:val="00AD29B9"/>
    <w:rsid w:val="00AD7269"/>
    <w:rsid w:val="00AE0D73"/>
    <w:rsid w:val="00AE42DF"/>
    <w:rsid w:val="00AE4F27"/>
    <w:rsid w:val="00AE4F69"/>
    <w:rsid w:val="00AE6C50"/>
    <w:rsid w:val="00AE7A93"/>
    <w:rsid w:val="00AF2FF7"/>
    <w:rsid w:val="00AF45F8"/>
    <w:rsid w:val="00AF6D2F"/>
    <w:rsid w:val="00B00B57"/>
    <w:rsid w:val="00B012C1"/>
    <w:rsid w:val="00B03801"/>
    <w:rsid w:val="00B07C2F"/>
    <w:rsid w:val="00B115EE"/>
    <w:rsid w:val="00B2059B"/>
    <w:rsid w:val="00B22A3C"/>
    <w:rsid w:val="00B23DAC"/>
    <w:rsid w:val="00B31BB1"/>
    <w:rsid w:val="00B3532C"/>
    <w:rsid w:val="00B3600F"/>
    <w:rsid w:val="00B425D3"/>
    <w:rsid w:val="00B511AF"/>
    <w:rsid w:val="00B54482"/>
    <w:rsid w:val="00B554CB"/>
    <w:rsid w:val="00B61789"/>
    <w:rsid w:val="00B63AB2"/>
    <w:rsid w:val="00B64AD6"/>
    <w:rsid w:val="00B6620E"/>
    <w:rsid w:val="00B66734"/>
    <w:rsid w:val="00B672AB"/>
    <w:rsid w:val="00B6783B"/>
    <w:rsid w:val="00B80D2D"/>
    <w:rsid w:val="00B846D6"/>
    <w:rsid w:val="00B853A7"/>
    <w:rsid w:val="00B90395"/>
    <w:rsid w:val="00B91A34"/>
    <w:rsid w:val="00B93F9E"/>
    <w:rsid w:val="00B95978"/>
    <w:rsid w:val="00B95B69"/>
    <w:rsid w:val="00B9600E"/>
    <w:rsid w:val="00B97163"/>
    <w:rsid w:val="00B9719C"/>
    <w:rsid w:val="00BA351D"/>
    <w:rsid w:val="00BB30EB"/>
    <w:rsid w:val="00BB4350"/>
    <w:rsid w:val="00BB524C"/>
    <w:rsid w:val="00BB7314"/>
    <w:rsid w:val="00BB74E2"/>
    <w:rsid w:val="00BC2D62"/>
    <w:rsid w:val="00BE0B47"/>
    <w:rsid w:val="00BE0CB3"/>
    <w:rsid w:val="00BE38C6"/>
    <w:rsid w:val="00BE530F"/>
    <w:rsid w:val="00BF02F7"/>
    <w:rsid w:val="00BF2B62"/>
    <w:rsid w:val="00BF5C35"/>
    <w:rsid w:val="00C022B4"/>
    <w:rsid w:val="00C04746"/>
    <w:rsid w:val="00C04C8B"/>
    <w:rsid w:val="00C07F73"/>
    <w:rsid w:val="00C108A7"/>
    <w:rsid w:val="00C126A3"/>
    <w:rsid w:val="00C15230"/>
    <w:rsid w:val="00C2571F"/>
    <w:rsid w:val="00C268DE"/>
    <w:rsid w:val="00C27473"/>
    <w:rsid w:val="00C30757"/>
    <w:rsid w:val="00C32EBA"/>
    <w:rsid w:val="00C3326D"/>
    <w:rsid w:val="00C33F6C"/>
    <w:rsid w:val="00C428B5"/>
    <w:rsid w:val="00C44052"/>
    <w:rsid w:val="00C4492C"/>
    <w:rsid w:val="00C45BB5"/>
    <w:rsid w:val="00C45DC3"/>
    <w:rsid w:val="00C50191"/>
    <w:rsid w:val="00C50D76"/>
    <w:rsid w:val="00C50EF3"/>
    <w:rsid w:val="00C5367B"/>
    <w:rsid w:val="00C5482E"/>
    <w:rsid w:val="00C54ED3"/>
    <w:rsid w:val="00C623E0"/>
    <w:rsid w:val="00C6302B"/>
    <w:rsid w:val="00C75BF0"/>
    <w:rsid w:val="00C762D1"/>
    <w:rsid w:val="00C767A7"/>
    <w:rsid w:val="00C83B76"/>
    <w:rsid w:val="00C83C2F"/>
    <w:rsid w:val="00C8588C"/>
    <w:rsid w:val="00C873C9"/>
    <w:rsid w:val="00C9081D"/>
    <w:rsid w:val="00C911C7"/>
    <w:rsid w:val="00C934FF"/>
    <w:rsid w:val="00CA09C7"/>
    <w:rsid w:val="00CA132A"/>
    <w:rsid w:val="00CA596D"/>
    <w:rsid w:val="00CB0C16"/>
    <w:rsid w:val="00CB1A69"/>
    <w:rsid w:val="00CB2F38"/>
    <w:rsid w:val="00CB6CBB"/>
    <w:rsid w:val="00CC0B7D"/>
    <w:rsid w:val="00CC16B4"/>
    <w:rsid w:val="00CC3330"/>
    <w:rsid w:val="00CC59FF"/>
    <w:rsid w:val="00CC6FEC"/>
    <w:rsid w:val="00CC700E"/>
    <w:rsid w:val="00CD34E2"/>
    <w:rsid w:val="00CD4058"/>
    <w:rsid w:val="00CD7F30"/>
    <w:rsid w:val="00CE0466"/>
    <w:rsid w:val="00CE36B2"/>
    <w:rsid w:val="00CE63EB"/>
    <w:rsid w:val="00CF2A0E"/>
    <w:rsid w:val="00D00481"/>
    <w:rsid w:val="00D0256F"/>
    <w:rsid w:val="00D053C5"/>
    <w:rsid w:val="00D07153"/>
    <w:rsid w:val="00D166A9"/>
    <w:rsid w:val="00D171A8"/>
    <w:rsid w:val="00D23153"/>
    <w:rsid w:val="00D26EA5"/>
    <w:rsid w:val="00D33F6F"/>
    <w:rsid w:val="00D41EA4"/>
    <w:rsid w:val="00D4421A"/>
    <w:rsid w:val="00D44ECD"/>
    <w:rsid w:val="00D46E77"/>
    <w:rsid w:val="00D47A45"/>
    <w:rsid w:val="00D53716"/>
    <w:rsid w:val="00D53AD4"/>
    <w:rsid w:val="00D53DCE"/>
    <w:rsid w:val="00D553E2"/>
    <w:rsid w:val="00D6067E"/>
    <w:rsid w:val="00D6727E"/>
    <w:rsid w:val="00D706B5"/>
    <w:rsid w:val="00D709D8"/>
    <w:rsid w:val="00D72CAE"/>
    <w:rsid w:val="00D74922"/>
    <w:rsid w:val="00D750DD"/>
    <w:rsid w:val="00D759D8"/>
    <w:rsid w:val="00D81A62"/>
    <w:rsid w:val="00D86B3B"/>
    <w:rsid w:val="00D873AD"/>
    <w:rsid w:val="00D960D5"/>
    <w:rsid w:val="00D96B33"/>
    <w:rsid w:val="00DA5CBF"/>
    <w:rsid w:val="00DA7916"/>
    <w:rsid w:val="00DB0827"/>
    <w:rsid w:val="00DB5EB8"/>
    <w:rsid w:val="00DB7467"/>
    <w:rsid w:val="00DC1A8D"/>
    <w:rsid w:val="00DC5DE8"/>
    <w:rsid w:val="00DC6134"/>
    <w:rsid w:val="00DD28AA"/>
    <w:rsid w:val="00DE05D0"/>
    <w:rsid w:val="00DE12FB"/>
    <w:rsid w:val="00DE1910"/>
    <w:rsid w:val="00DE5CE1"/>
    <w:rsid w:val="00DE63FA"/>
    <w:rsid w:val="00DE6A5B"/>
    <w:rsid w:val="00DE707B"/>
    <w:rsid w:val="00DF0260"/>
    <w:rsid w:val="00DF3FAA"/>
    <w:rsid w:val="00DF5950"/>
    <w:rsid w:val="00DF6597"/>
    <w:rsid w:val="00E02B37"/>
    <w:rsid w:val="00E03B19"/>
    <w:rsid w:val="00E06804"/>
    <w:rsid w:val="00E06ADD"/>
    <w:rsid w:val="00E137E3"/>
    <w:rsid w:val="00E13D6A"/>
    <w:rsid w:val="00E160C3"/>
    <w:rsid w:val="00E255DD"/>
    <w:rsid w:val="00E25E06"/>
    <w:rsid w:val="00E30A9B"/>
    <w:rsid w:val="00E315B6"/>
    <w:rsid w:val="00E4130E"/>
    <w:rsid w:val="00E45430"/>
    <w:rsid w:val="00E46A93"/>
    <w:rsid w:val="00E470C9"/>
    <w:rsid w:val="00E516A9"/>
    <w:rsid w:val="00E5194B"/>
    <w:rsid w:val="00E51965"/>
    <w:rsid w:val="00E52071"/>
    <w:rsid w:val="00E5378D"/>
    <w:rsid w:val="00E56465"/>
    <w:rsid w:val="00E60B06"/>
    <w:rsid w:val="00E61D8C"/>
    <w:rsid w:val="00E63410"/>
    <w:rsid w:val="00E634D7"/>
    <w:rsid w:val="00E675CF"/>
    <w:rsid w:val="00E72A07"/>
    <w:rsid w:val="00E734A7"/>
    <w:rsid w:val="00E7634B"/>
    <w:rsid w:val="00E77A2F"/>
    <w:rsid w:val="00E80CFB"/>
    <w:rsid w:val="00E82D53"/>
    <w:rsid w:val="00E85F03"/>
    <w:rsid w:val="00E90716"/>
    <w:rsid w:val="00E90B34"/>
    <w:rsid w:val="00E910CD"/>
    <w:rsid w:val="00E91A40"/>
    <w:rsid w:val="00E9203F"/>
    <w:rsid w:val="00E93840"/>
    <w:rsid w:val="00E960BC"/>
    <w:rsid w:val="00EA15DE"/>
    <w:rsid w:val="00EA160F"/>
    <w:rsid w:val="00EA1CD5"/>
    <w:rsid w:val="00EA3512"/>
    <w:rsid w:val="00EA665E"/>
    <w:rsid w:val="00EB3BEB"/>
    <w:rsid w:val="00EB4D77"/>
    <w:rsid w:val="00EB5302"/>
    <w:rsid w:val="00EC0AF1"/>
    <w:rsid w:val="00EC3C00"/>
    <w:rsid w:val="00ED02F6"/>
    <w:rsid w:val="00ED0F9B"/>
    <w:rsid w:val="00ED13B8"/>
    <w:rsid w:val="00ED3347"/>
    <w:rsid w:val="00ED399D"/>
    <w:rsid w:val="00ED39D7"/>
    <w:rsid w:val="00ED5B4A"/>
    <w:rsid w:val="00EE1AFA"/>
    <w:rsid w:val="00EE68A1"/>
    <w:rsid w:val="00EE6C62"/>
    <w:rsid w:val="00EE6F01"/>
    <w:rsid w:val="00EF1DA0"/>
    <w:rsid w:val="00EF5DEF"/>
    <w:rsid w:val="00EF6D4A"/>
    <w:rsid w:val="00F00B94"/>
    <w:rsid w:val="00F0187E"/>
    <w:rsid w:val="00F03D0F"/>
    <w:rsid w:val="00F04B90"/>
    <w:rsid w:val="00F072B7"/>
    <w:rsid w:val="00F116DF"/>
    <w:rsid w:val="00F155BC"/>
    <w:rsid w:val="00F15A05"/>
    <w:rsid w:val="00F174AB"/>
    <w:rsid w:val="00F20528"/>
    <w:rsid w:val="00F34446"/>
    <w:rsid w:val="00F376B8"/>
    <w:rsid w:val="00F4314B"/>
    <w:rsid w:val="00F436C2"/>
    <w:rsid w:val="00F50EEB"/>
    <w:rsid w:val="00F52334"/>
    <w:rsid w:val="00F605F0"/>
    <w:rsid w:val="00F63B15"/>
    <w:rsid w:val="00F646C5"/>
    <w:rsid w:val="00F655BE"/>
    <w:rsid w:val="00F702CA"/>
    <w:rsid w:val="00F820E1"/>
    <w:rsid w:val="00F875BE"/>
    <w:rsid w:val="00F90E61"/>
    <w:rsid w:val="00F9144B"/>
    <w:rsid w:val="00F93B4B"/>
    <w:rsid w:val="00F95ACE"/>
    <w:rsid w:val="00FA5004"/>
    <w:rsid w:val="00FB110F"/>
    <w:rsid w:val="00FB14C5"/>
    <w:rsid w:val="00FB150F"/>
    <w:rsid w:val="00FB7BE8"/>
    <w:rsid w:val="00FC0076"/>
    <w:rsid w:val="00FC15B0"/>
    <w:rsid w:val="00FC2AB4"/>
    <w:rsid w:val="00FC37FE"/>
    <w:rsid w:val="00FC6A58"/>
    <w:rsid w:val="00FD01F6"/>
    <w:rsid w:val="00FD1276"/>
    <w:rsid w:val="00FD5415"/>
    <w:rsid w:val="00FD61A1"/>
    <w:rsid w:val="00FE1BE1"/>
    <w:rsid w:val="00FE2041"/>
    <w:rsid w:val="00FE3575"/>
    <w:rsid w:val="00FE3B71"/>
    <w:rsid w:val="00FE4171"/>
    <w:rsid w:val="00FE5744"/>
    <w:rsid w:val="00F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68"/>
  </w:style>
  <w:style w:type="paragraph" w:styleId="1">
    <w:name w:val="heading 1"/>
    <w:basedOn w:val="a"/>
    <w:next w:val="a"/>
    <w:link w:val="10"/>
    <w:uiPriority w:val="9"/>
    <w:qFormat/>
    <w:rsid w:val="001E1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E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706B5"/>
    <w:pPr>
      <w:spacing w:after="0" w:line="240" w:lineRule="auto"/>
      <w:ind w:left="320" w:right="160"/>
      <w:outlineLvl w:val="2"/>
    </w:pPr>
    <w:rPr>
      <w:rFonts w:ascii="Tahoma" w:eastAsia="Times New Roman" w:hAnsi="Tahoma" w:cs="Tahoma"/>
      <w:b/>
      <w:bCs/>
      <w:color w:val="0066CC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D2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706B5"/>
    <w:pPr>
      <w:spacing w:after="0" w:line="240" w:lineRule="auto"/>
      <w:ind w:left="320" w:right="160" w:hanging="160"/>
      <w:jc w:val="both"/>
      <w:outlineLvl w:val="4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1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117"/>
    <w:pPr>
      <w:ind w:left="720"/>
      <w:contextualSpacing/>
    </w:pPr>
  </w:style>
  <w:style w:type="character" w:styleId="a5">
    <w:name w:val="footnote reference"/>
    <w:basedOn w:val="a0"/>
    <w:semiHidden/>
    <w:rsid w:val="008C4513"/>
    <w:rPr>
      <w:vertAlign w:val="superscript"/>
    </w:rPr>
  </w:style>
  <w:style w:type="character" w:customStyle="1" w:styleId="apple-converted-space">
    <w:name w:val="apple-converted-space"/>
    <w:basedOn w:val="a0"/>
    <w:rsid w:val="00ED3347"/>
  </w:style>
  <w:style w:type="character" w:styleId="a6">
    <w:name w:val="Hyperlink"/>
    <w:basedOn w:val="a0"/>
    <w:uiPriority w:val="99"/>
    <w:unhideWhenUsed/>
    <w:rsid w:val="00ED334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954B5"/>
    <w:pPr>
      <w:spacing w:after="120" w:line="480" w:lineRule="auto"/>
      <w:ind w:left="283" w:firstLine="284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54B5"/>
    <w:rPr>
      <w:rFonts w:eastAsia="Calibri"/>
    </w:rPr>
  </w:style>
  <w:style w:type="paragraph" w:styleId="a7">
    <w:name w:val="Body Text Indent"/>
    <w:basedOn w:val="a"/>
    <w:link w:val="a8"/>
    <w:uiPriority w:val="99"/>
    <w:semiHidden/>
    <w:unhideWhenUsed/>
    <w:rsid w:val="00A66F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66F69"/>
  </w:style>
  <w:style w:type="paragraph" w:styleId="a9">
    <w:name w:val="footnote text"/>
    <w:basedOn w:val="a"/>
    <w:link w:val="aa"/>
    <w:semiHidden/>
    <w:unhideWhenUsed/>
    <w:rsid w:val="00A66F69"/>
    <w:pPr>
      <w:spacing w:after="0" w:line="240" w:lineRule="auto"/>
      <w:ind w:firstLine="284"/>
      <w:jc w:val="both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66F69"/>
    <w:rPr>
      <w:rFonts w:eastAsia="Calibri"/>
      <w:sz w:val="20"/>
      <w:szCs w:val="20"/>
    </w:rPr>
  </w:style>
  <w:style w:type="paragraph" w:styleId="ab">
    <w:name w:val="annotation text"/>
    <w:basedOn w:val="a"/>
    <w:link w:val="ac"/>
    <w:semiHidden/>
    <w:rsid w:val="00A66F69"/>
    <w:pPr>
      <w:spacing w:after="0" w:line="245" w:lineRule="exact"/>
      <w:ind w:firstLine="284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66F69"/>
    <w:rPr>
      <w:rFonts w:eastAsia="Calibri"/>
      <w:sz w:val="20"/>
      <w:szCs w:val="20"/>
    </w:rPr>
  </w:style>
  <w:style w:type="character" w:customStyle="1" w:styleId="30">
    <w:name w:val="Заголовок 3 Знак"/>
    <w:basedOn w:val="a0"/>
    <w:link w:val="3"/>
    <w:rsid w:val="00D706B5"/>
    <w:rPr>
      <w:rFonts w:ascii="Tahoma" w:eastAsia="Times New Roman" w:hAnsi="Tahoma" w:cs="Tahoma"/>
      <w:b/>
      <w:bCs/>
      <w:color w:val="0066CC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06B5"/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706B5"/>
    <w:pPr>
      <w:tabs>
        <w:tab w:val="center" w:pos="4677"/>
        <w:tab w:val="right" w:pos="9355"/>
      </w:tabs>
      <w:spacing w:after="0" w:line="245" w:lineRule="exact"/>
      <w:ind w:firstLine="284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rsid w:val="00D706B5"/>
    <w:rPr>
      <w:rFonts w:eastAsia="Calibri"/>
    </w:rPr>
  </w:style>
  <w:style w:type="character" w:styleId="af">
    <w:name w:val="Strong"/>
    <w:basedOn w:val="a0"/>
    <w:uiPriority w:val="22"/>
    <w:qFormat/>
    <w:rsid w:val="009B6868"/>
    <w:rPr>
      <w:b/>
      <w:bCs/>
    </w:rPr>
  </w:style>
  <w:style w:type="character" w:customStyle="1" w:styleId="af0">
    <w:name w:val="Основной текст_"/>
    <w:basedOn w:val="a0"/>
    <w:link w:val="11"/>
    <w:rsid w:val="009B6868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9B6868"/>
    <w:pPr>
      <w:widowControl w:val="0"/>
      <w:shd w:val="clear" w:color="auto" w:fill="FFFFFF"/>
      <w:spacing w:after="0" w:line="235" w:lineRule="exact"/>
      <w:jc w:val="both"/>
    </w:pPr>
  </w:style>
  <w:style w:type="table" w:styleId="af1">
    <w:name w:val="Table Grid"/>
    <w:basedOn w:val="a1"/>
    <w:uiPriority w:val="59"/>
    <w:rsid w:val="00A7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A71C5A"/>
  </w:style>
  <w:style w:type="character" w:styleId="af2">
    <w:name w:val="Emphasis"/>
    <w:basedOn w:val="a0"/>
    <w:uiPriority w:val="20"/>
    <w:qFormat/>
    <w:rsid w:val="00A71C5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171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1E1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1E171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E171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E1714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E1714"/>
    <w:pPr>
      <w:spacing w:after="100"/>
      <w:ind w:left="560"/>
    </w:pPr>
  </w:style>
  <w:style w:type="paragraph" w:styleId="af4">
    <w:name w:val="Balloon Text"/>
    <w:basedOn w:val="a"/>
    <w:link w:val="af5"/>
    <w:uiPriority w:val="99"/>
    <w:semiHidden/>
    <w:unhideWhenUsed/>
    <w:rsid w:val="004A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40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F1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2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Заголовок №1_"/>
    <w:basedOn w:val="a0"/>
    <w:link w:val="14"/>
    <w:rsid w:val="004D2FDA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character" w:customStyle="1" w:styleId="1195pt">
    <w:name w:val="Заголовок №1 + 19;5 pt"/>
    <w:basedOn w:val="13"/>
    <w:rsid w:val="004D2FDA"/>
    <w:rPr>
      <w:color w:val="000000"/>
      <w:spacing w:val="0"/>
      <w:w w:val="100"/>
      <w:position w:val="0"/>
      <w:sz w:val="39"/>
      <w:szCs w:val="39"/>
      <w:lang w:val="ru-RU"/>
    </w:rPr>
  </w:style>
  <w:style w:type="character" w:customStyle="1" w:styleId="24">
    <w:name w:val="Основной текст (2)_"/>
    <w:basedOn w:val="a0"/>
    <w:link w:val="25"/>
    <w:rsid w:val="004D2FDA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4D2FDA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3"/>
    <w:rsid w:val="004D2FDA"/>
    <w:rPr>
      <w:rFonts w:eastAsia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D2FDA"/>
    <w:rPr>
      <w:rFonts w:eastAsia="Times New Roman"/>
      <w:b/>
      <w:bCs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D2FDA"/>
    <w:rPr>
      <w:rFonts w:eastAsia="Times New Roman"/>
      <w:i/>
      <w:iCs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4D2FDA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25">
    <w:name w:val="Основной текст (2)"/>
    <w:basedOn w:val="a"/>
    <w:link w:val="24"/>
    <w:rsid w:val="004D2FDA"/>
    <w:pPr>
      <w:widowControl w:val="0"/>
      <w:shd w:val="clear" w:color="auto" w:fill="FFFFFF"/>
      <w:spacing w:after="0" w:line="235" w:lineRule="exact"/>
      <w:jc w:val="righ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33">
    <w:name w:val="Основной текст (3)"/>
    <w:basedOn w:val="a"/>
    <w:link w:val="32"/>
    <w:rsid w:val="004D2FDA"/>
    <w:pPr>
      <w:widowControl w:val="0"/>
      <w:shd w:val="clear" w:color="auto" w:fill="FFFFFF"/>
      <w:spacing w:after="0" w:line="235" w:lineRule="exact"/>
      <w:jc w:val="both"/>
    </w:pPr>
    <w:rPr>
      <w:rFonts w:eastAsia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4D2FDA"/>
    <w:pPr>
      <w:widowControl w:val="0"/>
      <w:shd w:val="clear" w:color="auto" w:fill="FFFFFF"/>
      <w:spacing w:after="0" w:line="235" w:lineRule="exact"/>
      <w:jc w:val="right"/>
    </w:pPr>
    <w:rPr>
      <w:rFonts w:eastAsia="Times New Roman"/>
      <w:b/>
      <w:bCs/>
      <w:i/>
      <w:iCs/>
      <w:sz w:val="20"/>
      <w:szCs w:val="20"/>
    </w:rPr>
  </w:style>
  <w:style w:type="paragraph" w:customStyle="1" w:styleId="52">
    <w:name w:val="Основной текст (5)"/>
    <w:basedOn w:val="a"/>
    <w:link w:val="51"/>
    <w:rsid w:val="004D2FDA"/>
    <w:pPr>
      <w:widowControl w:val="0"/>
      <w:shd w:val="clear" w:color="auto" w:fill="FFFFFF"/>
      <w:spacing w:after="0" w:line="235" w:lineRule="exact"/>
      <w:jc w:val="right"/>
    </w:pPr>
    <w:rPr>
      <w:rFonts w:eastAsia="Times New Roman"/>
      <w:i/>
      <w:iCs/>
      <w:sz w:val="20"/>
      <w:szCs w:val="20"/>
    </w:rPr>
  </w:style>
  <w:style w:type="table" w:styleId="2-3">
    <w:name w:val="Medium Shading 2 Accent 3"/>
    <w:basedOn w:val="a1"/>
    <w:uiPriority w:val="64"/>
    <w:rsid w:val="004D2FD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6">
    <w:name w:val="Document Map"/>
    <w:basedOn w:val="a"/>
    <w:link w:val="af7"/>
    <w:uiPriority w:val="99"/>
    <w:semiHidden/>
    <w:unhideWhenUsed/>
    <w:rsid w:val="004D2FD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D2FD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58649D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58649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58649D"/>
    <w:rPr>
      <w:vertAlign w:val="superscript"/>
    </w:rPr>
  </w:style>
  <w:style w:type="paragraph" w:customStyle="1" w:styleId="author">
    <w:name w:val="author"/>
    <w:basedOn w:val="a"/>
    <w:rsid w:val="00DC5D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1%81%D0%BA%D1%83%D1%81%D1%81%D1%82%D0%B2%D0%BE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onlinedics.ru/slovar/biz/p/produkt.html" TargetMode="External"/><Relationship Id="rId39" Type="http://schemas.openxmlformats.org/officeDocument/2006/relationships/header" Target="header1.xml"/><Relationship Id="rId21" Type="http://schemas.openxmlformats.org/officeDocument/2006/relationships/image" Target="media/image4.png"/><Relationship Id="rId34" Type="http://schemas.openxmlformats.org/officeDocument/2006/relationships/hyperlink" Target="http://www.onlinedics.ru/slovar/bes/h/xarakteristika.html" TargetMode="External"/><Relationship Id="rId42" Type="http://schemas.openxmlformats.org/officeDocument/2006/relationships/hyperlink" Target="http://ru.wikipedia.org/wiki/%D0%95%D1%81%D1%82%D0%B5%D1%81%D1%82%D0%B2%D0%B5%D0%BD%D0%BD%D1%8B%D0%B9_%D1%81%D0%BF%D1%83%D1%82%D0%BD%D0%B8%D0%BA" TargetMode="External"/><Relationship Id="rId47" Type="http://schemas.openxmlformats.org/officeDocument/2006/relationships/hyperlink" Target="http://ru.wikipedia.org/w/index.php?title=%D0%A4%D0%BE%D1%80%D0%BC%D1%8B_%D0%B4%D0%B2%D0%B8%D0%B6%D0%B5%D0%BD%D0%B8%D1%8F&amp;action=edit&amp;redlink=1" TargetMode="External"/><Relationship Id="rId50" Type="http://schemas.openxmlformats.org/officeDocument/2006/relationships/oleObject" Target="embeddings/oleObject2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3%D0%BA%D0%B0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onlinedics.ru/slovar/fil/o/opisanie.html" TargetMode="External"/><Relationship Id="rId33" Type="http://schemas.openxmlformats.org/officeDocument/2006/relationships/hyperlink" Target="http://www.onlinedics.ru/slovar/brok/o/obschaja.html" TargetMode="External"/><Relationship Id="rId38" Type="http://schemas.openxmlformats.org/officeDocument/2006/relationships/hyperlink" Target="http://www.onlinedics.ru/slovar/fil/e/epoxa.html" TargetMode="External"/><Relationship Id="rId46" Type="http://schemas.openxmlformats.org/officeDocument/2006/relationships/hyperlink" Target="http://ru.wikipedia.org/wiki/%D0%A0%D0%B0%D0%BA%D0%B5%D1%82%D0%B0-%D0%BD%D0%BE%D1%81%D0%B8%D1%82%D0%B5%D0%BB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D%D1%86%D0%B5%D0%BF%D1%86%D0%B8%D1%8F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http://www.onlinedics.ru/slovar/ojegov/s/sootvetstvujuschij.html" TargetMode="External"/><Relationship Id="rId41" Type="http://schemas.openxmlformats.org/officeDocument/2006/relationships/hyperlink" Target="http://ru.wikipedia.org/wiki/%D0%9F%D0%BB%D0%B0%D0%BD%D0%B5%D1%82%D0%B0" TargetMode="External"/><Relationship Id="rId54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4%D0%B5%D1%8F" TargetMode="External"/><Relationship Id="rId24" Type="http://schemas.openxmlformats.org/officeDocument/2006/relationships/hyperlink" Target="http://www.onlinedics.ru/slovar/fil/t/texnika.html" TargetMode="External"/><Relationship Id="rId32" Type="http://schemas.openxmlformats.org/officeDocument/2006/relationships/hyperlink" Target="http://www.onlinedics.ru/slovar/biz/s/sovokupnost.html" TargetMode="External"/><Relationship Id="rId37" Type="http://schemas.openxmlformats.org/officeDocument/2006/relationships/hyperlink" Target="http://www.onlinedics.ru/slovar/dal/p/prisuschij.html" TargetMode="External"/><Relationship Id="rId40" Type="http://schemas.openxmlformats.org/officeDocument/2006/relationships/hyperlink" Target="http://ru.wikipedia.org/wiki/%D0%97%D0%B2%D0%B5%D0%B7%D0%B4%D0%B0" TargetMode="External"/><Relationship Id="rId45" Type="http://schemas.openxmlformats.org/officeDocument/2006/relationships/hyperlink" Target="http://ru.wikipedia.org/wiki/%D0%A1%D1%82%D1%83%D0%BF%D0%B5%D0%BD%D1%8C_%28%D1%80%D0%B0%D0%BA%D0%B5%D1%82%D0%BD%D0%B0%D1%8F%29" TargetMode="External"/><Relationship Id="rId53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B%D0%B8%D1%82%D0%B8%D0%BA%D0%B0" TargetMode="External"/><Relationship Id="rId23" Type="http://schemas.openxmlformats.org/officeDocument/2006/relationships/hyperlink" Target="http://www.onlinedics.ru/slovar/ushakov/e/etom.html" TargetMode="External"/><Relationship Id="rId28" Type="http://schemas.openxmlformats.org/officeDocument/2006/relationships/hyperlink" Target="http://www.onlinedics.ru/slovar/fil/p/protsess.html" TargetMode="External"/><Relationship Id="rId36" Type="http://schemas.openxmlformats.org/officeDocument/2006/relationships/hyperlink" Target="http://www.onlinedics.ru/slovar/ojegov/o/osobyj.html" TargetMode="External"/><Relationship Id="rId49" Type="http://schemas.openxmlformats.org/officeDocument/2006/relationships/image" Target="media/image5.png"/><Relationship Id="rId10" Type="http://schemas.openxmlformats.org/officeDocument/2006/relationships/hyperlink" Target="https://ru.wikipedia.org/wiki/%D0%9F%D0%BE%D0%BD%D0%B8%D0%BC%D0%B0%D0%BD%D0%B8%D0%B5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onlinedics.ru/slovar/ojegov/v/vmeste.html" TargetMode="External"/><Relationship Id="rId44" Type="http://schemas.openxmlformats.org/officeDocument/2006/relationships/hyperlink" Target="http://ru.wikipedia.org/wiki/%D0%9A%D0%BE%D0%BC%D0%B5%D1%82%D0%B0" TargetMode="External"/><Relationship Id="rId52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conceptio" TargetMode="External"/><Relationship Id="rId14" Type="http://schemas.openxmlformats.org/officeDocument/2006/relationships/hyperlink" Target="https://ru.wikipedia.org/wiki/%D0%A2%D0%B5%D1%85%D0%BD%D0%B8%D0%BA%D0%B0" TargetMode="External"/><Relationship Id="rId22" Type="http://schemas.openxmlformats.org/officeDocument/2006/relationships/hyperlink" Target="http://www.onlinedics.ru/slovar/ushakov/o/odno.html" TargetMode="External"/><Relationship Id="rId27" Type="http://schemas.openxmlformats.org/officeDocument/2006/relationships/hyperlink" Target="http://www.onlinedics.ru/slovar/ojegov/s/samyj.html" TargetMode="External"/><Relationship Id="rId30" Type="http://schemas.openxmlformats.org/officeDocument/2006/relationships/hyperlink" Target="http://www.onlinedics.ru/slovar/fil/s/sfera.html" TargetMode="External"/><Relationship Id="rId35" Type="http://schemas.openxmlformats.org/officeDocument/2006/relationships/hyperlink" Target="http://www.onlinedics.ru/slovar/bes/t/togo.html" TargetMode="External"/><Relationship Id="rId43" Type="http://schemas.openxmlformats.org/officeDocument/2006/relationships/hyperlink" Target="http://ru.wikipedia.org/wiki/%D0%90%D1%81%D1%82%D0%B5%D1%80%D0%BE%D0%B8%D0%B4" TargetMode="External"/><Relationship Id="rId48" Type="http://schemas.openxmlformats.org/officeDocument/2006/relationships/hyperlink" Target="http://ru.wikipedia.org/wiki/%D0%9C%D0%B0%D1%82%D0%B5%D1%80%D0%B8%D1%8F_%28%D1%84%D0%B8%D0%B7%D0%B8%D0%BA%D0%B0%2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B%D0%B0%D1%82%D0%B8%D0%BD%D1%81%D0%BA%D0%B8%D0%B9_%D1%8F%D0%B7%D1%8B%D0%BA" TargetMode="External"/><Relationship Id="rId51" Type="http://schemas.openxmlformats.org/officeDocument/2006/relationships/image" Target="media/image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2F6FC-D34E-4ED1-8208-D2E7A065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74</Pages>
  <Words>19238</Words>
  <Characters>109659</Characters>
  <Application>Microsoft Office Word</Application>
  <DocSecurity>0</DocSecurity>
  <Lines>913</Lines>
  <Paragraphs>257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ВВЕДЕНИЕ</vt:lpstr>
      <vt:lpstr>1. РОЛЬ ТЕХНОЛОГИЧЕСКОГО ОБРАЗОВАНИЯ</vt:lpstr>
      <vt:lpstr>/</vt:lpstr>
      <vt:lpstr>Рис. 1 Сферы жизни и трудовой деятельности человека</vt:lpstr>
      <vt:lpstr>2. ИСТОРИЯ РАЗВИТИЯ ТРУДОВОГО И ПОСЛЕДУЮЩЕГО ТЕХНОЛОГИЧЕСКОГО ОБРАЗОВАНИЯ МОЛОДЁ</vt:lpstr>
      <vt:lpstr/>
      <vt:lpstr>    Обучение школьников труду в царской России</vt:lpstr>
      <vt:lpstr>    Советский довоенный период трудового обучения</vt:lpstr>
      <vt:lpstr>    Трудовое воспитание в послевоенный период (до 1954 г.)</vt:lpstr>
      <vt:lpstr>    Трудовое обучение и воспитание школьников в период социально-политических преобр</vt:lpstr>
      <vt:lpstr>    Трудовая подготовка школьников в период «застоя» (1984-1990)</vt:lpstr>
      <vt:lpstr>    Технологическая подготовка школьников к труду в период перестройки и на этапе со</vt:lpstr>
      <vt:lpstr>3. ФАКТОРЫ ВОЗНИКНОВЕНИЯ КРИЗИСНЫХ ЯВЛЕНИЙ В ПРЕПОДАВАНИИ ТЕХНОЛОГИИ</vt:lpstr>
      <vt:lpstr>4. СОВРЕМЕННЫЕ ТЕХНОЛОГИИ И НОВАЯ ПАРАДИГМА ТЕХНОЛОГИЧЕСКОГО ОБРАЗОВАНИЯ ОБУЧАЮЩ</vt:lpstr>
      <vt:lpstr>5. ОБЩЕРАЗВИВАЮШЕЕ И ПЕДАГОГИЧЕСКОЕ ПРЕДНАЗНАЧЕНИЕ СОВРЕМЕННОГО ТЕХНОЛОГИЧЕСКОГО</vt:lpstr>
      <vt:lpstr>    Технологии как приоритетная область познания окружающего мира</vt:lpstr>
      <vt:lpstr>    Курс технологии и естественнонаучных предметов в современной системе общего обра</vt:lpstr>
      <vt:lpstr>Таблица 1.</vt:lpstr>
      <vt:lpstr>Классификация наук</vt:lpstr>
      <vt:lpstr/>
      <vt:lpstr>    Роль нового содержания курса технологии для достижения целей общего образования</vt:lpstr>
      <vt:lpstr>    Значение технологического образования для развития учащихся </vt:lpstr>
      <vt:lpstr>ГНОСЕОЛОГИЯ НОВОГО СОДЕЖАНИЯ ОБУЧЕНИЯ ТЕХНОЛОГИИ</vt:lpstr>
      <vt:lpstr>    Техника как проявление техносферы</vt:lpstr>
      <vt:lpstr>    Сущность технологии как семантического базиса при проектировании нового содержан</vt:lpstr>
      <vt:lpstr>        По методологии ООН технология (technology) трактуется в двух смысловых вариантах</vt:lpstr>
      <vt:lpstr>МЕТОДОЛОГИЯ ОТБОРА НОВОГО СОДЕРЖАНИЯ ТЕХНОЛОГИЧЕСКОГО ОБРАЗОВАНИЯ</vt:lpstr>
      <vt:lpstr>    Природные и искусственные объекты технологических преобразований</vt:lpstr>
      <vt:lpstr>    Морфологическая матрица технологий для отбора нового содержания обучения техноло</vt:lpstr>
      <vt:lpstr/>
      <vt:lpstr/>
      <vt:lpstr/>
      <vt:lpstr/>
      <vt:lpstr/>
      <vt:lpstr>    Научный аппарат проектирования содержания технологического образования </vt:lpstr>
      <vt:lpstr>    Принципы  информационного наполнения нового курса технологии </vt:lpstr>
      <vt:lpstr>    Требования к учебно-методическому обеспечению</vt:lpstr>
      <vt:lpstr/>
      <vt:lpstr>ПРОЕКТ СТРУКТУРЫ И ИНФОРМАЦИОННОГО НАПОЛНЕНИЯ  НОВОГО СОДЕРЖАНИЯ ТЕХНОЛОГИЧЕСКОГ</vt:lpstr>
      <vt:lpstr>    Структура содержания технологического образования </vt:lpstr>
      <vt:lpstr>    Распределение содержания нового технологического образования по этапам общего об</vt:lpstr>
      <vt:lpstr>    Технология в начальной школе</vt:lpstr>
      <vt:lpstr>    Технология в основной и полной средней школе</vt:lpstr>
      <vt:lpstr>    Содержание курса технологии в основном общем образовании (5-9 классы)</vt:lpstr>
      <vt:lpstr>    Содержание курса технологии в полном среднем образовании (10-11 классы)</vt:lpstr>
      <vt:lpstr>ПРИЛОЖЕНИЕ</vt:lpstr>
    </vt:vector>
  </TitlesOfParts>
  <Company>Microsoft</Company>
  <LinksUpToDate>false</LinksUpToDate>
  <CharactersWithSpaces>128640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9</cp:revision>
  <dcterms:created xsi:type="dcterms:W3CDTF">2016-11-24T10:51:00Z</dcterms:created>
  <dcterms:modified xsi:type="dcterms:W3CDTF">2018-09-18T12:09:00Z</dcterms:modified>
</cp:coreProperties>
</file>