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76" w:rsidRPr="00F24A76" w:rsidRDefault="00F24A76" w:rsidP="00F24A76">
      <w:pPr>
        <w:pStyle w:val="1"/>
        <w:rPr>
          <w:rFonts w:ascii="Times New Roman" w:eastAsia="Times New Roman" w:hAnsi="Times New Roman" w:cs="Times New Roman"/>
          <w:color w:val="auto"/>
        </w:rPr>
      </w:pPr>
      <w:r w:rsidRPr="00F24A76">
        <w:rPr>
          <w:rFonts w:ascii="Times New Roman" w:eastAsia="Times New Roman" w:hAnsi="Times New Roman" w:cs="Times New Roman"/>
          <w:color w:val="auto"/>
        </w:rPr>
        <w:t>4. АНАЛИЗ РЕЗУЛЬТАТОВ ВЫПОЛНЕНИЯ ОТДЕЛЬНЫХ ЗАДАНИЙ ИЛИ ГРУПП ЗАДАНИЙ</w:t>
      </w:r>
    </w:p>
    <w:p w:rsidR="00F24A76" w:rsidRPr="00F24A76" w:rsidRDefault="00F24A76" w:rsidP="00F24A7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4A76" w:rsidRPr="00F24A76" w:rsidRDefault="00F24A76" w:rsidP="00F24A7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sz w:val="28"/>
          <w:szCs w:val="28"/>
        </w:rPr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</w:t>
      </w:r>
    </w:p>
    <w:p w:rsidR="00F24A76" w:rsidRPr="00F24A76" w:rsidRDefault="00F24A76" w:rsidP="00F24A7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sz w:val="28"/>
          <w:szCs w:val="28"/>
        </w:rPr>
        <w:t>В качестве приложения используется план КИМ по предмету с указанием средних процентов выполнения по каждой линии заданий в регионе.</w:t>
      </w:r>
    </w:p>
    <w:p w:rsidR="00F24A76" w:rsidRPr="00F24A76" w:rsidRDefault="00F24A76" w:rsidP="00F24A76">
      <w:pPr>
        <w:pStyle w:val="a3"/>
        <w:spacing w:after="0" w:line="240" w:lineRule="auto"/>
        <w:ind w:left="1985"/>
        <w:jc w:val="right"/>
        <w:rPr>
          <w:rFonts w:ascii="Times New Roman" w:hAnsi="Times New Roman"/>
          <w:i/>
          <w:sz w:val="28"/>
          <w:szCs w:val="28"/>
        </w:rPr>
      </w:pPr>
      <w:r w:rsidRPr="00F24A76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11</w:t>
      </w:r>
    </w:p>
    <w:tbl>
      <w:tblPr>
        <w:tblW w:w="5035" w:type="pct"/>
        <w:tblInd w:w="-34" w:type="dxa"/>
        <w:tblLayout w:type="fixed"/>
        <w:tblLook w:val="0000"/>
      </w:tblPr>
      <w:tblGrid>
        <w:gridCol w:w="965"/>
        <w:gridCol w:w="2616"/>
        <w:gridCol w:w="1239"/>
        <w:gridCol w:w="1101"/>
        <w:gridCol w:w="1687"/>
        <w:gridCol w:w="8"/>
        <w:gridCol w:w="998"/>
        <w:gridCol w:w="8"/>
        <w:gridCol w:w="997"/>
        <w:gridCol w:w="19"/>
      </w:tblGrid>
      <w:tr w:rsidR="00F24A76" w:rsidRPr="00F24A76" w:rsidTr="004F2255">
        <w:trPr>
          <w:cantSplit/>
          <w:trHeight w:val="649"/>
          <w:tblHeader/>
        </w:trPr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Обозн</w:t>
            </w:r>
            <w:proofErr w:type="spellEnd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задан</w:t>
            </w:r>
            <w:proofErr w:type="gramStart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</w:t>
            </w:r>
          </w:p>
        </w:tc>
        <w:tc>
          <w:tcPr>
            <w:tcW w:w="13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Проверяемые элементы содержания / умения</w:t>
            </w:r>
          </w:p>
        </w:tc>
        <w:tc>
          <w:tcPr>
            <w:tcW w:w="6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сложности задания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выполнения по региону</w:t>
            </w:r>
          </w:p>
        </w:tc>
      </w:tr>
      <w:tr w:rsidR="00F24A76" w:rsidRPr="00F24A76" w:rsidTr="004F2255">
        <w:trPr>
          <w:cantSplit/>
          <w:trHeight w:val="1112"/>
          <w:tblHeader/>
        </w:trPr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8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группе не </w:t>
            </w:r>
            <w:proofErr w:type="gramStart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преодолевших</w:t>
            </w:r>
            <w:proofErr w:type="gramEnd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минимальный балл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группе 61-80 </w:t>
            </w:r>
            <w:proofErr w:type="gramStart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т.б</w:t>
            </w:r>
            <w:proofErr w:type="gramEnd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группе 81-100 </w:t>
            </w:r>
            <w:proofErr w:type="gramStart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т.б</w:t>
            </w:r>
            <w:proofErr w:type="gramEnd"/>
            <w:r w:rsidRPr="00F24A7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Атмосфера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Рациональное и нерациональное природопользование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Гидросфера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68,0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Типы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климата, факторы </w:t>
            </w: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их формирования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Земля как планета. Форма, размеры, движение Земли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Мировой океан и его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части.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Географические особенности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воспроизводства населения мира.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населения России. Основная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полоса расселения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Отраслевая структура хозяйства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Особенности </w:t>
            </w:r>
            <w:proofErr w:type="spellStart"/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природно</w:t>
            </w:r>
            <w:proofErr w:type="spellEnd"/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ресурсного потенциала, населения, хозяйства, </w:t>
            </w: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культуры крупных стран мира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Городское и сельское население. Города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хозяйства.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70,1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Природно-хозяйственное районирование России. 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Определение </w:t>
            </w: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географических</w:t>
            </w:r>
            <w:proofErr w:type="gramEnd"/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и явлений по их существенным признакам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Хозяйство России. 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Регионы России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Погода и климат. Распределение тепла и влаги на Земле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Страны и их столицы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Особенности </w:t>
            </w: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структуры отраслей хозяйства отдельных стран мира</w:t>
            </w:r>
            <w:proofErr w:type="gramEnd"/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Часовые зоны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Особенности товарооборота в отдельных регионах России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Природные ресурсы. </w:t>
            </w:r>
            <w:proofErr w:type="spellStart"/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Ресурсообеспеченность</w:t>
            </w:r>
            <w:proofErr w:type="spellEnd"/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стран.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77,0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геологической истории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земной коры. Геологическая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хронология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60,9</w:t>
            </w:r>
            <w:r w:rsidRPr="00F24A7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????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Особенности </w:t>
            </w:r>
            <w:proofErr w:type="spellStart"/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природно</w:t>
            </w:r>
            <w:proofErr w:type="spellEnd"/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ресурсного </w:t>
            </w: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потенциала, населения, хозяйства, культуры крупных стран мира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Природно-хозяйственное районирование России. Регионы России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???</w:t>
            </w:r>
            <w:r w:rsidRPr="00F24A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65,5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Географическая карта, план местности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Географическая карта, план местности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Географическая карта, план местности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Факторы размещения производства. География отраслей промышленности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F24A76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Географическая </w:t>
            </w:r>
            <w:r w:rsidRPr="00F24A76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lastRenderedPageBreak/>
              <w:t>оболочка Земли. Широтная зональность и высотная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поясность, цикличность и ритмичность процессов. 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 основных отраслей производственной и непроизводственной сфер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F24A76" w:rsidRPr="00F24A76" w:rsidTr="004F2255">
        <w:trPr>
          <w:gridAfter w:val="1"/>
          <w:wAfter w:w="10" w:type="pct"/>
          <w:trHeight w:val="74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Численность, естественное движение населения России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F24A76" w:rsidRPr="00F24A76" w:rsidTr="004F2255">
        <w:trPr>
          <w:gridAfter w:val="1"/>
          <w:wAfter w:w="10" w:type="pct"/>
          <w:trHeight w:val="48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и типы миграции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F24A76" w:rsidRPr="00F24A76" w:rsidRDefault="00F24A76" w:rsidP="00F24A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A76" w:rsidRPr="00F24A76" w:rsidRDefault="00F24A76" w:rsidP="00F24A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sz w:val="28"/>
          <w:szCs w:val="28"/>
        </w:rPr>
        <w:lastRenderedPageBreak/>
        <w:t>В первой части работы присутствуют задания базового, повышенного и высокого уровня сложности:</w:t>
      </w:r>
    </w:p>
    <w:p w:rsidR="00F24A76" w:rsidRPr="00F24A76" w:rsidRDefault="00F24A76" w:rsidP="00F24A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b/>
          <w:i/>
          <w:sz w:val="28"/>
          <w:szCs w:val="28"/>
        </w:rPr>
        <w:t>Выполнение заданий базового уровня сложности</w:t>
      </w:r>
      <w:r w:rsidRPr="00F24A76">
        <w:rPr>
          <w:rFonts w:ascii="Times New Roman" w:hAnsi="Times New Roman" w:cs="Times New Roman"/>
          <w:sz w:val="28"/>
          <w:szCs w:val="28"/>
        </w:rPr>
        <w:t xml:space="preserve"> (примерный процент выполнения заданий составляет от 60 до 90%) представлено в таблице 11.</w:t>
      </w:r>
    </w:p>
    <w:p w:rsidR="00F24A76" w:rsidRPr="00F24A76" w:rsidRDefault="00F24A76" w:rsidP="00F24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A76" w:rsidRPr="00F24A76" w:rsidRDefault="00F24A76" w:rsidP="00F24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sz w:val="28"/>
          <w:szCs w:val="28"/>
        </w:rPr>
        <w:t xml:space="preserve">Из таблицы видно, что наиболее сложным для </w:t>
      </w:r>
      <w:proofErr w:type="gramStart"/>
      <w:r w:rsidRPr="00F24A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4A76">
        <w:rPr>
          <w:rFonts w:ascii="Times New Roman" w:hAnsi="Times New Roman" w:cs="Times New Roman"/>
          <w:sz w:val="28"/>
          <w:szCs w:val="28"/>
        </w:rPr>
        <w:t xml:space="preserve"> оказалось задание первой части работы базового уровня сложности (средние результаты по региону).</w:t>
      </w:r>
    </w:p>
    <w:p w:rsidR="00F24A76" w:rsidRPr="00F24A76" w:rsidRDefault="00F24A76" w:rsidP="00F24A7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24A7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Задание 9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F24A76">
        <w:rPr>
          <w:rFonts w:ascii="Times New Roman" w:hAnsi="Times New Roman" w:cs="Times New Roman"/>
          <w:sz w:val="28"/>
          <w:szCs w:val="28"/>
        </w:rPr>
        <w:t>относится к блоку «География России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». </w:t>
      </w:r>
      <w:r w:rsidRPr="00F24A76">
        <w:rPr>
          <w:rFonts w:ascii="Times New Roman" w:hAnsi="Times New Roman" w:cs="Times New Roman"/>
          <w:sz w:val="28"/>
          <w:szCs w:val="28"/>
        </w:rPr>
        <w:t>В задании проверялось з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нание «Особенностей р</w:t>
      </w:r>
      <w:r w:rsidRPr="00F24A76">
        <w:rPr>
          <w:rFonts w:ascii="Times New Roman" w:hAnsi="Times New Roman" w:cs="Times New Roman"/>
          <w:sz w:val="28"/>
          <w:szCs w:val="28"/>
          <w:lang w:eastAsia="en-US"/>
        </w:rPr>
        <w:t>азмещения населения России. Основная полоса расселения»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 задании необходимо было выбрать три региона из шести с наибольшей средней плотностью населения. </w:t>
      </w:r>
      <w:proofErr w:type="gramStart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Причины низких результатов в неумении соотносить систему расселения по территории России (зоны и главную полосу расселения с регионами, которые относятся к этим территориям (только </w:t>
      </w:r>
      <w:r w:rsidRPr="00F24A7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5</w:t>
      </w:r>
      <w:r w:rsidRPr="00F24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6,3%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участников экзамена смогли правильно выполнить задание).</w:t>
      </w:r>
      <w:proofErr w:type="gramEnd"/>
      <w:r w:rsidRPr="00F24A76">
        <w:rPr>
          <w:rFonts w:ascii="Times New Roman" w:hAnsi="Times New Roman" w:cs="Times New Roman"/>
          <w:sz w:val="28"/>
          <w:szCs w:val="28"/>
        </w:rPr>
        <w:t xml:space="preserve"> В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группе не преодолевших минимальный балл – 0% выполнения;</w:t>
      </w:r>
      <w:r w:rsidRPr="00F24A76">
        <w:rPr>
          <w:rFonts w:ascii="Times New Roman" w:hAnsi="Times New Roman" w:cs="Times New Roman"/>
          <w:sz w:val="28"/>
          <w:szCs w:val="28"/>
        </w:rPr>
        <w:t xml:space="preserve">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в группе 61-80 т</w:t>
      </w:r>
      <w:proofErr w:type="gramStart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.б</w:t>
      </w:r>
      <w:proofErr w:type="gramEnd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– 76,7%; в группе 81-100 т.б. – 100%. </w:t>
      </w:r>
    </w:p>
    <w:p w:rsidR="00F24A76" w:rsidRPr="00F24A76" w:rsidRDefault="00F24A76" w:rsidP="00F24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sz w:val="28"/>
          <w:szCs w:val="28"/>
        </w:rPr>
        <w:t xml:space="preserve">В заданиях базового уровня можно отметить вопросы, которые в меньшей степени вызвали затруднения обучающихся и выполнение данных заданий – </w:t>
      </w:r>
      <w:r w:rsidRPr="00F24A76">
        <w:rPr>
          <w:rFonts w:ascii="Times New Roman" w:hAnsi="Times New Roman" w:cs="Times New Roman"/>
          <w:b/>
          <w:sz w:val="28"/>
          <w:szCs w:val="28"/>
        </w:rPr>
        <w:t>свыше 80%</w:t>
      </w:r>
      <w:r w:rsidRPr="00F24A76">
        <w:rPr>
          <w:rFonts w:ascii="Times New Roman" w:hAnsi="Times New Roman" w:cs="Times New Roman"/>
          <w:sz w:val="28"/>
          <w:szCs w:val="28"/>
        </w:rPr>
        <w:t>.</w:t>
      </w:r>
    </w:p>
    <w:p w:rsidR="00F24A76" w:rsidRPr="00F24A76" w:rsidRDefault="00F24A76" w:rsidP="00F24A7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24A76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Pr="00F24A76">
        <w:rPr>
          <w:rFonts w:ascii="Times New Roman" w:hAnsi="Times New Roman" w:cs="Times New Roman"/>
          <w:sz w:val="28"/>
          <w:szCs w:val="28"/>
        </w:rPr>
        <w:t>относится к</w:t>
      </w:r>
      <w:r w:rsidRPr="00F24A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блоку «География как наука. Современные методы географических исследований; источники географической информации»</w:t>
      </w:r>
      <w:r w:rsidRPr="00F24A76">
        <w:rPr>
          <w:rFonts w:ascii="Times New Roman" w:hAnsi="Times New Roman" w:cs="Times New Roman"/>
          <w:sz w:val="28"/>
          <w:szCs w:val="28"/>
        </w:rPr>
        <w:t>. Проверяемый элемент содержания: «</w:t>
      </w:r>
      <w:r w:rsidRPr="00F24A76">
        <w:rPr>
          <w:rFonts w:ascii="Times New Roman" w:hAnsi="Times New Roman" w:cs="Times New Roman"/>
          <w:sz w:val="28"/>
          <w:szCs w:val="28"/>
          <w:lang w:eastAsia="en-US"/>
        </w:rPr>
        <w:t xml:space="preserve">Географические модели. Географическая карта, план местности. Их основные параметры и элементы (масштаб, условные знаки, способы картографического изображения, градусная сеть) В задании проверялось умение определять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 карте географические координаты/ по географическим координатам определять местоположение объекта. В задании предлагались географические координаты точки. Обучающиеся должны определить государство, на территории которого находится населенный пункт с данными географическими координатами (94,3% участников экзамена справились с заданием). </w:t>
      </w:r>
      <w:r w:rsidRPr="00F24A76">
        <w:rPr>
          <w:rFonts w:ascii="Times New Roman" w:hAnsi="Times New Roman" w:cs="Times New Roman"/>
          <w:sz w:val="28"/>
          <w:szCs w:val="28"/>
        </w:rPr>
        <w:t>В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группе не преодолевших минимальный балл – 33,3% выполнения;</w:t>
      </w:r>
      <w:r w:rsidRPr="00F24A76">
        <w:rPr>
          <w:rFonts w:ascii="Times New Roman" w:hAnsi="Times New Roman" w:cs="Times New Roman"/>
          <w:sz w:val="28"/>
          <w:szCs w:val="28"/>
        </w:rPr>
        <w:t xml:space="preserve">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в группе 61-80 т</w:t>
      </w:r>
      <w:proofErr w:type="gramStart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.б</w:t>
      </w:r>
      <w:proofErr w:type="gramEnd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– 96,7%; в группе 81-100 т.б. – 87,5%. </w:t>
      </w:r>
    </w:p>
    <w:p w:rsidR="00F24A76" w:rsidRPr="00F24A76" w:rsidRDefault="00F24A76" w:rsidP="00F24A7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24A7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Задание 8 </w:t>
      </w:r>
      <w:r w:rsidRPr="00F24A76">
        <w:rPr>
          <w:rFonts w:ascii="Times New Roman" w:hAnsi="Times New Roman" w:cs="Times New Roman"/>
          <w:sz w:val="28"/>
          <w:szCs w:val="28"/>
        </w:rPr>
        <w:t>относится к блоку «Население мира». Проверяемый элемент содержания «</w:t>
      </w:r>
      <w:r w:rsidRPr="00F24A76">
        <w:rPr>
          <w:rFonts w:ascii="Times New Roman" w:hAnsi="Times New Roman" w:cs="Times New Roman"/>
          <w:sz w:val="28"/>
          <w:szCs w:val="28"/>
          <w:lang w:eastAsia="en-US"/>
        </w:rPr>
        <w:t xml:space="preserve">Географические особенности воспроизводства населения </w:t>
      </w:r>
      <w:r w:rsidRPr="00F24A7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мира». В задании проверялось знание особенностей воспроизводства населения и взаимосвязь уровня рождаемости населения от уровня экономического развития страны.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 задании предлагалось расположить страны в порядке возрастания в них показателя рождаемости населения </w:t>
      </w:r>
      <w:r w:rsidRPr="00F24A76">
        <w:rPr>
          <w:rFonts w:ascii="Times New Roman" w:eastAsia="TimesNewRomanPSMT" w:hAnsi="Times New Roman" w:cs="Times New Roman"/>
          <w:sz w:val="28"/>
          <w:szCs w:val="28"/>
          <w:highlight w:val="yellow"/>
          <w:lang w:eastAsia="en-US"/>
        </w:rPr>
        <w:t>(</w:t>
      </w:r>
      <w:r w:rsidRPr="00F24A76">
        <w:rPr>
          <w:rFonts w:ascii="Times New Roman" w:eastAsia="TimesNewRomanPSMT" w:hAnsi="Times New Roman" w:cs="Times New Roman"/>
          <w:sz w:val="28"/>
          <w:szCs w:val="28"/>
          <w:highlight w:val="red"/>
          <w:lang w:eastAsia="en-US"/>
        </w:rPr>
        <w:t xml:space="preserve">80,5%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участников</w:t>
      </w:r>
      <w:r w:rsidRPr="00F24A76">
        <w:rPr>
          <w:rFonts w:ascii="Times New Roman" w:eastAsia="TimesNewRomanPSMT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экзамена справились с заданием). </w:t>
      </w:r>
      <w:r w:rsidRPr="00F24A76">
        <w:rPr>
          <w:rFonts w:ascii="Times New Roman" w:hAnsi="Times New Roman" w:cs="Times New Roman"/>
          <w:sz w:val="28"/>
          <w:szCs w:val="28"/>
        </w:rPr>
        <w:t>В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группе не преодолевших минимальный балл – 33,3% выполнения;</w:t>
      </w:r>
      <w:r w:rsidRPr="00F24A76">
        <w:rPr>
          <w:rFonts w:ascii="Times New Roman" w:hAnsi="Times New Roman" w:cs="Times New Roman"/>
          <w:sz w:val="28"/>
          <w:szCs w:val="28"/>
        </w:rPr>
        <w:t xml:space="preserve">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в группе 61-80 т</w:t>
      </w:r>
      <w:proofErr w:type="gramStart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.б</w:t>
      </w:r>
      <w:proofErr w:type="gramEnd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– 96,7%; в группе 81-100 т.б. – 87,5%. </w:t>
      </w:r>
    </w:p>
    <w:p w:rsidR="00F24A76" w:rsidRPr="00F24A76" w:rsidRDefault="00F24A76" w:rsidP="00F24A7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24A76">
        <w:rPr>
          <w:rFonts w:ascii="Times New Roman" w:hAnsi="Times New Roman" w:cs="Times New Roman"/>
          <w:b/>
          <w:sz w:val="28"/>
          <w:szCs w:val="28"/>
        </w:rPr>
        <w:t xml:space="preserve">Задание 10 </w:t>
      </w:r>
      <w:r w:rsidRPr="00F24A76">
        <w:rPr>
          <w:rFonts w:ascii="Times New Roman" w:hAnsi="Times New Roman" w:cs="Times New Roman"/>
          <w:sz w:val="28"/>
          <w:szCs w:val="28"/>
        </w:rPr>
        <w:t>относится к блоку «Население мира». Проверяемый элемент содержания «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Структура занятости населения». </w:t>
      </w:r>
      <w:r w:rsidRPr="00F24A76">
        <w:rPr>
          <w:rFonts w:ascii="Times New Roman" w:hAnsi="Times New Roman" w:cs="Times New Roman"/>
          <w:sz w:val="28"/>
          <w:szCs w:val="28"/>
          <w:lang w:eastAsia="en-US"/>
        </w:rPr>
        <w:t xml:space="preserve">В задании проверялось знание/ понимание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географических особенностей отраслевой и территориальной структуры мирового хозяйства. В задании предлагалось установить соответствие между страной и диаграммой, отражающей распределение её ВВП по секторам экономики (80,5% участников экзамена справились с заданием). </w:t>
      </w:r>
      <w:r w:rsidRPr="00F24A76">
        <w:rPr>
          <w:rFonts w:ascii="Times New Roman" w:hAnsi="Times New Roman" w:cs="Times New Roman"/>
          <w:sz w:val="28"/>
          <w:szCs w:val="28"/>
        </w:rPr>
        <w:t>В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группе не преодолевших минимальный балл – 0% выполнения;</w:t>
      </w:r>
      <w:r w:rsidRPr="00F24A76">
        <w:rPr>
          <w:rFonts w:ascii="Times New Roman" w:hAnsi="Times New Roman" w:cs="Times New Roman"/>
          <w:sz w:val="28"/>
          <w:szCs w:val="28"/>
        </w:rPr>
        <w:t xml:space="preserve">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в группе 61-80 т</w:t>
      </w:r>
      <w:proofErr w:type="gramStart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.б</w:t>
      </w:r>
      <w:proofErr w:type="gramEnd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– 96,7%; в группе 81-100 т.б. – 100%. </w:t>
      </w:r>
    </w:p>
    <w:p w:rsidR="00F24A76" w:rsidRPr="00F24A76" w:rsidRDefault="00F24A76" w:rsidP="00F24A7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24A76">
        <w:rPr>
          <w:rFonts w:ascii="Times New Roman" w:hAnsi="Times New Roman" w:cs="Times New Roman"/>
          <w:b/>
          <w:sz w:val="28"/>
          <w:szCs w:val="28"/>
        </w:rPr>
        <w:t>Задание 16</w:t>
      </w:r>
      <w:r w:rsidRPr="00F24A76">
        <w:rPr>
          <w:rFonts w:ascii="Times New Roman" w:hAnsi="Times New Roman" w:cs="Times New Roman"/>
          <w:sz w:val="28"/>
          <w:szCs w:val="28"/>
        </w:rPr>
        <w:t xml:space="preserve"> относится к блоку «География России». Проверяемый элемент содержания «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География сельского хозяйства России». </w:t>
      </w:r>
      <w:r w:rsidRPr="00F24A76">
        <w:rPr>
          <w:rFonts w:ascii="Times New Roman" w:hAnsi="Times New Roman" w:cs="Times New Roman"/>
          <w:sz w:val="28"/>
          <w:szCs w:val="28"/>
          <w:lang w:eastAsia="en-US"/>
        </w:rPr>
        <w:t>В задании проверялось умение «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геоэкологических</w:t>
      </w:r>
      <w:proofErr w:type="spellEnd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объектов, процессов и явлений».</w:t>
      </w:r>
      <w:r w:rsidRPr="00F24A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 задании предлагалось проанализировать данные таблицы и выявить регионы, в которых на протяжении трех лет происходил ежегодный рост объемов сельскохозяйственного производства (82,8% участников экзамена справились с заданием). </w:t>
      </w:r>
      <w:r w:rsidRPr="00F24A76">
        <w:rPr>
          <w:rFonts w:ascii="Times New Roman" w:hAnsi="Times New Roman" w:cs="Times New Roman"/>
          <w:sz w:val="28"/>
          <w:szCs w:val="28"/>
        </w:rPr>
        <w:t>В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группе не преодолевших минимальный балл – 0% выполнения;</w:t>
      </w:r>
      <w:r w:rsidRPr="00F24A76">
        <w:rPr>
          <w:rFonts w:ascii="Times New Roman" w:hAnsi="Times New Roman" w:cs="Times New Roman"/>
          <w:sz w:val="28"/>
          <w:szCs w:val="28"/>
        </w:rPr>
        <w:t xml:space="preserve">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в группе 61-80 т</w:t>
      </w:r>
      <w:proofErr w:type="gramStart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.б</w:t>
      </w:r>
      <w:proofErr w:type="gramEnd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– 96,7%; в группе 81-100 т.б. – 100%. </w:t>
      </w:r>
    </w:p>
    <w:p w:rsidR="00F24A76" w:rsidRPr="00F24A76" w:rsidRDefault="00F24A76" w:rsidP="00F24A7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24A7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Задание 17 </w:t>
      </w:r>
      <w:r w:rsidRPr="00F24A76">
        <w:rPr>
          <w:rFonts w:ascii="Times New Roman" w:hAnsi="Times New Roman" w:cs="Times New Roman"/>
          <w:sz w:val="28"/>
          <w:szCs w:val="28"/>
        </w:rPr>
        <w:t>относится к блоку «Природа Земли и человек». Проверяемый элемент содержания «</w:t>
      </w:r>
      <w:r w:rsidRPr="00F24A76">
        <w:rPr>
          <w:rFonts w:ascii="Times New Roman" w:hAnsi="Times New Roman" w:cs="Times New Roman"/>
          <w:sz w:val="28"/>
          <w:szCs w:val="28"/>
          <w:lang w:eastAsia="en-US"/>
        </w:rPr>
        <w:t xml:space="preserve">Погода и климат. Распределение тепла и влаги на Земле». В задании проверялось умение работать с климатической картой, требовалось сравнить значения средних многолетних минимумов температуры воздуха июля в заданных точках на карте и расположить точки в порядке повышения этих значений (93,1%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участников экзамена справились с заданием). </w:t>
      </w:r>
      <w:r w:rsidRPr="00F24A76">
        <w:rPr>
          <w:rFonts w:ascii="Times New Roman" w:hAnsi="Times New Roman" w:cs="Times New Roman"/>
          <w:sz w:val="28"/>
          <w:szCs w:val="28"/>
        </w:rPr>
        <w:t>В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группе не преодолевших минимальный балл – 0% выполнения;</w:t>
      </w:r>
      <w:r w:rsidRPr="00F24A76">
        <w:rPr>
          <w:rFonts w:ascii="Times New Roman" w:hAnsi="Times New Roman" w:cs="Times New Roman"/>
          <w:sz w:val="28"/>
          <w:szCs w:val="28"/>
        </w:rPr>
        <w:t xml:space="preserve">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в группе 61-80 т</w:t>
      </w:r>
      <w:proofErr w:type="gramStart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.б</w:t>
      </w:r>
      <w:proofErr w:type="gramEnd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– 100%; в группе 81-100 т.б. – 100%. </w:t>
      </w:r>
    </w:p>
    <w:p w:rsidR="00F24A76" w:rsidRPr="00F24A76" w:rsidRDefault="00F24A76" w:rsidP="00F24A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4A76" w:rsidRPr="00F24A76" w:rsidRDefault="00F24A76" w:rsidP="00F24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Выполнение заданий повышенного уровня сложности</w:t>
      </w:r>
      <w:r w:rsidRPr="00F24A76">
        <w:rPr>
          <w:rFonts w:ascii="Times New Roman" w:hAnsi="Times New Roman" w:cs="Times New Roman"/>
          <w:sz w:val="28"/>
          <w:szCs w:val="28"/>
        </w:rPr>
        <w:t xml:space="preserve"> (примерный процент выполнения заданий составляет от 30 до 60%) представлено в таблице 11.</w:t>
      </w:r>
    </w:p>
    <w:p w:rsidR="00F24A76" w:rsidRPr="00F24A76" w:rsidRDefault="00F24A76" w:rsidP="00F24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b/>
          <w:sz w:val="28"/>
          <w:szCs w:val="28"/>
        </w:rPr>
        <w:t>Все задания</w:t>
      </w:r>
      <w:r w:rsidRPr="00F24A76">
        <w:rPr>
          <w:rFonts w:ascii="Times New Roman" w:hAnsi="Times New Roman" w:cs="Times New Roman"/>
          <w:sz w:val="28"/>
          <w:szCs w:val="28"/>
        </w:rPr>
        <w:t xml:space="preserve"> повышенного уровня в первой и второй части работы </w:t>
      </w:r>
      <w:r w:rsidRPr="00F24A76">
        <w:rPr>
          <w:rFonts w:ascii="Times New Roman" w:hAnsi="Times New Roman" w:cs="Times New Roman"/>
          <w:b/>
          <w:sz w:val="28"/>
          <w:szCs w:val="28"/>
        </w:rPr>
        <w:t>были выполнены</w:t>
      </w:r>
      <w:r w:rsidRPr="00F24A76">
        <w:rPr>
          <w:rFonts w:ascii="Times New Roman" w:hAnsi="Times New Roman" w:cs="Times New Roman"/>
          <w:sz w:val="28"/>
          <w:szCs w:val="28"/>
        </w:rPr>
        <w:t xml:space="preserve"> в пределах примерного запланированного уровня. Все задания экзаменуемые выполнили выше указанного интервала: от 48,3% до 87,4%. </w:t>
      </w:r>
    </w:p>
    <w:p w:rsidR="00F24A76" w:rsidRPr="00F24A76" w:rsidRDefault="00F24A76" w:rsidP="00F24A7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4A76" w:rsidRPr="00F24A76" w:rsidRDefault="00F24A76" w:rsidP="00F24A76">
      <w:pPr>
        <w:shd w:val="clear" w:color="auto" w:fill="FFFFFF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A76">
        <w:rPr>
          <w:rFonts w:ascii="Times New Roman" w:hAnsi="Times New Roman" w:cs="Times New Roman"/>
          <w:b/>
          <w:bCs/>
          <w:sz w:val="28"/>
          <w:szCs w:val="28"/>
        </w:rPr>
        <w:t>Анализ выполнения заданий с развернутым вариантом ответа.</w:t>
      </w:r>
    </w:p>
    <w:p w:rsidR="00F24A76" w:rsidRPr="00F24A76" w:rsidRDefault="00F24A76" w:rsidP="00F24A76">
      <w:pPr>
        <w:shd w:val="clear" w:color="auto" w:fill="FFFFFF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A76">
        <w:rPr>
          <w:rFonts w:ascii="Times New Roman" w:hAnsi="Times New Roman" w:cs="Times New Roman"/>
          <w:bCs/>
          <w:sz w:val="28"/>
          <w:szCs w:val="28"/>
        </w:rPr>
        <w:t xml:space="preserve">Во второй части работы представлены задания повышенного уровня сложности: № 31 и 33. Процент выполнения данных заданий участниками ЕГЭ по географии 2018 года в пределах примерного уровня для данного типа заданий – </w:t>
      </w:r>
      <w:r w:rsidRPr="00F24A76">
        <w:rPr>
          <w:rFonts w:ascii="Times New Roman" w:hAnsi="Times New Roman" w:cs="Times New Roman"/>
          <w:b/>
          <w:bCs/>
          <w:sz w:val="28"/>
          <w:szCs w:val="28"/>
        </w:rPr>
        <w:t>60,3%</w:t>
      </w:r>
      <w:r w:rsidRPr="00F24A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24A76">
        <w:rPr>
          <w:rFonts w:ascii="Times New Roman" w:hAnsi="Times New Roman" w:cs="Times New Roman"/>
          <w:b/>
          <w:bCs/>
          <w:sz w:val="28"/>
          <w:szCs w:val="28"/>
        </w:rPr>
        <w:t xml:space="preserve">58% </w:t>
      </w:r>
      <w:r w:rsidRPr="00F24A76">
        <w:rPr>
          <w:rFonts w:ascii="Times New Roman" w:hAnsi="Times New Roman" w:cs="Times New Roman"/>
          <w:bCs/>
          <w:sz w:val="28"/>
          <w:szCs w:val="28"/>
        </w:rPr>
        <w:t>соответственно.</w:t>
      </w:r>
    </w:p>
    <w:p w:rsidR="00F24A76" w:rsidRPr="00F24A76" w:rsidRDefault="00F24A76" w:rsidP="00F24A76">
      <w:pPr>
        <w:shd w:val="clear" w:color="auto" w:fill="FFFFFF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A76">
        <w:rPr>
          <w:rFonts w:ascii="Times New Roman" w:hAnsi="Times New Roman" w:cs="Times New Roman"/>
          <w:bCs/>
          <w:sz w:val="28"/>
          <w:szCs w:val="28"/>
        </w:rPr>
        <w:t>Остальные задания (</w:t>
      </w:r>
      <w:r w:rsidRPr="00F24A76">
        <w:rPr>
          <w:rFonts w:ascii="Times New Roman" w:hAnsi="Times New Roman" w:cs="Times New Roman"/>
          <w:b/>
          <w:bCs/>
          <w:sz w:val="28"/>
          <w:szCs w:val="28"/>
        </w:rPr>
        <w:t>28-30, 32</w:t>
      </w:r>
      <w:r w:rsidRPr="00F24A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24A76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F24A76">
        <w:rPr>
          <w:rFonts w:ascii="Times New Roman" w:hAnsi="Times New Roman" w:cs="Times New Roman"/>
          <w:bCs/>
          <w:sz w:val="28"/>
          <w:szCs w:val="28"/>
        </w:rPr>
        <w:t xml:space="preserve">) – высокого уровня сложности. </w:t>
      </w:r>
    </w:p>
    <w:p w:rsidR="00F24A76" w:rsidRPr="00F24A76" w:rsidRDefault="00F24A76" w:rsidP="00F24A76">
      <w:pPr>
        <w:shd w:val="clear" w:color="auto" w:fill="FFFFFF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A76">
        <w:rPr>
          <w:rFonts w:ascii="Times New Roman" w:hAnsi="Times New Roman" w:cs="Times New Roman"/>
          <w:b/>
          <w:sz w:val="28"/>
          <w:szCs w:val="28"/>
        </w:rPr>
        <w:t>Все задания</w:t>
      </w:r>
      <w:r w:rsidRPr="00F24A76">
        <w:rPr>
          <w:rFonts w:ascii="Times New Roman" w:hAnsi="Times New Roman" w:cs="Times New Roman"/>
          <w:sz w:val="28"/>
          <w:szCs w:val="28"/>
        </w:rPr>
        <w:t xml:space="preserve"> высокого уровня сложности во второй части работы </w:t>
      </w:r>
      <w:r w:rsidRPr="00F24A76">
        <w:rPr>
          <w:rFonts w:ascii="Times New Roman" w:hAnsi="Times New Roman" w:cs="Times New Roman"/>
          <w:b/>
          <w:sz w:val="28"/>
          <w:szCs w:val="28"/>
        </w:rPr>
        <w:t>были выполнены</w:t>
      </w:r>
      <w:r w:rsidRPr="00F24A76">
        <w:rPr>
          <w:rFonts w:ascii="Times New Roman" w:hAnsi="Times New Roman" w:cs="Times New Roman"/>
          <w:sz w:val="28"/>
          <w:szCs w:val="28"/>
        </w:rPr>
        <w:t xml:space="preserve"> выше примерного уровня выполнения заданий данного типа (от 10 до 30%). </w:t>
      </w:r>
      <w:r w:rsidRPr="00F24A76">
        <w:rPr>
          <w:rFonts w:ascii="Times New Roman" w:hAnsi="Times New Roman" w:cs="Times New Roman"/>
          <w:bCs/>
          <w:sz w:val="28"/>
          <w:szCs w:val="28"/>
        </w:rPr>
        <w:t>В таблице ниже представлен процент выполнения по каждому заданию высокого уровня сложности.</w:t>
      </w:r>
    </w:p>
    <w:p w:rsidR="00F24A76" w:rsidRPr="00F24A76" w:rsidRDefault="00F24A76" w:rsidP="00F24A76">
      <w:pPr>
        <w:shd w:val="clear" w:color="auto" w:fill="FFFFFF"/>
        <w:spacing w:before="115" w:line="322" w:lineRule="exact"/>
        <w:ind w:firstLine="71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24A76">
        <w:rPr>
          <w:rFonts w:ascii="Times New Roman" w:hAnsi="Times New Roman" w:cs="Times New Roman"/>
          <w:bCs/>
          <w:i/>
          <w:sz w:val="28"/>
          <w:szCs w:val="28"/>
        </w:rPr>
        <w:t>Таблица.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3340"/>
        <w:gridCol w:w="1203"/>
        <w:gridCol w:w="1203"/>
        <w:gridCol w:w="1203"/>
        <w:gridCol w:w="1204"/>
        <w:gridCol w:w="1203"/>
      </w:tblGrid>
      <w:tr w:rsidR="00F24A76" w:rsidRPr="00F24A76" w:rsidTr="004F2255">
        <w:tc>
          <w:tcPr>
            <w:tcW w:w="2410" w:type="dxa"/>
          </w:tcPr>
          <w:p w:rsidR="00F24A76" w:rsidRPr="00F24A76" w:rsidRDefault="00F24A76" w:rsidP="004F225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 </w:t>
            </w:r>
            <w:r w:rsidRPr="00F24A76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868" w:type="dxa"/>
          </w:tcPr>
          <w:p w:rsidR="00F24A76" w:rsidRPr="00F24A76" w:rsidRDefault="00F24A76" w:rsidP="004F225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8" w:type="dxa"/>
          </w:tcPr>
          <w:p w:rsidR="00F24A76" w:rsidRPr="00F24A76" w:rsidRDefault="00F24A76" w:rsidP="004F225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8" w:type="dxa"/>
          </w:tcPr>
          <w:p w:rsidR="00F24A76" w:rsidRPr="00F24A76" w:rsidRDefault="00F24A76" w:rsidP="004F225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9" w:type="dxa"/>
          </w:tcPr>
          <w:p w:rsidR="00F24A76" w:rsidRPr="00F24A76" w:rsidRDefault="00F24A76" w:rsidP="004F225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8" w:type="dxa"/>
          </w:tcPr>
          <w:p w:rsidR="00F24A76" w:rsidRPr="00F24A76" w:rsidRDefault="00F24A76" w:rsidP="004F225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24A76" w:rsidRPr="00F24A76" w:rsidTr="004F2255">
        <w:trPr>
          <w:cantSplit/>
          <w:trHeight w:val="671"/>
        </w:trPr>
        <w:tc>
          <w:tcPr>
            <w:tcW w:w="2410" w:type="dxa"/>
          </w:tcPr>
          <w:p w:rsidR="00F24A76" w:rsidRPr="00F24A76" w:rsidRDefault="00F24A76" w:rsidP="004F2255">
            <w:pPr>
              <w:spacing w:before="120" w:after="120"/>
              <w:ind w:left="-85" w:right="-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A76"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868" w:type="dxa"/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868" w:type="dxa"/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  <w:tc>
          <w:tcPr>
            <w:tcW w:w="868" w:type="dxa"/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869" w:type="dxa"/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868" w:type="dxa"/>
            <w:vAlign w:val="center"/>
          </w:tcPr>
          <w:p w:rsidR="00F24A76" w:rsidRPr="00F24A76" w:rsidRDefault="00F24A76" w:rsidP="004F22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</w:tr>
    </w:tbl>
    <w:p w:rsidR="00F24A76" w:rsidRPr="00F24A76" w:rsidRDefault="00F24A76" w:rsidP="00F24A76">
      <w:pPr>
        <w:shd w:val="clear" w:color="auto" w:fill="FFFFFF"/>
        <w:spacing w:before="115" w:line="322" w:lineRule="exact"/>
        <w:ind w:left="34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b/>
          <w:bCs/>
          <w:sz w:val="28"/>
          <w:szCs w:val="28"/>
        </w:rPr>
        <w:t>В задании 28</w:t>
      </w:r>
      <w:r w:rsidRPr="00F24A76">
        <w:rPr>
          <w:rFonts w:ascii="Times New Roman" w:hAnsi="Times New Roman" w:cs="Times New Roman"/>
          <w:sz w:val="28"/>
          <w:szCs w:val="28"/>
        </w:rPr>
        <w:t xml:space="preserve"> требовалось построить профиль рельефа местности по заданной линии на топографической карте. Правильное выполнение этого задания предполагало умение «читать» топографическую карту и </w:t>
      </w:r>
      <w:r w:rsidRPr="00F24A76">
        <w:rPr>
          <w:rFonts w:ascii="Times New Roman" w:hAnsi="Times New Roman" w:cs="Times New Roman"/>
          <w:spacing w:val="-1"/>
          <w:sz w:val="28"/>
          <w:szCs w:val="28"/>
        </w:rPr>
        <w:t xml:space="preserve">преобразовывать данные о поле высот на карте в графическую форму </w:t>
      </w:r>
      <w:r w:rsidRPr="00F24A76">
        <w:rPr>
          <w:rFonts w:ascii="Times New Roman" w:hAnsi="Times New Roman" w:cs="Times New Roman"/>
          <w:sz w:val="28"/>
          <w:szCs w:val="28"/>
        </w:rPr>
        <w:t>гипсометрический профиль. Типичные ошибки: 1) профиль не соответствует эталону; 2) не отмечено или неправильно отмечено положение определенного пункта (полевой дороги), 3) основа профиля либо была неверно перенесена (ошибка в применяемом горизонтальном или вертикальном масштабе для основы профиля), либо вообще отсутствовала.</w:t>
      </w:r>
    </w:p>
    <w:p w:rsidR="00F24A76" w:rsidRPr="00F24A76" w:rsidRDefault="00F24A76" w:rsidP="00F24A76">
      <w:pPr>
        <w:shd w:val="clear" w:color="auto" w:fill="FFFFFF"/>
        <w:spacing w:before="115" w:line="322" w:lineRule="exact"/>
        <w:ind w:left="34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sz w:val="28"/>
          <w:szCs w:val="28"/>
        </w:rPr>
        <w:t xml:space="preserve">Таким образом, 47,1 % школьников, принявших участие в экзамене, не владеют или частично владеют навыками работы с топографической картой и построения гипсометрических профилей. Результаты 2018г. ухудшились, по сравнению с данными 2017г. (39,5%). Проблемы с выполнением задания </w:t>
      </w:r>
      <w:r w:rsidRPr="00F24A76">
        <w:rPr>
          <w:rFonts w:ascii="Times New Roman" w:hAnsi="Times New Roman" w:cs="Times New Roman"/>
          <w:sz w:val="28"/>
          <w:szCs w:val="28"/>
        </w:rPr>
        <w:lastRenderedPageBreak/>
        <w:t>связаны с тем, что «Топографическая карта» изучается в 5 или 6 классе (в зависимости от УМК), количество часов на изучение темы недостаточное, чтобы отработать построение профиля. В курсе математики построение оси координат и графиков изучается позже, чем тема «Топографическая карта» в географии и у детей еще не до конца сформированы навыки построения чертежа в двухмерном пространстве. На стадии подготовке к ЕГЭ данному вопросу следует уделить больше времени.</w:t>
      </w:r>
    </w:p>
    <w:p w:rsidR="00F24A76" w:rsidRPr="00F24A76" w:rsidRDefault="00F24A76" w:rsidP="00F24A76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4A76" w:rsidRPr="00F24A76" w:rsidRDefault="00F24A76" w:rsidP="00F24A76">
      <w:pPr>
        <w:shd w:val="clear" w:color="auto" w:fill="FFFFFF"/>
        <w:spacing w:before="125" w:line="317" w:lineRule="exact"/>
        <w:ind w:left="3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b/>
          <w:bCs/>
          <w:sz w:val="28"/>
          <w:szCs w:val="28"/>
        </w:rPr>
        <w:t xml:space="preserve">Задание 29 </w:t>
      </w:r>
      <w:r w:rsidRPr="00F24A76">
        <w:rPr>
          <w:rFonts w:ascii="Times New Roman" w:hAnsi="Times New Roman" w:cs="Times New Roman"/>
          <w:sz w:val="28"/>
          <w:szCs w:val="28"/>
        </w:rPr>
        <w:t>относится к блоку «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География России» (раздел «Хозяйство России»). </w:t>
      </w:r>
      <w:r w:rsidRPr="00F24A76">
        <w:rPr>
          <w:rFonts w:ascii="Times New Roman" w:hAnsi="Times New Roman" w:cs="Times New Roman"/>
          <w:sz w:val="28"/>
          <w:szCs w:val="28"/>
        </w:rPr>
        <w:t xml:space="preserve">Данным заданием проверялось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умение объяснять существенные признаки географических объектов и явлений. </w:t>
      </w:r>
      <w:r w:rsidRPr="00F24A76">
        <w:rPr>
          <w:rFonts w:ascii="Times New Roman" w:hAnsi="Times New Roman" w:cs="Times New Roman"/>
          <w:sz w:val="28"/>
          <w:szCs w:val="28"/>
        </w:rPr>
        <w:t xml:space="preserve">В задании требовалось объяснить особенности </w:t>
      </w:r>
      <w:proofErr w:type="gramStart"/>
      <w:r w:rsidRPr="00F24A76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Pr="00F24A76">
        <w:rPr>
          <w:rFonts w:ascii="Times New Roman" w:hAnsi="Times New Roman" w:cs="Times New Roman"/>
          <w:sz w:val="28"/>
          <w:szCs w:val="28"/>
        </w:rPr>
        <w:t xml:space="preserve"> влияющие на размещение конкретного производства. </w:t>
      </w:r>
    </w:p>
    <w:p w:rsidR="00F24A76" w:rsidRPr="00F24A76" w:rsidRDefault="00F24A76" w:rsidP="00F24A76">
      <w:pPr>
        <w:shd w:val="clear" w:color="auto" w:fill="FFFFFF"/>
        <w:spacing w:before="125" w:line="317" w:lineRule="exact"/>
        <w:ind w:left="3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sz w:val="28"/>
          <w:szCs w:val="28"/>
        </w:rPr>
        <w:t xml:space="preserve">Таким образом, 62,1% школьников, принявших участие в экзамене, не владеют фактическим материалом по данной теме и не могут правильно проанализировать представленную информацию, </w:t>
      </w:r>
      <w:r w:rsidRPr="00F24A76">
        <w:rPr>
          <w:rFonts w:ascii="Times New Roman" w:eastAsia="Calibri" w:hAnsi="Times New Roman" w:cs="Times New Roman"/>
          <w:sz w:val="28"/>
          <w:szCs w:val="28"/>
        </w:rPr>
        <w:t xml:space="preserve">прослеживается полное или частичное отсутствие </w:t>
      </w:r>
      <w:proofErr w:type="gramStart"/>
      <w:r w:rsidRPr="00F24A76">
        <w:rPr>
          <w:rFonts w:ascii="Times New Roman" w:eastAsia="Calibri" w:hAnsi="Times New Roman" w:cs="Times New Roman"/>
          <w:sz w:val="28"/>
          <w:szCs w:val="28"/>
        </w:rPr>
        <w:t>навыков анализа особенностей хозяйства конкретного региона</w:t>
      </w:r>
      <w:proofErr w:type="gramEnd"/>
      <w:r w:rsidRPr="00F24A76">
        <w:rPr>
          <w:rFonts w:ascii="Times New Roman" w:eastAsia="Calibri" w:hAnsi="Times New Roman" w:cs="Times New Roman"/>
          <w:sz w:val="28"/>
          <w:szCs w:val="28"/>
        </w:rPr>
        <w:t xml:space="preserve"> и его влияния на размещение </w:t>
      </w:r>
      <w:proofErr w:type="spellStart"/>
      <w:r w:rsidRPr="00F24A76">
        <w:rPr>
          <w:rFonts w:ascii="Times New Roman" w:eastAsia="Calibri" w:hAnsi="Times New Roman" w:cs="Times New Roman"/>
          <w:sz w:val="28"/>
          <w:szCs w:val="28"/>
        </w:rPr>
        <w:t>промзводства</w:t>
      </w:r>
      <w:proofErr w:type="spellEnd"/>
      <w:r w:rsidRPr="00F24A76">
        <w:rPr>
          <w:rFonts w:ascii="Times New Roman" w:eastAsia="Calibri" w:hAnsi="Times New Roman" w:cs="Times New Roman"/>
          <w:sz w:val="28"/>
          <w:szCs w:val="28"/>
        </w:rPr>
        <w:t>.</w:t>
      </w:r>
      <w:r w:rsidRPr="00F24A76">
        <w:rPr>
          <w:rFonts w:ascii="Times New Roman" w:hAnsi="Times New Roman" w:cs="Times New Roman"/>
          <w:sz w:val="28"/>
          <w:szCs w:val="28"/>
        </w:rPr>
        <w:t xml:space="preserve"> Результаты 2018г. ухудшились, по сравнению с данными 2017г. (55,6%). Теоретический материал по данной теме изучается в курсе «Географии России» в 9 классе. Данный курс географии содержит много материала, обобщающего характера, требующего аналитического подхода при работе с ним. Далее к этому материалу возвращаются только на стадии подготовки к ЕГЭ. В курсе 6-7 класса закладываются навыки систематизации, обобщения и анализа, но на материале физической географии, далее навыки данной работы совершенствуются, но уже на материале экономической географии России, а далее мира. Результаты показывают, что времени, отводимого на изучение, а </w:t>
      </w:r>
      <w:proofErr w:type="gramStart"/>
      <w:r w:rsidRPr="00F24A76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F24A76">
        <w:rPr>
          <w:rFonts w:ascii="Times New Roman" w:hAnsi="Times New Roman" w:cs="Times New Roman"/>
          <w:sz w:val="28"/>
          <w:szCs w:val="28"/>
        </w:rPr>
        <w:t>, повторение данного материала недостаточно.</w:t>
      </w:r>
    </w:p>
    <w:p w:rsidR="00F24A76" w:rsidRPr="00F24A76" w:rsidRDefault="00F24A76" w:rsidP="00F24A76">
      <w:pPr>
        <w:shd w:val="clear" w:color="auto" w:fill="FFFFFF"/>
        <w:spacing w:before="125" w:line="317" w:lineRule="exact"/>
        <w:ind w:left="34" w:firstLine="70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4A76" w:rsidRPr="00F24A76" w:rsidRDefault="00F24A76" w:rsidP="00F24A76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F24A76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F24A76">
        <w:rPr>
          <w:rFonts w:ascii="Times New Roman" w:hAnsi="Times New Roman" w:cs="Times New Roman"/>
          <w:b/>
          <w:sz w:val="28"/>
          <w:szCs w:val="28"/>
        </w:rPr>
        <w:t>30</w:t>
      </w:r>
      <w:r w:rsidRPr="00F24A76">
        <w:rPr>
          <w:rFonts w:ascii="Times New Roman" w:hAnsi="Times New Roman" w:cs="Times New Roman"/>
          <w:sz w:val="28"/>
          <w:szCs w:val="28"/>
        </w:rPr>
        <w:t xml:space="preserve"> относится к блоку «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Природа Земли и человек» (проверяемые элементы содержания «Географическая оболочка Земли.</w:t>
      </w:r>
      <w:proofErr w:type="gramEnd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Широтная зональность и высотная поясность, цикличность и ритмичность процессов»).</w:t>
      </w:r>
      <w:proofErr w:type="gramEnd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F24A76">
        <w:rPr>
          <w:rFonts w:ascii="Times New Roman" w:hAnsi="Times New Roman" w:cs="Times New Roman"/>
          <w:sz w:val="28"/>
          <w:szCs w:val="28"/>
        </w:rPr>
        <w:t xml:space="preserve">Данным заданием проверялось умение 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анализировать и оценивать разные территории с точки зрения взаимосвязи природных процессов, исходя из их пространственного расположения. В задании предлагалось определить, в каком из пунктов, обозначенных на карте, в июне количество суммарной солнечной радиации на 1 см</w:t>
      </w:r>
      <w:proofErr w:type="gramStart"/>
      <w:r w:rsidRPr="00F24A76"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земной поверхности больше. Необходимо было привести два довода в качестве обоснования своего ответа.</w:t>
      </w:r>
      <w:r w:rsidRPr="00F24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76" w:rsidRPr="00F24A76" w:rsidRDefault="00F24A76" w:rsidP="00F24A76">
      <w:pPr>
        <w:shd w:val="clear" w:color="auto" w:fill="FFFFFF"/>
        <w:spacing w:before="115" w:line="322" w:lineRule="exact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A76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59,2% школьников, принявших участие в экзамене</w:t>
      </w:r>
      <w:r w:rsidRPr="00F24A76">
        <w:rPr>
          <w:rFonts w:ascii="Times New Roman" w:hAnsi="Times New Roman" w:cs="Times New Roman"/>
          <w:sz w:val="28"/>
          <w:szCs w:val="28"/>
        </w:rPr>
        <w:t xml:space="preserve"> в 2018г.</w:t>
      </w:r>
      <w:r w:rsidRPr="00F24A76">
        <w:rPr>
          <w:rFonts w:ascii="Times New Roman" w:eastAsia="Calibri" w:hAnsi="Times New Roman" w:cs="Times New Roman"/>
          <w:sz w:val="28"/>
          <w:szCs w:val="28"/>
        </w:rPr>
        <w:t>, не владеют навык</w:t>
      </w:r>
      <w:r w:rsidRPr="00F24A76">
        <w:rPr>
          <w:rFonts w:ascii="Times New Roman" w:hAnsi="Times New Roman" w:cs="Times New Roman"/>
          <w:sz w:val="28"/>
          <w:szCs w:val="28"/>
        </w:rPr>
        <w:t xml:space="preserve">ами </w:t>
      </w:r>
      <w:r w:rsidRPr="00F24A76">
        <w:rPr>
          <w:rFonts w:ascii="Times New Roman" w:eastAsia="Calibri" w:hAnsi="Times New Roman" w:cs="Times New Roman"/>
          <w:sz w:val="28"/>
          <w:szCs w:val="28"/>
        </w:rPr>
        <w:t>анализа причинно-следственных связей между природными явлениями и процессами</w:t>
      </w:r>
      <w:r w:rsidRPr="00F24A76">
        <w:rPr>
          <w:rFonts w:ascii="Times New Roman" w:hAnsi="Times New Roman" w:cs="Times New Roman"/>
          <w:sz w:val="28"/>
          <w:szCs w:val="28"/>
        </w:rPr>
        <w:t xml:space="preserve">, </w:t>
      </w:r>
      <w:r w:rsidRPr="00F24A76">
        <w:rPr>
          <w:rFonts w:ascii="Times New Roman" w:eastAsia="Calibri" w:hAnsi="Times New Roman" w:cs="Times New Roman"/>
          <w:sz w:val="28"/>
          <w:szCs w:val="28"/>
        </w:rPr>
        <w:t>знаниями об особенностях распространения высотных поясов</w:t>
      </w:r>
      <w:r w:rsidRPr="00F24A76">
        <w:rPr>
          <w:rFonts w:ascii="Times New Roman" w:hAnsi="Times New Roman" w:cs="Times New Roman"/>
          <w:sz w:val="28"/>
          <w:szCs w:val="28"/>
        </w:rPr>
        <w:t>. Этот показатель остался на том же уровне по сравнению с результатами 2017 года – 59, 2%.</w:t>
      </w:r>
    </w:p>
    <w:p w:rsidR="00F24A76" w:rsidRPr="00F24A76" w:rsidRDefault="00F24A76" w:rsidP="00F24A76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4A76" w:rsidRPr="00F24A76" w:rsidRDefault="00F24A76" w:rsidP="00F24A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b/>
          <w:bCs/>
          <w:sz w:val="28"/>
          <w:szCs w:val="28"/>
        </w:rPr>
        <w:t xml:space="preserve">Задание 31 </w:t>
      </w:r>
      <w:r w:rsidRPr="00F24A76">
        <w:rPr>
          <w:rFonts w:ascii="Times New Roman" w:hAnsi="Times New Roman" w:cs="Times New Roman"/>
          <w:sz w:val="28"/>
          <w:szCs w:val="28"/>
        </w:rPr>
        <w:t>относится к блоку «Мировое хозяйство» (о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траслевая структура хозяйства, география основных отраслей производственной и непроизводственной сфер). Данное задание проверяло </w:t>
      </w:r>
      <w:r w:rsidRPr="00F24A76">
        <w:rPr>
          <w:rFonts w:ascii="Times New Roman" w:hAnsi="Times New Roman" w:cs="Times New Roman"/>
          <w:bCs/>
          <w:sz w:val="28"/>
          <w:szCs w:val="28"/>
        </w:rPr>
        <w:t>знание географии отраслей</w:t>
      </w:r>
      <w:r w:rsidRPr="00F24A76">
        <w:rPr>
          <w:rFonts w:ascii="Times New Roman" w:hAnsi="Times New Roman" w:cs="Times New Roman"/>
          <w:sz w:val="28"/>
          <w:szCs w:val="28"/>
        </w:rPr>
        <w:t xml:space="preserve"> производственной и непроизводственной сфер и предполагало умение определять, сравнивать и анализировать по разным источникам информации географические тенденции развития социально-экономических объектов, процессов и явлений. Например: </w:t>
      </w:r>
      <w:proofErr w:type="gramStart"/>
      <w:r w:rsidRPr="00F24A76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spellStart"/>
      <w:r w:rsidRPr="00F24A76">
        <w:rPr>
          <w:rFonts w:ascii="Times New Roman" w:hAnsi="Times New Roman" w:cs="Times New Roman"/>
          <w:sz w:val="28"/>
          <w:szCs w:val="28"/>
        </w:rPr>
        <w:t>социально-экономиеских</w:t>
      </w:r>
      <w:proofErr w:type="spellEnd"/>
      <w:r w:rsidRPr="00F24A76">
        <w:rPr>
          <w:rFonts w:ascii="Times New Roman" w:hAnsi="Times New Roman" w:cs="Times New Roman"/>
          <w:sz w:val="28"/>
          <w:szCs w:val="28"/>
        </w:rPr>
        <w:t xml:space="preserve"> показателей развития двух стран за определенный год требовалось</w:t>
      </w:r>
      <w:proofErr w:type="gramEnd"/>
      <w:r w:rsidRPr="00F24A76">
        <w:rPr>
          <w:rFonts w:ascii="Times New Roman" w:hAnsi="Times New Roman" w:cs="Times New Roman"/>
          <w:sz w:val="28"/>
          <w:szCs w:val="28"/>
        </w:rPr>
        <w:t xml:space="preserve"> сделать вывод о том, в какой из стран та или иная отрасль экономики играет большую роль. </w:t>
      </w:r>
    </w:p>
    <w:p w:rsidR="00F24A76" w:rsidRPr="00F24A76" w:rsidRDefault="00F24A76" w:rsidP="00F24A76">
      <w:pPr>
        <w:shd w:val="clear" w:color="auto" w:fill="FFFFFF"/>
        <w:spacing w:before="115" w:line="322" w:lineRule="exact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A76">
        <w:rPr>
          <w:rFonts w:ascii="Times New Roman" w:eastAsia="Calibri" w:hAnsi="Times New Roman" w:cs="Times New Roman"/>
          <w:sz w:val="28"/>
          <w:szCs w:val="28"/>
        </w:rPr>
        <w:t>Таким образом, 39,7% школьников, принявших участие в экзамене</w:t>
      </w:r>
      <w:r w:rsidRPr="00F24A76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F24A76">
        <w:rPr>
          <w:rFonts w:ascii="Times New Roman" w:eastAsia="Calibri" w:hAnsi="Times New Roman" w:cs="Times New Roman"/>
          <w:sz w:val="28"/>
          <w:szCs w:val="28"/>
        </w:rPr>
        <w:t>, не владеют знаниями по экономической географии зарубежных стран (умение сравнивать особенность развития некоторых отраслей экономики отдельных стран и делать выводы о роли отрасли на экономику стран).</w:t>
      </w:r>
      <w:r w:rsidRPr="00F24A76">
        <w:rPr>
          <w:rFonts w:ascii="Times New Roman" w:hAnsi="Times New Roman" w:cs="Times New Roman"/>
          <w:sz w:val="28"/>
          <w:szCs w:val="28"/>
        </w:rPr>
        <w:t xml:space="preserve"> Этот показатель ниже по сравнению с результатами 2017 года – 32,1%.</w:t>
      </w:r>
    </w:p>
    <w:p w:rsidR="00F24A76" w:rsidRPr="00F24A76" w:rsidRDefault="00F24A76" w:rsidP="00F24A76">
      <w:pPr>
        <w:shd w:val="clear" w:color="auto" w:fill="FFFFFF"/>
        <w:spacing w:before="115" w:line="322" w:lineRule="exact"/>
        <w:ind w:firstLine="71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24A76" w:rsidRPr="00F24A76" w:rsidRDefault="00F24A76" w:rsidP="00F24A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F24A76">
        <w:rPr>
          <w:rFonts w:ascii="Times New Roman" w:hAnsi="Times New Roman" w:cs="Times New Roman"/>
          <w:b/>
          <w:bCs/>
          <w:sz w:val="28"/>
          <w:szCs w:val="28"/>
        </w:rPr>
        <w:t xml:space="preserve">Задание 32 </w:t>
      </w:r>
      <w:r w:rsidRPr="00F24A76">
        <w:rPr>
          <w:rFonts w:ascii="Times New Roman" w:hAnsi="Times New Roman" w:cs="Times New Roman"/>
          <w:sz w:val="28"/>
          <w:szCs w:val="28"/>
        </w:rPr>
        <w:t>относится к блоку «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Природа Земли и человек» (движение Земли). Задание </w:t>
      </w:r>
      <w:r w:rsidRPr="00F24A76">
        <w:rPr>
          <w:rFonts w:ascii="Times New Roman" w:hAnsi="Times New Roman" w:cs="Times New Roman"/>
          <w:sz w:val="28"/>
          <w:szCs w:val="28"/>
        </w:rPr>
        <w:t xml:space="preserve">требовало умений решать задачи на определение поясного времени и (или) определение координат пунктов с учетом высоты солнца над горизонтом в разное время года и суток. Это задание, как и в предыдущие годы, оказалось сложным для школьников. Учащиеся не умеют или неверно определяют долготу пункта (допускают ошибки в вычислении). </w:t>
      </w:r>
      <w:r w:rsidRPr="00F24A76">
        <w:rPr>
          <w:rFonts w:ascii="Times New Roman" w:eastAsia="Calibri" w:hAnsi="Times New Roman" w:cs="Times New Roman"/>
          <w:sz w:val="28"/>
          <w:szCs w:val="28"/>
        </w:rPr>
        <w:t>Причина появления затруднений при выполнении данных заданий, на наш взгляд, кроется в том, что соответствующий материал изучается в 6 классе и больше к нему школьники не возвращаются. В 6 классе учащиеся не в состоян</w:t>
      </w:r>
      <w:proofErr w:type="gramStart"/>
      <w:r w:rsidRPr="00F24A76">
        <w:rPr>
          <w:rFonts w:ascii="Times New Roman" w:eastAsia="Calibri" w:hAnsi="Times New Roman" w:cs="Times New Roman"/>
          <w:sz w:val="28"/>
          <w:szCs w:val="28"/>
        </w:rPr>
        <w:t>ии уя</w:t>
      </w:r>
      <w:proofErr w:type="gramEnd"/>
      <w:r w:rsidRPr="00F24A76">
        <w:rPr>
          <w:rFonts w:ascii="Times New Roman" w:eastAsia="Calibri" w:hAnsi="Times New Roman" w:cs="Times New Roman"/>
          <w:sz w:val="28"/>
          <w:szCs w:val="28"/>
        </w:rPr>
        <w:t>снить следствия осевого и орбитального движения Земли и привязывать данные знания к конкретной точке Земного шара. Ранее, когда в школе изучалась астрономия, к учащимся приходило понимание материала по данному вопросу, но уже на стадии подготовки к экзамену и не составляло труда решать подобные задачи.</w:t>
      </w:r>
      <w:r w:rsidRPr="00F24A7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F24A76" w:rsidRPr="00F24A76" w:rsidRDefault="00F24A76" w:rsidP="00F24A76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sz w:val="28"/>
          <w:szCs w:val="28"/>
        </w:rPr>
        <w:lastRenderedPageBreak/>
        <w:t>Таким образом, в 2018 году 75,3% участников ЕГЭ по предмету (в 2017г. - 62,3% - результат ухудшился), не владеют навыками работы по определению географической долготы пункта в полдень по солнечному времени Гринвичского меридиана, если известно местное солнечное время пункта.</w:t>
      </w:r>
    </w:p>
    <w:p w:rsidR="00F24A76" w:rsidRPr="00F24A76" w:rsidRDefault="00F24A76" w:rsidP="00F24A76">
      <w:pPr>
        <w:shd w:val="clear" w:color="auto" w:fill="FFFFFF"/>
        <w:spacing w:before="115" w:line="322" w:lineRule="exact"/>
        <w:ind w:left="5" w:right="5" w:firstLine="71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24A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Задание 33 </w:t>
      </w:r>
      <w:r w:rsidRPr="00F24A76">
        <w:rPr>
          <w:rFonts w:ascii="Times New Roman" w:hAnsi="Times New Roman" w:cs="Times New Roman"/>
          <w:sz w:val="28"/>
          <w:szCs w:val="28"/>
        </w:rPr>
        <w:t>относится к блоку «География России» (население России: ч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>исленность, естественное движение населения</w:t>
      </w:r>
      <w:r w:rsidRPr="00F24A7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24A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4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A76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proofErr w:type="gramEnd"/>
      <w:r w:rsidRPr="00F24A76">
        <w:rPr>
          <w:rFonts w:ascii="Times New Roman" w:hAnsi="Times New Roman" w:cs="Times New Roman"/>
          <w:bCs/>
          <w:spacing w:val="-1"/>
          <w:sz w:val="28"/>
          <w:szCs w:val="28"/>
        </w:rPr>
        <w:t>ребовало</w:t>
      </w:r>
      <w:r w:rsidRPr="00F24A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определение показателя естественного прироста населения в 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  <w:vertAlign w:val="superscript"/>
        </w:rPr>
        <w:t>0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</w:rPr>
        <w:t>/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  <w:vertAlign w:val="subscript"/>
        </w:rPr>
        <w:t>00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F24A76">
        <w:rPr>
          <w:rFonts w:ascii="Times New Roman" w:hAnsi="Times New Roman" w:cs="Times New Roman"/>
          <w:spacing w:val="-1"/>
          <w:sz w:val="28"/>
          <w:szCs w:val="28"/>
        </w:rPr>
        <w:t xml:space="preserve"> Задание предполагало анализ данных, характеризующих естественное движение населения субъектов Российской Федерации с целью определить характерную для них в том или ином году величину естественного прироста </w:t>
      </w:r>
      <w:r w:rsidRPr="00F24A76">
        <w:rPr>
          <w:rFonts w:ascii="Times New Roman" w:hAnsi="Times New Roman" w:cs="Times New Roman"/>
          <w:sz w:val="28"/>
          <w:szCs w:val="28"/>
        </w:rPr>
        <w:t xml:space="preserve">(убыли) населения. В задании требовалось написать ход решения задачи и написать правильный ответ в 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  <w:vertAlign w:val="superscript"/>
        </w:rPr>
        <w:t>0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</w:rPr>
        <w:t>/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  <w:vertAlign w:val="subscript"/>
        </w:rPr>
        <w:t xml:space="preserve">00  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(в промилле). </w:t>
      </w:r>
    </w:p>
    <w:p w:rsidR="00F24A76" w:rsidRPr="00F24A76" w:rsidRDefault="00F24A76" w:rsidP="00F24A76">
      <w:pPr>
        <w:shd w:val="clear" w:color="auto" w:fill="FFFFFF"/>
        <w:ind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24A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Таким образом, не справились с заданием в 2018 году 42% выпускников, сдававших ЕГЭ по географии (в 2017г. – 27,2% - результат ухудшился). Ошибки, которые допускали школьники: неверный математический расчет (за основу расчета брались неверные числовые данные), неверно было произведено округление, вместо знака </w:t>
      </w:r>
      <w:r w:rsidRPr="00F24A76">
        <w:rPr>
          <w:rFonts w:ascii="Times New Roman" w:hAnsi="Times New Roman" w:cs="Times New Roman"/>
          <w:b/>
          <w:bCs/>
          <w:spacing w:val="-1"/>
          <w:sz w:val="28"/>
          <w:szCs w:val="28"/>
          <w:vertAlign w:val="superscript"/>
        </w:rPr>
        <w:t>0</w:t>
      </w:r>
      <w:r w:rsidRPr="00F24A76">
        <w:rPr>
          <w:rFonts w:ascii="Times New Roman" w:hAnsi="Times New Roman" w:cs="Times New Roman"/>
          <w:b/>
          <w:bCs/>
          <w:spacing w:val="-1"/>
          <w:sz w:val="28"/>
          <w:szCs w:val="28"/>
        </w:rPr>
        <w:t>/</w:t>
      </w:r>
      <w:r w:rsidRPr="00F24A76">
        <w:rPr>
          <w:rFonts w:ascii="Times New Roman" w:hAnsi="Times New Roman" w:cs="Times New Roman"/>
          <w:b/>
          <w:bCs/>
          <w:spacing w:val="-1"/>
          <w:sz w:val="28"/>
          <w:szCs w:val="28"/>
          <w:vertAlign w:val="subscript"/>
        </w:rPr>
        <w:t>00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  <w:vertAlign w:val="subscript"/>
        </w:rPr>
        <w:t xml:space="preserve">  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использовался знак </w:t>
      </w:r>
      <w:r w:rsidRPr="00F24A76">
        <w:rPr>
          <w:rFonts w:ascii="Times New Roman" w:hAnsi="Times New Roman" w:cs="Times New Roman"/>
          <w:b/>
          <w:bCs/>
          <w:spacing w:val="-1"/>
          <w:sz w:val="28"/>
          <w:szCs w:val="28"/>
        </w:rPr>
        <w:t>%</w:t>
      </w:r>
      <w:r w:rsidRPr="00F24A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или указан верный ответ, но отсутствует запись решения. </w:t>
      </w:r>
    </w:p>
    <w:p w:rsidR="00F24A76" w:rsidRPr="00F24A76" w:rsidRDefault="00F24A76" w:rsidP="00F24A76">
      <w:pPr>
        <w:shd w:val="clear" w:color="auto" w:fill="FFFFFF"/>
        <w:ind w:firstLine="710"/>
        <w:jc w:val="both"/>
        <w:rPr>
          <w:rFonts w:ascii="Times New Roman" w:hAnsi="Times New Roman" w:cs="Times New Roman"/>
          <w:spacing w:val="-1"/>
          <w:sz w:val="28"/>
          <w:szCs w:val="28"/>
          <w:highlight w:val="yellow"/>
        </w:rPr>
      </w:pPr>
    </w:p>
    <w:p w:rsidR="00F24A76" w:rsidRPr="00F24A76" w:rsidRDefault="00F24A76" w:rsidP="00F24A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Задание 34 </w:t>
      </w:r>
      <w:r w:rsidRPr="00F24A76">
        <w:rPr>
          <w:rFonts w:ascii="Times New Roman" w:hAnsi="Times New Roman" w:cs="Times New Roman"/>
          <w:sz w:val="28"/>
          <w:szCs w:val="28"/>
        </w:rPr>
        <w:t xml:space="preserve">относится к блоку «География России» (население России: направление и типы миграций). </w:t>
      </w:r>
      <w:proofErr w:type="gramStart"/>
      <w:r w:rsidRPr="00F24A76">
        <w:rPr>
          <w:rFonts w:ascii="Times New Roman" w:hAnsi="Times New Roman" w:cs="Times New Roman"/>
          <w:sz w:val="28"/>
          <w:szCs w:val="28"/>
        </w:rPr>
        <w:t>Задание требовало умение</w:t>
      </w:r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потенциала).</w:t>
      </w:r>
      <w:proofErr w:type="gramEnd"/>
      <w:r w:rsidRPr="00F24A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 данном задании требовалось </w:t>
      </w:r>
      <w:r w:rsidRPr="00F24A76">
        <w:rPr>
          <w:rFonts w:ascii="Times New Roman" w:hAnsi="Times New Roman" w:cs="Times New Roman"/>
          <w:sz w:val="28"/>
          <w:szCs w:val="28"/>
        </w:rPr>
        <w:t xml:space="preserve">определить величину миграционного прироста (убыли) населения региона. Ответ необходимо записать в виде решения задачи. Типичные ошибки - школьники в своих ответах путают понятия «естественное движение населения» и «миграция»; «эмиграция» и «иммиграция», ошибки при определении величины, на которую изменилась численность населения региона за конкретный </w:t>
      </w:r>
      <w:proofErr w:type="gramStart"/>
      <w:r w:rsidRPr="00F24A76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F24A76">
        <w:rPr>
          <w:rFonts w:ascii="Times New Roman" w:hAnsi="Times New Roman" w:cs="Times New Roman"/>
          <w:sz w:val="28"/>
          <w:szCs w:val="28"/>
        </w:rPr>
        <w:t xml:space="preserve"> и допускались ошибки в математических вычислениях. </w:t>
      </w:r>
    </w:p>
    <w:p w:rsidR="00F24A76" w:rsidRPr="00F24A76" w:rsidRDefault="00F24A76" w:rsidP="00F24A76">
      <w:pPr>
        <w:shd w:val="clear" w:color="auto" w:fill="FFFFFF"/>
        <w:spacing w:before="115"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sz w:val="28"/>
          <w:szCs w:val="28"/>
        </w:rPr>
        <w:t>Таким образом, в 2018 году 34,5% выпускников, принявших участие в экзамене, не владеют навыками определения величины миграционного прироста (убыли) населения конкретного региона за конкретный год. По сравнению с 2017 годом (36,4%), результат выполнения данного задания улучшился.</w:t>
      </w:r>
    </w:p>
    <w:p w:rsidR="00F24A76" w:rsidRPr="00F24A76" w:rsidRDefault="00F24A76" w:rsidP="00F24A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Теоретический материал по заданиям 33 и 34 изучается в 8-9 классе (в зависимости от УМК) в разделе «Население России». В процессе изучения предмета и при подготовке к ЕГЭ следует лучше прорабатывать материал данного раздела и больше уделять внимание решению задач различного типа в этом блоке, одновременно учащимися будут лучше усваиваться понятийный аппарат данного блока и определения понятий в курсе «Население».</w:t>
      </w:r>
    </w:p>
    <w:p w:rsidR="00F24A76" w:rsidRPr="00F24A76" w:rsidRDefault="00F24A76" w:rsidP="00F24A7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4A76" w:rsidRPr="00F24A76" w:rsidRDefault="00F24A76" w:rsidP="00F24A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24A76">
        <w:rPr>
          <w:rFonts w:ascii="Times New Roman" w:hAnsi="Times New Roman"/>
          <w:b/>
          <w:sz w:val="28"/>
          <w:szCs w:val="28"/>
        </w:rPr>
        <w:t>Основные</w:t>
      </w:r>
      <w:proofErr w:type="gramEnd"/>
      <w:r w:rsidRPr="00F24A76">
        <w:rPr>
          <w:rFonts w:ascii="Times New Roman" w:hAnsi="Times New Roman"/>
          <w:b/>
          <w:sz w:val="28"/>
          <w:szCs w:val="28"/>
        </w:rPr>
        <w:t xml:space="preserve"> УМК по предмету, которые использовались в ОО в 2017-2018 </w:t>
      </w:r>
      <w:proofErr w:type="spellStart"/>
      <w:r w:rsidRPr="00F24A76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F24A76">
        <w:rPr>
          <w:rFonts w:ascii="Times New Roman" w:hAnsi="Times New Roman"/>
          <w:b/>
          <w:sz w:val="28"/>
          <w:szCs w:val="28"/>
        </w:rPr>
        <w:t xml:space="preserve">. </w:t>
      </w:r>
    </w:p>
    <w:p w:rsidR="00F24A76" w:rsidRPr="00F24A76" w:rsidRDefault="00F24A76" w:rsidP="00F24A76">
      <w:pPr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24A76">
        <w:rPr>
          <w:rFonts w:ascii="Times New Roman" w:hAnsi="Times New Roman" w:cs="Times New Roman"/>
          <w:i/>
          <w:sz w:val="28"/>
          <w:szCs w:val="28"/>
        </w:rPr>
        <w:t>Таблица 12</w:t>
      </w:r>
    </w:p>
    <w:tbl>
      <w:tblPr>
        <w:tblStyle w:val="a4"/>
        <w:tblW w:w="10065" w:type="dxa"/>
        <w:tblInd w:w="-318" w:type="dxa"/>
        <w:tblLook w:val="04A0"/>
      </w:tblPr>
      <w:tblGrid>
        <w:gridCol w:w="2978"/>
        <w:gridCol w:w="7087"/>
      </w:tblGrid>
      <w:tr w:rsidR="00F24A76" w:rsidRPr="00F24A76" w:rsidTr="004F2255">
        <w:tc>
          <w:tcPr>
            <w:tcW w:w="2978" w:type="dxa"/>
          </w:tcPr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Название УМК</w:t>
            </w:r>
          </w:p>
        </w:tc>
        <w:tc>
          <w:tcPr>
            <w:tcW w:w="7087" w:type="dxa"/>
          </w:tcPr>
          <w:p w:rsidR="00F24A76" w:rsidRPr="00F24A76" w:rsidRDefault="00F24A76" w:rsidP="004F225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 xml:space="preserve">Примерный процент ОО, в </w:t>
            </w:r>
            <w:proofErr w:type="gramStart"/>
            <w:r w:rsidRPr="00F24A76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F24A76">
              <w:rPr>
                <w:rFonts w:ascii="Times New Roman" w:hAnsi="Times New Roman"/>
                <w:sz w:val="28"/>
                <w:szCs w:val="28"/>
              </w:rPr>
              <w:t xml:space="preserve"> использовался данный УМК</w:t>
            </w:r>
          </w:p>
        </w:tc>
      </w:tr>
      <w:tr w:rsidR="00F24A76" w:rsidRPr="00F24A76" w:rsidTr="004F2255">
        <w:tc>
          <w:tcPr>
            <w:tcW w:w="2978" w:type="dxa"/>
          </w:tcPr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УМК: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1.</w:t>
            </w:r>
            <w:r w:rsidRPr="00F24A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4A7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Максаковский</w:t>
            </w:r>
            <w:proofErr w:type="spellEnd"/>
            <w:r w:rsidRPr="00F24A7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В.П.</w:t>
            </w:r>
            <w:r w:rsidRPr="00F24A7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F24A7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География (базовый</w:t>
            </w:r>
            <w:proofErr w:type="gramEnd"/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4A7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уровень)</w:t>
            </w:r>
            <w:r w:rsidRPr="00F24A76">
              <w:rPr>
                <w:rFonts w:ascii="Times New Roman" w:hAnsi="Times New Roman"/>
                <w:i/>
                <w:sz w:val="28"/>
                <w:szCs w:val="28"/>
              </w:rPr>
              <w:t xml:space="preserve">, 10-11 класс, </w:t>
            </w:r>
            <w:r w:rsidRPr="00F24A7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Издательство "Просвещение"</w:t>
            </w:r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24A76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proofErr w:type="gramStart"/>
            <w:r w:rsidRPr="00F24A7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Гладкий Ю.Н., Николина В.В.,</w:t>
            </w:r>
            <w:r w:rsidRPr="00F24A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24A7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География (базовый</w:t>
            </w:r>
            <w:proofErr w:type="gramEnd"/>
          </w:p>
          <w:p w:rsidR="00F24A76" w:rsidRPr="00F24A76" w:rsidRDefault="00F24A76" w:rsidP="004F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уровень)</w:t>
            </w:r>
            <w:r w:rsidRPr="00F24A76">
              <w:rPr>
                <w:rFonts w:ascii="Times New Roman" w:hAnsi="Times New Roman"/>
                <w:i/>
                <w:sz w:val="28"/>
                <w:szCs w:val="28"/>
              </w:rPr>
              <w:t xml:space="preserve">, 10-11 класс, </w:t>
            </w:r>
            <w:r w:rsidRPr="00F24A7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Издательство "Просвещение"</w:t>
            </w:r>
          </w:p>
        </w:tc>
        <w:tc>
          <w:tcPr>
            <w:tcW w:w="7087" w:type="dxa"/>
          </w:tcPr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A76" w:rsidRPr="00F24A76" w:rsidTr="004F2255">
        <w:trPr>
          <w:trHeight w:val="1390"/>
        </w:trPr>
        <w:tc>
          <w:tcPr>
            <w:tcW w:w="2978" w:type="dxa"/>
          </w:tcPr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Другие пособия</w:t>
            </w:r>
          </w:p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/>
                <w:i/>
                <w:sz w:val="28"/>
                <w:szCs w:val="28"/>
              </w:rPr>
              <w:t xml:space="preserve">(указать авторов, название, </w:t>
            </w:r>
            <w:proofErr w:type="gramEnd"/>
          </w:p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24A76">
              <w:rPr>
                <w:rFonts w:ascii="Times New Roman" w:hAnsi="Times New Roman"/>
                <w:i/>
                <w:sz w:val="28"/>
                <w:szCs w:val="28"/>
              </w:rPr>
              <w:t>год издания)</w:t>
            </w:r>
          </w:p>
        </w:tc>
        <w:tc>
          <w:tcPr>
            <w:tcW w:w="7087" w:type="dxa"/>
          </w:tcPr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A76" w:rsidRPr="00F24A76" w:rsidRDefault="00F24A76" w:rsidP="00F24A7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sz w:val="28"/>
          <w:szCs w:val="28"/>
        </w:rPr>
        <w:t>Приводится анализ возможных причин получения выявленных типичных ошибочных ответов и путей их устранения в ходе обучения школьников предмету в регионе.</w:t>
      </w:r>
    </w:p>
    <w:p w:rsidR="00F24A76" w:rsidRPr="00F24A76" w:rsidRDefault="00F24A76" w:rsidP="00F24A76">
      <w:pPr>
        <w:rPr>
          <w:rFonts w:ascii="Times New Roman" w:hAnsi="Times New Roman" w:cs="Times New Roman"/>
          <w:b/>
          <w:sz w:val="28"/>
          <w:szCs w:val="28"/>
        </w:rPr>
      </w:pPr>
    </w:p>
    <w:p w:rsidR="00F24A76" w:rsidRPr="00F24A76" w:rsidRDefault="00F24A76" w:rsidP="00F24A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A76">
        <w:rPr>
          <w:rFonts w:ascii="Times New Roman" w:hAnsi="Times New Roman"/>
          <w:b/>
          <w:sz w:val="28"/>
          <w:szCs w:val="28"/>
        </w:rPr>
        <w:t xml:space="preserve">Меры методической поддержки изучения учебного предмета в 2017-2018 </w:t>
      </w:r>
      <w:proofErr w:type="spellStart"/>
      <w:r w:rsidRPr="00F24A76">
        <w:rPr>
          <w:rFonts w:ascii="Times New Roman" w:hAnsi="Times New Roman"/>
          <w:b/>
          <w:sz w:val="28"/>
          <w:szCs w:val="28"/>
          <w:u w:val="single"/>
        </w:rPr>
        <w:t>уч.г</w:t>
      </w:r>
      <w:proofErr w:type="spellEnd"/>
      <w:r w:rsidRPr="00F24A7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24A76" w:rsidRPr="00F24A76" w:rsidRDefault="00F24A76" w:rsidP="00F24A7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F24A76">
        <w:rPr>
          <w:rFonts w:ascii="Times New Roman" w:hAnsi="Times New Roman"/>
          <w:sz w:val="28"/>
          <w:szCs w:val="28"/>
          <w:u w:val="single"/>
        </w:rPr>
        <w:t>На региональном уровне</w:t>
      </w:r>
    </w:p>
    <w:p w:rsidR="00F24A76" w:rsidRPr="00F24A76" w:rsidRDefault="00F24A76" w:rsidP="00F24A76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F24A76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13</w:t>
      </w:r>
    </w:p>
    <w:tbl>
      <w:tblPr>
        <w:tblStyle w:val="a4"/>
        <w:tblW w:w="5000" w:type="pct"/>
        <w:tblLook w:val="04A0"/>
      </w:tblPr>
      <w:tblGrid>
        <w:gridCol w:w="481"/>
        <w:gridCol w:w="1152"/>
        <w:gridCol w:w="7938"/>
      </w:tblGrid>
      <w:tr w:rsidR="00F24A76" w:rsidRPr="00F24A76" w:rsidTr="004F2255">
        <w:tc>
          <w:tcPr>
            <w:tcW w:w="251" w:type="pct"/>
          </w:tcPr>
          <w:p w:rsidR="00F24A76" w:rsidRPr="00F24A76" w:rsidRDefault="00F24A76" w:rsidP="004F2255">
            <w:pPr>
              <w:pStyle w:val="a3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2" w:type="pct"/>
          </w:tcPr>
          <w:p w:rsidR="00F24A76" w:rsidRPr="00F24A76" w:rsidRDefault="00F24A76" w:rsidP="004F225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47" w:type="pct"/>
          </w:tcPr>
          <w:p w:rsidR="00F24A76" w:rsidRPr="00F24A76" w:rsidRDefault="00F24A76" w:rsidP="004F225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F24A76" w:rsidRPr="00F24A76" w:rsidRDefault="00F24A76" w:rsidP="004F2255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4A76">
              <w:rPr>
                <w:rFonts w:ascii="Times New Roman" w:hAnsi="Times New Roman"/>
                <w:i/>
                <w:sz w:val="28"/>
                <w:szCs w:val="28"/>
              </w:rPr>
              <w:t>(указать тему и организацию, проводившую мероприятие)</w:t>
            </w:r>
          </w:p>
        </w:tc>
      </w:tr>
      <w:tr w:rsidR="00F24A76" w:rsidRPr="00F24A76" w:rsidTr="004F2255">
        <w:tc>
          <w:tcPr>
            <w:tcW w:w="251" w:type="pct"/>
          </w:tcPr>
          <w:p w:rsidR="00F24A76" w:rsidRPr="00F24A76" w:rsidRDefault="00F24A76" w:rsidP="004F2255">
            <w:pPr>
              <w:pStyle w:val="a3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24A76">
              <w:rPr>
                <w:rFonts w:ascii="Times New Roman" w:hAnsi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4147" w:type="pct"/>
          </w:tcPr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Курсы повышения квалификации учителей географии с </w:t>
            </w:r>
            <w:r w:rsidRPr="00F24A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включением модуля по работе учителей </w:t>
            </w:r>
            <w:proofErr w:type="gramStart"/>
            <w:r w:rsidRPr="00F24A76">
              <w:rPr>
                <w:rFonts w:ascii="Times New Roman" w:hAnsi="Times New Roman"/>
                <w:sz w:val="28"/>
                <w:szCs w:val="28"/>
              </w:rPr>
              <w:t>географии</w:t>
            </w:r>
            <w:proofErr w:type="gramEnd"/>
            <w:r w:rsidRPr="00F24A76">
              <w:rPr>
                <w:rFonts w:ascii="Times New Roman" w:hAnsi="Times New Roman"/>
                <w:sz w:val="28"/>
                <w:szCs w:val="28"/>
              </w:rPr>
              <w:t xml:space="preserve"> в условиях подготовки обучающихся к ЕГЭ.</w:t>
            </w:r>
          </w:p>
        </w:tc>
      </w:tr>
      <w:tr w:rsidR="00F24A76" w:rsidRPr="00F24A76" w:rsidTr="004F2255">
        <w:tc>
          <w:tcPr>
            <w:tcW w:w="251" w:type="pct"/>
          </w:tcPr>
          <w:p w:rsidR="00F24A76" w:rsidRPr="00F24A76" w:rsidRDefault="00F24A76" w:rsidP="004F2255">
            <w:pPr>
              <w:pStyle w:val="a3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2" w:type="pct"/>
          </w:tcPr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7" w:type="pct"/>
          </w:tcPr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учителей </w:t>
            </w:r>
            <w:proofErr w:type="gramStart"/>
            <w:r w:rsidRPr="00F24A76">
              <w:rPr>
                <w:rFonts w:ascii="Times New Roman" w:hAnsi="Times New Roman"/>
                <w:sz w:val="28"/>
                <w:szCs w:val="28"/>
              </w:rPr>
              <w:t>географии</w:t>
            </w:r>
            <w:proofErr w:type="gramEnd"/>
            <w:r w:rsidRPr="00F24A76">
              <w:rPr>
                <w:rFonts w:ascii="Times New Roman" w:hAnsi="Times New Roman"/>
                <w:sz w:val="28"/>
                <w:szCs w:val="28"/>
              </w:rPr>
              <w:t xml:space="preserve"> полностью посвященные работе учителей географии в условиях подготовки обучающихся к ЕГЭ.</w:t>
            </w:r>
          </w:p>
        </w:tc>
      </w:tr>
      <w:tr w:rsidR="00F24A76" w:rsidRPr="00F24A76" w:rsidTr="004F2255">
        <w:tc>
          <w:tcPr>
            <w:tcW w:w="251" w:type="pct"/>
          </w:tcPr>
          <w:p w:rsidR="00F24A76" w:rsidRPr="00F24A76" w:rsidRDefault="00F24A76" w:rsidP="004F2255">
            <w:pPr>
              <w:pStyle w:val="a3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7" w:type="pct"/>
          </w:tcPr>
          <w:p w:rsidR="00F24A76" w:rsidRPr="00F24A76" w:rsidRDefault="00F24A76" w:rsidP="004F22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A76">
              <w:rPr>
                <w:rFonts w:ascii="Times New Roman" w:hAnsi="Times New Roman"/>
                <w:sz w:val="28"/>
                <w:szCs w:val="28"/>
              </w:rPr>
              <w:t>Индивидуальные консультации учителей географии по вопросам ЕГЭ</w:t>
            </w:r>
          </w:p>
        </w:tc>
      </w:tr>
    </w:tbl>
    <w:p w:rsidR="00F24A76" w:rsidRPr="00F24A76" w:rsidRDefault="00F24A76" w:rsidP="00F24A7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A76" w:rsidRPr="00F24A76" w:rsidRDefault="00F24A76" w:rsidP="00F24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A76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F24A76" w:rsidRPr="00F24A76" w:rsidRDefault="00F24A76" w:rsidP="00F24A76">
      <w:pPr>
        <w:shd w:val="clear" w:color="auto" w:fill="FFFFFF"/>
        <w:spacing w:before="115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A76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выполнения заданий </w:t>
      </w:r>
      <w:proofErr w:type="spellStart"/>
      <w:r w:rsidRPr="00F24A76">
        <w:rPr>
          <w:rFonts w:ascii="Times New Roman" w:eastAsia="Calibri" w:hAnsi="Times New Roman" w:cs="Times New Roman"/>
          <w:sz w:val="28"/>
          <w:szCs w:val="28"/>
        </w:rPr>
        <w:t>КИМов</w:t>
      </w:r>
      <w:proofErr w:type="spellEnd"/>
      <w:r w:rsidRPr="00F24A76">
        <w:rPr>
          <w:rFonts w:ascii="Times New Roman" w:eastAsia="Calibri" w:hAnsi="Times New Roman" w:cs="Times New Roman"/>
          <w:sz w:val="28"/>
          <w:szCs w:val="28"/>
        </w:rPr>
        <w:t xml:space="preserve"> по географии показывает, что при обилии справочных материалов и пособий для подготовки к ЕГЭ по географии, школьники самостоятельно за короткий срок не могут должным образом подготовиться к экзамену (по результатам анализа работ обучающихся, не преодолевших минимальный порог по предмету).</w:t>
      </w:r>
    </w:p>
    <w:p w:rsidR="00F24A76" w:rsidRPr="00F24A76" w:rsidRDefault="00F24A76" w:rsidP="00F24A7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A76">
        <w:rPr>
          <w:rFonts w:ascii="Times New Roman" w:hAnsi="Times New Roman"/>
          <w:sz w:val="28"/>
          <w:szCs w:val="28"/>
        </w:rPr>
        <w:t xml:space="preserve">Все выявленные проблемы по выполнению всех типов заданий </w:t>
      </w:r>
      <w:proofErr w:type="spellStart"/>
      <w:r w:rsidRPr="00F24A76">
        <w:rPr>
          <w:rFonts w:ascii="Times New Roman" w:hAnsi="Times New Roman"/>
          <w:sz w:val="28"/>
          <w:szCs w:val="28"/>
        </w:rPr>
        <w:t>КИМов</w:t>
      </w:r>
      <w:proofErr w:type="spellEnd"/>
      <w:r w:rsidRPr="00F24A76">
        <w:rPr>
          <w:rFonts w:ascii="Times New Roman" w:hAnsi="Times New Roman"/>
          <w:sz w:val="28"/>
          <w:szCs w:val="28"/>
        </w:rPr>
        <w:t xml:space="preserve"> по географии были рассмотрены в ходе анализа каждого задания (по некоторым заданиям результат ухудшился по сравнению с предыдущим годом). </w:t>
      </w:r>
    </w:p>
    <w:p w:rsidR="00F24A76" w:rsidRPr="00F24A76" w:rsidRDefault="00F24A76" w:rsidP="00F24A76">
      <w:pPr>
        <w:shd w:val="clear" w:color="auto" w:fill="FFFFFF"/>
        <w:spacing w:before="130" w:line="317" w:lineRule="exact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A76">
        <w:rPr>
          <w:rFonts w:ascii="Times New Roman" w:eastAsia="Calibri" w:hAnsi="Times New Roman" w:cs="Times New Roman"/>
          <w:sz w:val="28"/>
          <w:szCs w:val="28"/>
        </w:rPr>
        <w:t>В школах необходима целенаправленная подготовка к ЕГЭ не только по обязательным предметам (математике и русскому языку), но и по другим предметам, в т. ч. по географии.</w:t>
      </w:r>
    </w:p>
    <w:p w:rsidR="00F24A76" w:rsidRPr="00F24A76" w:rsidRDefault="00F24A76" w:rsidP="00F24A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A76">
        <w:rPr>
          <w:rFonts w:ascii="Times New Roman" w:eastAsia="Calibri" w:hAnsi="Times New Roman" w:cs="Times New Roman"/>
          <w:sz w:val="28"/>
          <w:szCs w:val="28"/>
        </w:rPr>
        <w:t xml:space="preserve">При изучении базового курса географии учителям необходимо учитывать структуру </w:t>
      </w:r>
      <w:proofErr w:type="spellStart"/>
      <w:r w:rsidRPr="00F24A76">
        <w:rPr>
          <w:rFonts w:ascii="Times New Roman" w:eastAsia="Calibri" w:hAnsi="Times New Roman" w:cs="Times New Roman"/>
          <w:sz w:val="28"/>
          <w:szCs w:val="28"/>
        </w:rPr>
        <w:t>КИМов</w:t>
      </w:r>
      <w:proofErr w:type="spellEnd"/>
      <w:r w:rsidRPr="00F24A76">
        <w:rPr>
          <w:rFonts w:ascii="Times New Roman" w:eastAsia="Calibri" w:hAnsi="Times New Roman" w:cs="Times New Roman"/>
          <w:sz w:val="28"/>
          <w:szCs w:val="28"/>
        </w:rPr>
        <w:t xml:space="preserve"> по географии и обратить внимание на типовые затруднения выпускников, выявленные в ходе анализа результатов ЕГЭ текущего года.</w:t>
      </w:r>
    </w:p>
    <w:p w:rsidR="00F24A76" w:rsidRPr="00F24A76" w:rsidRDefault="00F24A76" w:rsidP="00F24A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A76" w:rsidRPr="00F24A76" w:rsidRDefault="00F24A76" w:rsidP="00F24A76">
      <w:pPr>
        <w:pStyle w:val="1"/>
        <w:rPr>
          <w:rFonts w:ascii="Times New Roman" w:eastAsia="Times New Roman" w:hAnsi="Times New Roman" w:cs="Times New Roman"/>
          <w:color w:val="auto"/>
        </w:rPr>
      </w:pPr>
      <w:r w:rsidRPr="00F24A76">
        <w:rPr>
          <w:rFonts w:ascii="Times New Roman" w:eastAsia="Times New Roman" w:hAnsi="Times New Roman" w:cs="Times New Roman"/>
          <w:color w:val="auto"/>
        </w:rPr>
        <w:t>5. РЕКОМЕНДАЦИИ:</w:t>
      </w:r>
    </w:p>
    <w:p w:rsidR="00F24A76" w:rsidRPr="00F24A76" w:rsidRDefault="00F24A76" w:rsidP="00F24A76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A76">
        <w:rPr>
          <w:rFonts w:ascii="Times New Roman" w:hAnsi="Times New Roman"/>
          <w:sz w:val="28"/>
          <w:szCs w:val="28"/>
        </w:rPr>
        <w:t xml:space="preserve">по совершенствованию организации и методики преподавания предмета в регионе: рассмотрение проблемных в плане выполнения вопросов КИМ ЕГЭ, теоретического материала с опорой на который данные вопросы включены в экзаменационные материалы на курсах повышения квалификации, на учебно-практических семинарах, на заседаниях регионального предметного клуба учителей географии, посвященных разбору как </w:t>
      </w:r>
      <w:proofErr w:type="gramStart"/>
      <w:r w:rsidRPr="00F24A76">
        <w:rPr>
          <w:rFonts w:ascii="Times New Roman" w:hAnsi="Times New Roman"/>
          <w:sz w:val="28"/>
          <w:szCs w:val="28"/>
        </w:rPr>
        <w:t>теоретического</w:t>
      </w:r>
      <w:proofErr w:type="gramEnd"/>
      <w:r w:rsidRPr="00F24A76">
        <w:rPr>
          <w:rFonts w:ascii="Times New Roman" w:hAnsi="Times New Roman"/>
          <w:sz w:val="28"/>
          <w:szCs w:val="28"/>
        </w:rPr>
        <w:t xml:space="preserve"> так и практического материала, который вызывает наибольшие затруднения у выпускников на экзамене; разработать совместно с педагогами региона учебно-тематический план по географии в 11 классе, с учетом повторения </w:t>
      </w:r>
      <w:r w:rsidRPr="00F24A76">
        <w:rPr>
          <w:rFonts w:ascii="Times New Roman" w:hAnsi="Times New Roman"/>
          <w:sz w:val="28"/>
          <w:szCs w:val="28"/>
        </w:rPr>
        <w:lastRenderedPageBreak/>
        <w:t xml:space="preserve">учебного материала для подготовки к ЕГЭ. В данном документе целесообразно учесть </w:t>
      </w:r>
      <w:r w:rsidRPr="00F24A76">
        <w:rPr>
          <w:rFonts w:ascii="Times New Roman" w:hAnsi="Times New Roman"/>
          <w:sz w:val="28"/>
          <w:szCs w:val="28"/>
          <w:lang w:eastAsia="ru-RU"/>
        </w:rPr>
        <w:t>дифференцированный подход обучения школьников с разным уровнем предметной подготовки.</w:t>
      </w:r>
    </w:p>
    <w:p w:rsidR="00F24A76" w:rsidRPr="00F24A76" w:rsidRDefault="00F24A76" w:rsidP="00F24A76">
      <w:pPr>
        <w:pStyle w:val="a3"/>
        <w:spacing w:after="0" w:line="240" w:lineRule="auto"/>
        <w:ind w:left="1245"/>
        <w:jc w:val="both"/>
        <w:rPr>
          <w:rFonts w:ascii="Times New Roman" w:hAnsi="Times New Roman"/>
          <w:sz w:val="28"/>
          <w:szCs w:val="28"/>
        </w:rPr>
      </w:pPr>
    </w:p>
    <w:p w:rsidR="00F24A76" w:rsidRPr="00F24A76" w:rsidRDefault="00F24A76" w:rsidP="00F24A76">
      <w:pPr>
        <w:pStyle w:val="1"/>
        <w:ind w:hanging="567"/>
        <w:rPr>
          <w:rFonts w:ascii="Times New Roman" w:eastAsia="Times New Roman" w:hAnsi="Times New Roman" w:cs="Times New Roman"/>
          <w:color w:val="auto"/>
        </w:rPr>
      </w:pPr>
      <w:r w:rsidRPr="00F24A76">
        <w:rPr>
          <w:rFonts w:ascii="Times New Roman" w:eastAsia="Times New Roman" w:hAnsi="Times New Roman" w:cs="Times New Roman"/>
          <w:color w:val="auto"/>
        </w:rPr>
        <w:t>7. СОСТАВИТЕЛИ ОТЧЕТА (</w:t>
      </w:r>
      <w:proofErr w:type="gramStart"/>
      <w:r w:rsidRPr="00F24A76">
        <w:rPr>
          <w:rFonts w:ascii="Times New Roman" w:eastAsia="Times New Roman" w:hAnsi="Times New Roman" w:cs="Times New Roman"/>
          <w:color w:val="auto"/>
        </w:rPr>
        <w:t>МЕТОДИЧЕСКОГО АНАЛИЗА</w:t>
      </w:r>
      <w:proofErr w:type="gramEnd"/>
      <w:r w:rsidRPr="00F24A76">
        <w:rPr>
          <w:rFonts w:ascii="Times New Roman" w:eastAsia="Times New Roman" w:hAnsi="Times New Roman" w:cs="Times New Roman"/>
          <w:color w:val="auto"/>
        </w:rPr>
        <w:t xml:space="preserve"> ПО ПРЕДМЕТУ): </w:t>
      </w:r>
    </w:p>
    <w:p w:rsidR="00F24A76" w:rsidRPr="00F24A76" w:rsidRDefault="00F24A76" w:rsidP="00F24A76">
      <w:pPr>
        <w:rPr>
          <w:rFonts w:ascii="Times New Roman" w:hAnsi="Times New Roman" w:cs="Times New Roman"/>
          <w:sz w:val="28"/>
          <w:szCs w:val="28"/>
        </w:rPr>
      </w:pPr>
    </w:p>
    <w:p w:rsidR="00F24A76" w:rsidRPr="00F24A76" w:rsidRDefault="00F24A76" w:rsidP="00F24A76">
      <w:pPr>
        <w:ind w:left="1134" w:right="-285" w:hanging="850"/>
        <w:rPr>
          <w:rFonts w:ascii="Times New Roman" w:hAnsi="Times New Roman" w:cs="Times New Roman"/>
          <w:sz w:val="28"/>
          <w:szCs w:val="28"/>
        </w:rPr>
      </w:pPr>
      <w:r w:rsidRPr="00F24A76">
        <w:rPr>
          <w:rFonts w:ascii="Times New Roman" w:hAnsi="Times New Roman" w:cs="Times New Roman"/>
          <w:sz w:val="28"/>
          <w:szCs w:val="28"/>
        </w:rPr>
        <w:t>Наименование организации, проводящей анализ результатов ЕГЭ по предмету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402"/>
        <w:gridCol w:w="2977"/>
      </w:tblGrid>
      <w:tr w:rsidR="00F24A76" w:rsidRPr="00F24A76" w:rsidTr="004F2255">
        <w:tc>
          <w:tcPr>
            <w:tcW w:w="3969" w:type="dxa"/>
            <w:shd w:val="clear" w:color="auto" w:fill="auto"/>
          </w:tcPr>
          <w:p w:rsidR="00F24A76" w:rsidRPr="00F24A76" w:rsidRDefault="00F24A76" w:rsidP="004F22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F24A76" w:rsidRPr="00F24A76" w:rsidRDefault="00F24A76" w:rsidP="004F22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i/>
                <w:sz w:val="28"/>
                <w:szCs w:val="28"/>
              </w:rPr>
              <w:t>ФИО, место работы, должность, ученая степень, ученое звание</w:t>
            </w:r>
          </w:p>
        </w:tc>
        <w:tc>
          <w:tcPr>
            <w:tcW w:w="2977" w:type="dxa"/>
          </w:tcPr>
          <w:p w:rsidR="00F24A76" w:rsidRPr="00F24A76" w:rsidRDefault="00F24A76" w:rsidP="004F22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Принадлежность специалиста к </w:t>
            </w:r>
            <w:proofErr w:type="gramStart"/>
            <w:r w:rsidRPr="00F24A76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региональной</w:t>
            </w:r>
            <w:proofErr w:type="gramEnd"/>
            <w:r w:rsidRPr="00F24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ПК по предмету</w:t>
            </w:r>
          </w:p>
        </w:tc>
      </w:tr>
      <w:tr w:rsidR="00F24A76" w:rsidRPr="00F24A76" w:rsidTr="004F2255">
        <w:tc>
          <w:tcPr>
            <w:tcW w:w="3969" w:type="dxa"/>
            <w:shd w:val="clear" w:color="auto" w:fill="auto"/>
          </w:tcPr>
          <w:p w:rsidR="00F24A76" w:rsidRPr="00F24A76" w:rsidRDefault="00F24A76" w:rsidP="004F22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Специалисты, привлекаемые к анализу результатов ЕГЭ по </w:t>
            </w:r>
            <w:r w:rsidRPr="00F24A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географии</w:t>
            </w:r>
          </w:p>
        </w:tc>
        <w:tc>
          <w:tcPr>
            <w:tcW w:w="3402" w:type="dxa"/>
            <w:shd w:val="clear" w:color="auto" w:fill="auto"/>
          </w:tcPr>
          <w:p w:rsidR="00F24A76" w:rsidRPr="00F24A76" w:rsidRDefault="00F24A76" w:rsidP="004F22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24A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Атаева</w:t>
            </w:r>
            <w:proofErr w:type="spellEnd"/>
            <w:r w:rsidRPr="00F24A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Наталья Анатольевна</w:t>
            </w:r>
            <w:r w:rsidRPr="00F24A76">
              <w:rPr>
                <w:rFonts w:ascii="Times New Roman" w:hAnsi="Times New Roman" w:cs="Times New Roman"/>
                <w:i/>
                <w:sz w:val="28"/>
                <w:szCs w:val="28"/>
              </w:rPr>
              <w:t>, ОГБУ ДПО «РИРО», доц. каф. Теории и методики естественно-математического образования и ИКТ, к.г.</w:t>
            </w:r>
            <w:proofErr w:type="gramStart"/>
            <w:r w:rsidRPr="00F24A7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F24A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4A76" w:rsidRPr="00F24A76" w:rsidRDefault="00F24A76" w:rsidP="004F22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24A76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региональной ПК по географии</w:t>
            </w:r>
            <w:proofErr w:type="gramEnd"/>
          </w:p>
        </w:tc>
      </w:tr>
    </w:tbl>
    <w:p w:rsidR="00000000" w:rsidRPr="00F24A76" w:rsidRDefault="00F24A76" w:rsidP="00F2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F2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A76"/>
    <w:rsid w:val="00F2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A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24A7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24A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24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3007</Words>
  <Characters>17142</Characters>
  <Application>Microsoft Office Word</Application>
  <DocSecurity>0</DocSecurity>
  <Lines>142</Lines>
  <Paragraphs>40</Paragraphs>
  <ScaleCrop>false</ScaleCrop>
  <Company>РИРО</Company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</dc:creator>
  <cp:keywords/>
  <dc:description/>
  <cp:lastModifiedBy>atana</cp:lastModifiedBy>
  <cp:revision>2</cp:revision>
  <dcterms:created xsi:type="dcterms:W3CDTF">2018-09-28T09:02:00Z</dcterms:created>
  <dcterms:modified xsi:type="dcterms:W3CDTF">2018-09-28T09:04:00Z</dcterms:modified>
</cp:coreProperties>
</file>