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9CB" w:rsidRPr="00654619" w:rsidRDefault="002439CB" w:rsidP="002439CB">
      <w:pPr>
        <w:pStyle w:val="5"/>
        <w:spacing w:before="0"/>
        <w:jc w:val="center"/>
        <w:rPr>
          <w:rFonts w:ascii="Times New Roman" w:hAnsi="Times New Roman" w:cs="Times New Roman"/>
          <w:color w:val="auto"/>
          <w:sz w:val="28"/>
          <w:szCs w:val="28"/>
        </w:rPr>
      </w:pPr>
      <w:r w:rsidRPr="00654619">
        <w:rPr>
          <w:rFonts w:ascii="Times New Roman" w:hAnsi="Times New Roman" w:cs="Times New Roman"/>
          <w:b/>
          <w:color w:val="auto"/>
          <w:sz w:val="28"/>
          <w:szCs w:val="28"/>
        </w:rPr>
        <w:t>Областное государственное бюджетное учреждение</w:t>
      </w:r>
    </w:p>
    <w:p w:rsidR="002439CB" w:rsidRPr="00654619" w:rsidRDefault="002439CB" w:rsidP="002439CB">
      <w:pPr>
        <w:pStyle w:val="5"/>
        <w:spacing w:before="0"/>
        <w:jc w:val="center"/>
        <w:rPr>
          <w:rFonts w:ascii="Times New Roman" w:hAnsi="Times New Roman" w:cs="Times New Roman"/>
          <w:b/>
          <w:color w:val="auto"/>
          <w:sz w:val="28"/>
          <w:szCs w:val="28"/>
        </w:rPr>
      </w:pPr>
      <w:r w:rsidRPr="00654619">
        <w:rPr>
          <w:rFonts w:ascii="Times New Roman" w:hAnsi="Times New Roman" w:cs="Times New Roman"/>
          <w:b/>
          <w:color w:val="auto"/>
          <w:sz w:val="28"/>
          <w:szCs w:val="28"/>
        </w:rPr>
        <w:t>дополнительного профессионального образования</w:t>
      </w:r>
    </w:p>
    <w:p w:rsidR="002439CB" w:rsidRPr="00654619" w:rsidRDefault="002439CB" w:rsidP="002439CB">
      <w:pPr>
        <w:pStyle w:val="5"/>
        <w:tabs>
          <w:tab w:val="left" w:pos="2080"/>
          <w:tab w:val="center" w:pos="4677"/>
        </w:tabs>
        <w:spacing w:before="0"/>
        <w:jc w:val="center"/>
        <w:rPr>
          <w:rFonts w:ascii="Times New Roman" w:hAnsi="Times New Roman" w:cs="Times New Roman"/>
          <w:b/>
          <w:color w:val="auto"/>
          <w:sz w:val="28"/>
          <w:szCs w:val="28"/>
        </w:rPr>
      </w:pPr>
      <w:r w:rsidRPr="00654619">
        <w:rPr>
          <w:rFonts w:ascii="Times New Roman" w:hAnsi="Times New Roman" w:cs="Times New Roman"/>
          <w:b/>
          <w:color w:val="auto"/>
          <w:sz w:val="28"/>
          <w:szCs w:val="28"/>
        </w:rPr>
        <w:t>«Рязанский институт развития образования»</w:t>
      </w:r>
    </w:p>
    <w:p w:rsidR="002439CB" w:rsidRDefault="002439CB" w:rsidP="002439CB">
      <w:pPr>
        <w:autoSpaceDE w:val="0"/>
        <w:autoSpaceDN w:val="0"/>
        <w:adjustRightInd w:val="0"/>
        <w:jc w:val="center"/>
        <w:rPr>
          <w:b/>
          <w:bCs/>
          <w:sz w:val="32"/>
          <w:szCs w:val="32"/>
        </w:rPr>
      </w:pPr>
    </w:p>
    <w:p w:rsidR="002439CB" w:rsidRPr="00654619" w:rsidRDefault="002439CB" w:rsidP="002439CB">
      <w:pPr>
        <w:autoSpaceDE w:val="0"/>
        <w:autoSpaceDN w:val="0"/>
        <w:adjustRightInd w:val="0"/>
        <w:jc w:val="right"/>
        <w:rPr>
          <w:bCs/>
        </w:rPr>
      </w:pPr>
      <w:r w:rsidRPr="00654619">
        <w:rPr>
          <w:bCs/>
        </w:rPr>
        <w:t>Утверждено на ученом совете</w:t>
      </w:r>
    </w:p>
    <w:p w:rsidR="002439CB" w:rsidRDefault="002439CB" w:rsidP="002439CB">
      <w:pPr>
        <w:autoSpaceDE w:val="0"/>
        <w:autoSpaceDN w:val="0"/>
        <w:adjustRightInd w:val="0"/>
        <w:jc w:val="right"/>
        <w:rPr>
          <w:bCs/>
        </w:rPr>
      </w:pPr>
      <w:r w:rsidRPr="00654619">
        <w:rPr>
          <w:bCs/>
        </w:rPr>
        <w:t>Протокол № ___ от ________</w:t>
      </w:r>
    </w:p>
    <w:p w:rsidR="002439CB" w:rsidRPr="00654619" w:rsidRDefault="002439CB" w:rsidP="002439CB">
      <w:pPr>
        <w:autoSpaceDE w:val="0"/>
        <w:autoSpaceDN w:val="0"/>
        <w:adjustRightInd w:val="0"/>
        <w:jc w:val="right"/>
        <w:rPr>
          <w:bCs/>
        </w:rPr>
      </w:pPr>
      <w:r w:rsidRPr="004A57AF">
        <w:t>Ректор РИРО</w:t>
      </w:r>
    </w:p>
    <w:p w:rsidR="002439CB" w:rsidRDefault="002439CB" w:rsidP="002439CB">
      <w:pPr>
        <w:autoSpaceDE w:val="0"/>
        <w:autoSpaceDN w:val="0"/>
        <w:adjustRightInd w:val="0"/>
        <w:jc w:val="right"/>
      </w:pPr>
      <w:r w:rsidRPr="004A57AF">
        <w:t xml:space="preserve">_____________ А.А. </w:t>
      </w:r>
      <w:proofErr w:type="spellStart"/>
      <w:r w:rsidRPr="004A57AF">
        <w:t>Кашаев</w:t>
      </w:r>
      <w:proofErr w:type="spellEnd"/>
    </w:p>
    <w:p w:rsidR="002439CB" w:rsidRDefault="002439CB" w:rsidP="002439CB">
      <w:pPr>
        <w:autoSpaceDE w:val="0"/>
        <w:autoSpaceDN w:val="0"/>
        <w:adjustRightInd w:val="0"/>
        <w:jc w:val="right"/>
        <w:rPr>
          <w:b/>
          <w:bCs/>
          <w:sz w:val="32"/>
          <w:szCs w:val="32"/>
        </w:rPr>
      </w:pPr>
    </w:p>
    <w:p w:rsidR="002439CB" w:rsidRDefault="002439CB" w:rsidP="002439CB">
      <w:pPr>
        <w:pStyle w:val="1"/>
        <w:shd w:val="clear" w:color="auto" w:fill="FFFFFF"/>
        <w:spacing w:before="0" w:beforeAutospacing="0" w:after="0" w:afterAutospacing="0"/>
        <w:ind w:firstLine="709"/>
        <w:jc w:val="center"/>
        <w:rPr>
          <w:sz w:val="28"/>
          <w:szCs w:val="28"/>
        </w:rPr>
      </w:pPr>
      <w:bookmarkStart w:id="0" w:name="_GoBack"/>
      <w:bookmarkEnd w:id="0"/>
      <w:r>
        <w:rPr>
          <w:sz w:val="28"/>
          <w:szCs w:val="28"/>
        </w:rPr>
        <w:t>РЕКОМЕНДАЦИИ ПО ОРГАНИЗАЦИИ РАБОТЫ В ОЗДОРОВИТЕЛЬНЫХ ЛАГЕРЯХ</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Введение</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Пора летних каникул. Какими дети придут в школу к новому учебному году, будет зависеть от организации их отдыха.</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Летняя оздоровительная кампания – важная составная часть воспитательной деятельности по формированию личности ребенка. Это время активной социализации школьников, время нравственной закалки детей и подростков, их духовного обогащения, ярких впечатлений, самодеятельного творчества, активного познания нового. Значительное расширение поля взаимодействия дает новые дополнительные возможности для личностного роста каждого ребенка и его самосовершенствования. Поэтому во время летних каникул необходимо создать соответствующие педагогические условия для обеспечения полезной, содержательной занятости детей, способствующей формированию положительных качеств их личности на основе использования многообразия форм активной деятельности и общения.</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 и в летних оздоровительных лагерях. Летние каникулы составляют значительную часть годового объема свободного времени учащихся, но далеко не все родители могут предоставить своему ребенку полноценный, правильно организованный отдых. Давно известно, что во время летних каникул происходит разрядка, накопившейся за год напряженности, восстановление израсходованных сил, здоровья, развития творческого потенциала. Эти функции выполняет летний оздоровительный лагерь.</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Еще одна причина необходимости организации летней занятости детей и подро</w:t>
      </w:r>
      <w:r>
        <w:rPr>
          <w:rFonts w:ascii="Times New Roman" w:eastAsia="Times New Roman" w:hAnsi="Times New Roman" w:cs="Times New Roman"/>
          <w:sz w:val="28"/>
          <w:szCs w:val="28"/>
          <w:lang w:eastAsia="ru-RU"/>
        </w:rPr>
        <w:softHyphen/>
        <w:t>стков обусловлена многими факторами:</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Times New Roman" w:char="F076"/>
      </w:r>
      <w:r>
        <w:rPr>
          <w:rFonts w:ascii="Times New Roman" w:eastAsia="Times New Roman" w:hAnsi="Times New Roman" w:cs="Times New Roman"/>
          <w:sz w:val="28"/>
          <w:szCs w:val="28"/>
          <w:lang w:eastAsia="ru-RU"/>
        </w:rPr>
        <w:t xml:space="preserve"> экономическое положение семьи,</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Times New Roman" w:char="F076"/>
      </w:r>
      <w:r>
        <w:rPr>
          <w:rFonts w:ascii="Times New Roman" w:eastAsia="Times New Roman" w:hAnsi="Times New Roman" w:cs="Times New Roman"/>
          <w:sz w:val="28"/>
          <w:szCs w:val="28"/>
          <w:lang w:eastAsia="ru-RU"/>
        </w:rPr>
        <w:t xml:space="preserve"> бесконтрольность,</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sym w:font="Times New Roman" w:char="F076"/>
      </w:r>
      <w:r>
        <w:rPr>
          <w:rFonts w:ascii="Times New Roman" w:eastAsia="Times New Roman" w:hAnsi="Times New Roman" w:cs="Times New Roman"/>
          <w:sz w:val="28"/>
          <w:szCs w:val="28"/>
          <w:lang w:eastAsia="ru-RU"/>
        </w:rPr>
        <w:t xml:space="preserve"> наличие большого количества источников отрицательного влияния по месту жительства – пред</w:t>
      </w:r>
      <w:r>
        <w:rPr>
          <w:rFonts w:ascii="Times New Roman" w:eastAsia="Times New Roman" w:hAnsi="Times New Roman" w:cs="Times New Roman"/>
          <w:sz w:val="28"/>
          <w:szCs w:val="28"/>
          <w:lang w:eastAsia="ru-RU"/>
        </w:rPr>
        <w:softHyphen/>
        <w:t>посылки подростковой преступности. </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Именно поэтому важна целе</w:t>
      </w:r>
      <w:r>
        <w:rPr>
          <w:rFonts w:ascii="Times New Roman" w:eastAsia="Times New Roman" w:hAnsi="Times New Roman" w:cs="Times New Roman"/>
          <w:sz w:val="28"/>
          <w:szCs w:val="28"/>
          <w:lang w:eastAsia="ru-RU"/>
        </w:rPr>
        <w:softHyphen/>
        <w:t>направленная организация досуговой деятельности в летний период.</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Кроме этого, летнее время, свободное от учебных занятий, представляет наилучшие возможности для раскрытия склонностей де</w:t>
      </w:r>
      <w:r>
        <w:rPr>
          <w:rFonts w:ascii="Times New Roman" w:eastAsia="Times New Roman" w:hAnsi="Times New Roman" w:cs="Times New Roman"/>
          <w:sz w:val="28"/>
          <w:szCs w:val="28"/>
          <w:lang w:eastAsia="ru-RU"/>
        </w:rPr>
        <w:softHyphen/>
        <w:t>тей и подростков, развития их личности, приобретению новых знаний и умений, положительного жизненного опыта. Летний отдых в оздоровительном лагере дает возможность акцентировать внимание на физкультурно-оздоровительной, трудовой, ценностно-ориентированной, творческой и других видах деятельности, дополняя и расширяя тем самым процесс воспитания и социализации ребенка.</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воспитании нет каникул. Летние каникулы – это не просто перерыв в занятиях школы, это время духовного и физического раз</w:t>
      </w:r>
      <w:r>
        <w:rPr>
          <w:rFonts w:ascii="Times New Roman" w:eastAsia="Times New Roman" w:hAnsi="Times New Roman" w:cs="Times New Roman"/>
          <w:sz w:val="28"/>
          <w:szCs w:val="28"/>
          <w:lang w:eastAsia="ru-RU"/>
        </w:rPr>
        <w:softHyphen/>
        <w:t>вития каждого ребенка. В этот период развертывается неформальная деятельность сотрудничества, межличностного общения (более глубокого, чем в школе), равно интересное детям и взрослым. Воспитательный потенциал и педагогические возможности организации летней занятости детей и подростков зна</w:t>
      </w:r>
      <w:r>
        <w:rPr>
          <w:rFonts w:ascii="Times New Roman" w:eastAsia="Times New Roman" w:hAnsi="Times New Roman" w:cs="Times New Roman"/>
          <w:sz w:val="28"/>
          <w:szCs w:val="28"/>
          <w:lang w:eastAsia="ru-RU"/>
        </w:rPr>
        <w:softHyphen/>
        <w:t>чительны, т.к. сочетают дополнительное образование, воспитание, детское самодеятельное движение.</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Участие в деятельности, организуемой в лагере, позволяет ребенку расширить набор социальных умений и навыков, необходимых в жизни. В этот период возможно решение целого комплекса задач: создание условий для полноценного отдыха, снятие у детей и подростков на</w:t>
      </w:r>
      <w:r>
        <w:rPr>
          <w:rFonts w:ascii="Times New Roman" w:eastAsia="Times New Roman" w:hAnsi="Times New Roman" w:cs="Times New Roman"/>
          <w:sz w:val="28"/>
          <w:szCs w:val="28"/>
          <w:lang w:eastAsia="ru-RU"/>
        </w:rPr>
        <w:softHyphen/>
        <w:t>копившегося за учебный год эмоционального и интеллектуального на</w:t>
      </w:r>
      <w:r>
        <w:rPr>
          <w:rFonts w:ascii="Times New Roman" w:eastAsia="Times New Roman" w:hAnsi="Times New Roman" w:cs="Times New Roman"/>
          <w:sz w:val="28"/>
          <w:szCs w:val="28"/>
          <w:lang w:eastAsia="ru-RU"/>
        </w:rPr>
        <w:softHyphen/>
        <w:t>пряжения, обновления физических и духовных сил, укрепления здо</w:t>
      </w:r>
      <w:r>
        <w:rPr>
          <w:rFonts w:ascii="Times New Roman" w:eastAsia="Times New Roman" w:hAnsi="Times New Roman" w:cs="Times New Roman"/>
          <w:sz w:val="28"/>
          <w:szCs w:val="28"/>
          <w:lang w:eastAsia="ru-RU"/>
        </w:rPr>
        <w:softHyphen/>
        <w:t>ровья, развития физической закалки, формирование идейно-нравственных и гражданско-</w:t>
      </w:r>
      <w:proofErr w:type="spellStart"/>
      <w:r>
        <w:rPr>
          <w:rFonts w:ascii="Times New Roman" w:eastAsia="Times New Roman" w:hAnsi="Times New Roman" w:cs="Times New Roman"/>
          <w:sz w:val="28"/>
          <w:szCs w:val="28"/>
          <w:lang w:eastAsia="ru-RU"/>
        </w:rPr>
        <w:t>патриотичес</w:t>
      </w:r>
      <w:proofErr w:type="spellEnd"/>
      <w:r>
        <w:rPr>
          <w:rFonts w:ascii="Times New Roman" w:eastAsia="Times New Roman" w:hAnsi="Times New Roman" w:cs="Times New Roman"/>
          <w:sz w:val="28"/>
          <w:szCs w:val="28"/>
          <w:lang w:eastAsia="ru-RU"/>
        </w:rPr>
        <w:t>-ких качеств личности, формирование культуры здорового образа жизни, культуры труда, экологической, эстетической, гражданской и правовой культуры всестороннего развития детей и подростков, удовлетворения их индивидуальных потребностей.</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Документация оздоровительного лагеря</w:t>
      </w:r>
    </w:p>
    <w:p w:rsidR="002439CB" w:rsidRDefault="002439CB" w:rsidP="002439CB">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Необходимый минимум материалов и </w:t>
      </w:r>
      <w:proofErr w:type="spellStart"/>
      <w:r>
        <w:rPr>
          <w:rFonts w:ascii="Times New Roman" w:eastAsia="Times New Roman" w:hAnsi="Times New Roman" w:cs="Times New Roman"/>
          <w:sz w:val="28"/>
          <w:szCs w:val="28"/>
          <w:lang w:eastAsia="ru-RU"/>
        </w:rPr>
        <w:t>документов</w:t>
      </w:r>
      <w:r>
        <w:rPr>
          <w:rFonts w:ascii="Times New Roman" w:eastAsia="Times New Roman" w:hAnsi="Times New Roman" w:cs="Times New Roman"/>
          <w:b/>
          <w:bCs/>
          <w:sz w:val="28"/>
          <w:szCs w:val="28"/>
          <w:lang w:eastAsia="ru-RU"/>
        </w:rPr>
        <w:t>оздоровительного</w:t>
      </w:r>
      <w:proofErr w:type="spellEnd"/>
      <w:r>
        <w:rPr>
          <w:rFonts w:ascii="Times New Roman" w:eastAsia="Times New Roman" w:hAnsi="Times New Roman" w:cs="Times New Roman"/>
          <w:sz w:val="28"/>
          <w:szCs w:val="28"/>
          <w:lang w:eastAsia="ru-RU"/>
        </w:rPr>
        <w:t> </w:t>
      </w:r>
      <w:r>
        <w:rPr>
          <w:rFonts w:ascii="Times New Roman" w:eastAsia="Times New Roman" w:hAnsi="Times New Roman" w:cs="Times New Roman"/>
          <w:b/>
          <w:bCs/>
          <w:sz w:val="28"/>
          <w:szCs w:val="28"/>
          <w:lang w:eastAsia="ru-RU"/>
        </w:rPr>
        <w:t>лагеря</w:t>
      </w:r>
      <w:r>
        <w:rPr>
          <w:rFonts w:ascii="Times New Roman" w:eastAsia="Times New Roman" w:hAnsi="Times New Roman" w:cs="Times New Roman"/>
          <w:sz w:val="28"/>
          <w:szCs w:val="28"/>
          <w:lang w:eastAsia="ru-RU"/>
        </w:rPr>
        <w:t> должен включать:</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Нормативное обеспечение (включая Положение об оздоровительном лагере).</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Постановление местных органов образования по организации летнего отдыха учащихся (решение исполнительного комитета, приказы отдела образования).</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Документы об открытии лагеря (приказ, акт приемки, разрешение на открытие лагеря).</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Требования (правила) техники безопасности, по мерам обеспечения выполнения </w:t>
      </w:r>
      <w:proofErr w:type="spellStart"/>
      <w:r>
        <w:rPr>
          <w:rFonts w:ascii="Times New Roman" w:eastAsia="Times New Roman" w:hAnsi="Times New Roman" w:cs="Times New Roman"/>
          <w:sz w:val="28"/>
          <w:szCs w:val="28"/>
          <w:lang w:eastAsia="ru-RU"/>
        </w:rPr>
        <w:t>санитарно</w:t>
      </w:r>
      <w:proofErr w:type="spellEnd"/>
      <w:r>
        <w:rPr>
          <w:rFonts w:ascii="Times New Roman" w:eastAsia="Times New Roman" w:hAnsi="Times New Roman" w:cs="Times New Roman"/>
          <w:sz w:val="28"/>
          <w:szCs w:val="28"/>
          <w:lang w:eastAsia="ru-RU"/>
        </w:rPr>
        <w:t xml:space="preserve"> – гигиенических требований в условиях летнего </w:t>
      </w:r>
      <w:r>
        <w:rPr>
          <w:rFonts w:ascii="Times New Roman" w:eastAsia="Times New Roman" w:hAnsi="Times New Roman" w:cs="Times New Roman"/>
          <w:sz w:val="28"/>
          <w:szCs w:val="28"/>
          <w:lang w:eastAsia="ru-RU"/>
        </w:rPr>
        <w:lastRenderedPageBreak/>
        <w:t>лагеря, по организации купания детей, план эвакуации детей, список оборудования и материальных ценностей лагеря на случай чрезвычайной ситуации и т. д.</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Должностные инструкции </w:t>
      </w:r>
      <w:r>
        <w:rPr>
          <w:rFonts w:ascii="Times New Roman" w:eastAsia="Times New Roman" w:hAnsi="Times New Roman" w:cs="Times New Roman"/>
          <w:b/>
          <w:bCs/>
          <w:sz w:val="28"/>
          <w:szCs w:val="28"/>
          <w:u w:val="single"/>
          <w:lang w:eastAsia="ru-RU"/>
        </w:rPr>
        <w:t>всех</w:t>
      </w:r>
      <w:r>
        <w:rPr>
          <w:rFonts w:ascii="Times New Roman" w:eastAsia="Times New Roman" w:hAnsi="Times New Roman" w:cs="Times New Roman"/>
          <w:sz w:val="28"/>
          <w:szCs w:val="28"/>
          <w:lang w:eastAsia="ru-RU"/>
        </w:rPr>
        <w:t> работников лагеря (согласно штатному расписанию) с включением в них обязанностей по охране труда.</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Книга приказов по лагерю (на все </w:t>
      </w:r>
      <w:proofErr w:type="spellStart"/>
      <w:r>
        <w:rPr>
          <w:rFonts w:ascii="Times New Roman" w:eastAsia="Times New Roman" w:hAnsi="Times New Roman" w:cs="Times New Roman"/>
          <w:sz w:val="28"/>
          <w:szCs w:val="28"/>
          <w:lang w:eastAsia="ru-RU"/>
        </w:rPr>
        <w:t>общелагерные</w:t>
      </w:r>
      <w:proofErr w:type="spellEnd"/>
      <w:r>
        <w:rPr>
          <w:rFonts w:ascii="Times New Roman" w:eastAsia="Times New Roman" w:hAnsi="Times New Roman" w:cs="Times New Roman"/>
          <w:sz w:val="28"/>
          <w:szCs w:val="28"/>
          <w:lang w:eastAsia="ru-RU"/>
        </w:rPr>
        <w:t xml:space="preserve"> мероприятия необходимы приказы).</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Протоколы проведения производственных совещаний, педсоветов лагеря.</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Список сотрудников лагеря и детей по отрядам с указанием домашнего адреса, места работы родителей, контактных телефонов.</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proofErr w:type="spellStart"/>
      <w:r>
        <w:rPr>
          <w:rFonts w:ascii="Times New Roman" w:eastAsia="Times New Roman" w:hAnsi="Times New Roman" w:cs="Times New Roman"/>
          <w:sz w:val="28"/>
          <w:szCs w:val="28"/>
          <w:lang w:eastAsia="ru-RU"/>
        </w:rPr>
        <w:t>Бракеражный</w:t>
      </w:r>
      <w:proofErr w:type="spellEnd"/>
      <w:r>
        <w:rPr>
          <w:rFonts w:ascii="Times New Roman" w:eastAsia="Times New Roman" w:hAnsi="Times New Roman" w:cs="Times New Roman"/>
          <w:sz w:val="28"/>
          <w:szCs w:val="28"/>
          <w:lang w:eastAsia="ru-RU"/>
        </w:rPr>
        <w:t xml:space="preserve"> журнал и санитарный журнал на пищеблоке.</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10.Режим дня.</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График работы сотрудников лагеря, график дежурства отрядов по территории лагеря и по столовой.</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12.Медицинские справки о состоянии здоровья детей.</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Список педагогов и медицинские справки о состоянии их здоровья.</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14.Заявления родителей.</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15.Журнал контроля (цель проверки, посещение мероприятия с дальнейшими рекомендациями).</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Рабочая тетрадь: консультации, индивидуальная работа.</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Программа и план работы лагеря.</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Планы работы отрядов лагеря на смену.</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Планы работы </w:t>
      </w:r>
      <w:r>
        <w:rPr>
          <w:rFonts w:ascii="Times New Roman" w:eastAsia="Times New Roman" w:hAnsi="Times New Roman" w:cs="Times New Roman"/>
          <w:b/>
          <w:bCs/>
          <w:sz w:val="28"/>
          <w:szCs w:val="28"/>
          <w:u w:val="single"/>
          <w:lang w:eastAsia="ru-RU"/>
        </w:rPr>
        <w:t>всех</w:t>
      </w:r>
      <w:r>
        <w:rPr>
          <w:rFonts w:ascii="Times New Roman" w:eastAsia="Times New Roman" w:hAnsi="Times New Roman" w:cs="Times New Roman"/>
          <w:sz w:val="28"/>
          <w:szCs w:val="28"/>
          <w:lang w:eastAsia="ru-RU"/>
        </w:rPr>
        <w:t> педагогических работников.</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График проведения и тематика педагогических советов, методических занятий и семинаров, планерок на месяц. </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График занятий кружков.</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План работы и тематика занятий с активом лагеря.</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График работы вожатых лагеря.</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24.Табель посещаемости.</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Наличие </w:t>
      </w:r>
      <w:proofErr w:type="spellStart"/>
      <w:r>
        <w:rPr>
          <w:rFonts w:ascii="Times New Roman" w:eastAsia="Times New Roman" w:hAnsi="Times New Roman" w:cs="Times New Roman"/>
          <w:sz w:val="28"/>
          <w:szCs w:val="28"/>
          <w:lang w:eastAsia="ru-RU"/>
        </w:rPr>
        <w:t>общелагерной</w:t>
      </w:r>
      <w:proofErr w:type="spellEnd"/>
      <w:r>
        <w:rPr>
          <w:rFonts w:ascii="Times New Roman" w:eastAsia="Times New Roman" w:hAnsi="Times New Roman" w:cs="Times New Roman"/>
          <w:sz w:val="28"/>
          <w:szCs w:val="28"/>
          <w:lang w:eastAsia="ru-RU"/>
        </w:rPr>
        <w:t xml:space="preserve"> и отрядных газет.</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Наличие информационного стенда для родителей</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Организация и содержание режима школьного оздоровительного лагеря должно соответствовать санитарно-гигиеническим нормам</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Схема самоанализа работы лагеря</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 </w:t>
      </w:r>
      <w:r>
        <w:rPr>
          <w:rFonts w:ascii="Times New Roman" w:eastAsia="Times New Roman" w:hAnsi="Times New Roman" w:cs="Times New Roman"/>
          <w:sz w:val="28"/>
          <w:szCs w:val="28"/>
          <w:lang w:eastAsia="ru-RU"/>
        </w:rPr>
        <w:t>1.Место расположения лагеря</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2.Наличие материальных, организационных, методических, психолого-педагогических условий.</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Наличие документации.</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4.Количество детей на момент проверки.</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Количество детей по списку.</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Количество отрядов и их количественный состав.</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7.Наличие заявлений в лагерь.</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8.Наличие списка детей с указанием (Ф.И.О., даты рождения, домашнего адреса, телефона, сведений о родителях).</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 Соответствие списка детей с заявлениями от родителей.</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Наличие режима работы и соответствие ему.</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11.Наличие плана работы лагеря на смену.</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Наличие планов работы отрядов на смену.</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Наличие планов работы на день у работников лагеря.</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14.Соответствие планов с проводимыми мероприятиями.</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Наличие газеты общей и по отрядам.</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16.Формы проводимых мероприятий.</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Направления проводимых мероприятий.</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18.Удовлетворенность детей организацией работы в лагере.</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19.Организация дневного отдыха детей (количество детей, наличие места для дневного отдыха, санитарно-гигиенические требования к нему).</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Наличие информационного стенда для родителей.</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1"/>
          <w:sz w:val="28"/>
          <w:szCs w:val="28"/>
          <w:u w:val="single"/>
          <w:lang w:eastAsia="ru-RU"/>
        </w:rPr>
        <w:t>Планирование работы в оздоровительном лагере</w:t>
      </w:r>
      <w:r>
        <w:rPr>
          <w:rFonts w:ascii="Times New Roman" w:eastAsia="Times New Roman" w:hAnsi="Times New Roman" w:cs="Times New Roman"/>
          <w:sz w:val="28"/>
          <w:szCs w:val="28"/>
          <w:lang w:eastAsia="ru-RU"/>
        </w:rPr>
        <w:t> </w:t>
      </w:r>
      <w:r>
        <w:rPr>
          <w:rFonts w:ascii="Times New Roman" w:eastAsia="Times New Roman" w:hAnsi="Times New Roman" w:cs="Times New Roman"/>
          <w:b/>
          <w:bCs/>
          <w:sz w:val="28"/>
          <w:szCs w:val="28"/>
          <w:u w:val="single"/>
          <w:lang w:eastAsia="ru-RU"/>
        </w:rPr>
        <w:t>(методические рекомендации)</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Чтобы работа в лагере была успешной необходимо продумать ее </w:t>
      </w:r>
      <w:r>
        <w:rPr>
          <w:rFonts w:ascii="Times New Roman" w:eastAsia="Times New Roman" w:hAnsi="Times New Roman" w:cs="Times New Roman"/>
          <w:spacing w:val="1"/>
          <w:sz w:val="28"/>
          <w:szCs w:val="28"/>
          <w:lang w:eastAsia="ru-RU"/>
        </w:rPr>
        <w:t>планирование.</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требования к плану следующие: соответствие целям и задачам </w:t>
      </w:r>
      <w:r>
        <w:rPr>
          <w:rFonts w:ascii="Times New Roman" w:eastAsia="Times New Roman" w:hAnsi="Times New Roman" w:cs="Times New Roman"/>
          <w:spacing w:val="2"/>
          <w:sz w:val="28"/>
          <w:szCs w:val="28"/>
          <w:lang w:eastAsia="ru-RU"/>
        </w:rPr>
        <w:t>общества, последовательность, систематичность, преемственность, учет возрастных особенностей, интересов детей, разнообразие видов деятельности, форм и методов работы.</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В каждом лагере необходимо составить перспективный план работы на лето, календарный план работы лагеря и отряда на смену, план работы</w:t>
      </w:r>
      <w:r>
        <w:rPr>
          <w:rFonts w:ascii="Times New Roman" w:eastAsia="Times New Roman" w:hAnsi="Times New Roman" w:cs="Times New Roman"/>
          <w:sz w:val="28"/>
          <w:szCs w:val="28"/>
          <w:lang w:eastAsia="ru-RU"/>
        </w:rPr>
        <w:t> кружков, клубов, рабочие планы воспитателей, старшего воспитателя, планы </w:t>
      </w:r>
      <w:r>
        <w:rPr>
          <w:rFonts w:ascii="Times New Roman" w:eastAsia="Times New Roman" w:hAnsi="Times New Roman" w:cs="Times New Roman"/>
          <w:spacing w:val="2"/>
          <w:sz w:val="28"/>
          <w:szCs w:val="28"/>
          <w:lang w:eastAsia="ru-RU"/>
        </w:rPr>
        <w:t>подготовки и проведения конкретных дел. Все педагогические работники</w:t>
      </w:r>
      <w:r>
        <w:rPr>
          <w:rFonts w:ascii="Times New Roman" w:eastAsia="Times New Roman" w:hAnsi="Times New Roman" w:cs="Times New Roman"/>
          <w:sz w:val="28"/>
          <w:szCs w:val="28"/>
          <w:lang w:eastAsia="ru-RU"/>
        </w:rPr>
        <w:t> </w:t>
      </w:r>
      <w:r>
        <w:rPr>
          <w:rFonts w:ascii="Times New Roman" w:eastAsia="Times New Roman" w:hAnsi="Times New Roman" w:cs="Times New Roman"/>
          <w:spacing w:val="1"/>
          <w:sz w:val="28"/>
          <w:szCs w:val="28"/>
          <w:lang w:eastAsia="ru-RU"/>
        </w:rPr>
        <w:t>должны иметь план работы на день.</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Перспективный план работы составляется начальником лагеря совместно с</w:t>
      </w:r>
      <w:r>
        <w:rPr>
          <w:rFonts w:ascii="Times New Roman" w:eastAsia="Times New Roman" w:hAnsi="Times New Roman" w:cs="Times New Roman"/>
          <w:sz w:val="28"/>
          <w:szCs w:val="28"/>
          <w:lang w:eastAsia="ru-RU"/>
        </w:rPr>
        <w:t> </w:t>
      </w:r>
      <w:r>
        <w:rPr>
          <w:rFonts w:ascii="Times New Roman" w:eastAsia="Times New Roman" w:hAnsi="Times New Roman" w:cs="Times New Roman"/>
          <w:spacing w:val="2"/>
          <w:sz w:val="28"/>
          <w:szCs w:val="28"/>
          <w:lang w:eastAsia="ru-RU"/>
        </w:rPr>
        <w:t>членами педагогического коллектива. Он обсуждается и утверждается</w:t>
      </w:r>
      <w:r>
        <w:rPr>
          <w:rFonts w:ascii="Times New Roman" w:eastAsia="Times New Roman" w:hAnsi="Times New Roman" w:cs="Times New Roman"/>
          <w:sz w:val="28"/>
          <w:szCs w:val="28"/>
          <w:lang w:eastAsia="ru-RU"/>
        </w:rPr>
        <w:t> </w:t>
      </w:r>
      <w:r>
        <w:rPr>
          <w:rFonts w:ascii="Times New Roman" w:eastAsia="Times New Roman" w:hAnsi="Times New Roman" w:cs="Times New Roman"/>
          <w:spacing w:val="1"/>
          <w:sz w:val="28"/>
          <w:szCs w:val="28"/>
          <w:lang w:eastAsia="ru-RU"/>
        </w:rPr>
        <w:t>педагогическим советом.</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Примерные разделы плана:</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1. Цель и задачи работы</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2.Социальная характеристика лагеря, характеристика микрорайона,</w:t>
      </w:r>
      <w:r>
        <w:rPr>
          <w:rFonts w:ascii="Times New Roman" w:eastAsia="Times New Roman" w:hAnsi="Times New Roman" w:cs="Times New Roman"/>
          <w:spacing w:val="2"/>
          <w:sz w:val="28"/>
          <w:szCs w:val="28"/>
          <w:lang w:eastAsia="ru-RU"/>
        </w:rPr>
        <w:br/>
      </w:r>
      <w:r>
        <w:rPr>
          <w:rFonts w:ascii="Times New Roman" w:eastAsia="Times New Roman" w:hAnsi="Times New Roman" w:cs="Times New Roman"/>
          <w:sz w:val="28"/>
          <w:szCs w:val="28"/>
          <w:lang w:eastAsia="ru-RU"/>
        </w:rPr>
        <w:t>окружающего лагерь, материальная база, педагогический состав, контингент</w:t>
      </w:r>
      <w:r>
        <w:rPr>
          <w:rFonts w:ascii="Times New Roman" w:eastAsia="Times New Roman" w:hAnsi="Times New Roman" w:cs="Times New Roman"/>
          <w:sz w:val="28"/>
          <w:szCs w:val="28"/>
          <w:lang w:eastAsia="ru-RU"/>
        </w:rPr>
        <w:br/>
      </w:r>
      <w:r>
        <w:rPr>
          <w:rFonts w:ascii="Times New Roman" w:eastAsia="Times New Roman" w:hAnsi="Times New Roman" w:cs="Times New Roman"/>
          <w:spacing w:val="1"/>
          <w:sz w:val="28"/>
          <w:szCs w:val="28"/>
          <w:lang w:eastAsia="ru-RU"/>
        </w:rPr>
        <w:t>детей, традиции и т.д.</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3.Организационная работа</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 организация работы кружков и клубов</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2"/>
          <w:sz w:val="28"/>
          <w:szCs w:val="28"/>
          <w:lang w:eastAsia="ru-RU"/>
        </w:rPr>
        <w:t>методическая работа</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3"/>
          <w:sz w:val="28"/>
          <w:szCs w:val="28"/>
          <w:lang w:eastAsia="ru-RU"/>
        </w:rPr>
        <w:t>организация работы профильных, разновозрастных отрядов и т.д.</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12"/>
          <w:sz w:val="28"/>
          <w:szCs w:val="28"/>
          <w:lang w:eastAsia="ru-RU"/>
        </w:rPr>
        <w:t>4.</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1"/>
          <w:sz w:val="28"/>
          <w:szCs w:val="28"/>
          <w:lang w:eastAsia="ru-RU"/>
        </w:rPr>
        <w:t>Содержание деятельности лагеря</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1"/>
          <w:sz w:val="28"/>
          <w:szCs w:val="28"/>
          <w:lang w:eastAsia="ru-RU"/>
        </w:rPr>
        <w:t>воспитание здорового образа жизни;</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1"/>
          <w:sz w:val="28"/>
          <w:szCs w:val="28"/>
          <w:lang w:eastAsia="ru-RU"/>
        </w:rPr>
        <w:t>эстетическое воспитание</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2"/>
          <w:sz w:val="28"/>
          <w:szCs w:val="28"/>
          <w:lang w:eastAsia="ru-RU"/>
        </w:rPr>
        <w:t>гражданско-патриотическое и национальное воспитание;</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pacing w:val="1"/>
          <w:sz w:val="28"/>
          <w:szCs w:val="28"/>
          <w:lang w:eastAsia="ru-RU"/>
        </w:rPr>
        <w:t>воспитательно</w:t>
      </w:r>
      <w:proofErr w:type="spellEnd"/>
      <w:r>
        <w:rPr>
          <w:rFonts w:ascii="Times New Roman" w:eastAsia="Times New Roman" w:hAnsi="Times New Roman" w:cs="Times New Roman"/>
          <w:spacing w:val="1"/>
          <w:sz w:val="28"/>
          <w:szCs w:val="28"/>
          <w:lang w:eastAsia="ru-RU"/>
        </w:rPr>
        <w:t>-профилактическая работа;</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1"/>
          <w:sz w:val="28"/>
          <w:szCs w:val="28"/>
          <w:lang w:eastAsia="ru-RU"/>
        </w:rPr>
        <w:t>спортивные мероприятия</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1"/>
          <w:sz w:val="28"/>
          <w:szCs w:val="28"/>
          <w:lang w:eastAsia="ru-RU"/>
        </w:rPr>
        <w:t>организация гражданско-полезного труда, трудовое воспитание</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pacing w:val="1"/>
          <w:sz w:val="28"/>
          <w:szCs w:val="28"/>
          <w:lang w:eastAsia="ru-RU"/>
        </w:rPr>
        <w:t>экологическое воспитание</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5.</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1"/>
          <w:sz w:val="28"/>
          <w:szCs w:val="28"/>
          <w:lang w:eastAsia="ru-RU"/>
        </w:rPr>
        <w:t>Работа с кадрами</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1"/>
          <w:sz w:val="28"/>
          <w:szCs w:val="28"/>
          <w:lang w:eastAsia="ru-RU"/>
        </w:rPr>
        <w:t>педагогические советы</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1"/>
          <w:sz w:val="28"/>
          <w:szCs w:val="28"/>
          <w:lang w:eastAsia="ru-RU"/>
        </w:rPr>
        <w:t>планерки</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1"/>
          <w:sz w:val="28"/>
          <w:szCs w:val="28"/>
          <w:lang w:eastAsia="ru-RU"/>
        </w:rPr>
        <w:t>совещания, методические объединения</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16"/>
          <w:sz w:val="28"/>
          <w:szCs w:val="28"/>
          <w:lang w:eastAsia="ru-RU"/>
        </w:rPr>
        <w:t>6.</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1"/>
          <w:sz w:val="28"/>
          <w:szCs w:val="28"/>
          <w:lang w:eastAsia="ru-RU"/>
        </w:rPr>
        <w:t>Финансово-хозяйственная деятельность</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К плану прилагаются: планы работа кружков и секций, план лечебно-оздоровительной работы, планы работы музыкальных работников, физруков,</w:t>
      </w:r>
      <w:r>
        <w:rPr>
          <w:rFonts w:ascii="Times New Roman" w:eastAsia="Times New Roman" w:hAnsi="Times New Roman" w:cs="Times New Roman"/>
          <w:sz w:val="28"/>
          <w:szCs w:val="28"/>
          <w:lang w:eastAsia="ru-RU"/>
        </w:rPr>
        <w:t> библиотекаря и т.д.</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Календарный план работы лагеря (дружины) составляется на смену старшим воспитателем и органами самоуправления (советом дружины) с учетом поставленных целей</w:t>
      </w:r>
      <w:r>
        <w:rPr>
          <w:rFonts w:ascii="Times New Roman" w:eastAsia="Times New Roman" w:hAnsi="Times New Roman" w:cs="Times New Roman"/>
          <w:sz w:val="28"/>
          <w:szCs w:val="28"/>
          <w:lang w:eastAsia="ru-RU"/>
        </w:rPr>
        <w:t> </w:t>
      </w:r>
      <w:r>
        <w:rPr>
          <w:rFonts w:ascii="Times New Roman" w:eastAsia="Times New Roman" w:hAnsi="Times New Roman" w:cs="Times New Roman"/>
          <w:spacing w:val="2"/>
          <w:sz w:val="28"/>
          <w:szCs w:val="28"/>
          <w:lang w:eastAsia="ru-RU"/>
        </w:rPr>
        <w:t xml:space="preserve">и </w:t>
      </w:r>
      <w:proofErr w:type="gramStart"/>
      <w:r>
        <w:rPr>
          <w:rFonts w:ascii="Times New Roman" w:eastAsia="Times New Roman" w:hAnsi="Times New Roman" w:cs="Times New Roman"/>
          <w:spacing w:val="2"/>
          <w:sz w:val="28"/>
          <w:szCs w:val="28"/>
          <w:lang w:eastAsia="ru-RU"/>
        </w:rPr>
        <w:t>задач</w:t>
      </w:r>
      <w:proofErr w:type="gramEnd"/>
      <w:r>
        <w:rPr>
          <w:rFonts w:ascii="Times New Roman" w:eastAsia="Times New Roman" w:hAnsi="Times New Roman" w:cs="Times New Roman"/>
          <w:spacing w:val="2"/>
          <w:sz w:val="28"/>
          <w:szCs w:val="28"/>
          <w:lang w:eastAsia="ru-RU"/>
        </w:rPr>
        <w:t xml:space="preserve"> определенных в перспективном плане. Обычно этот план состоит из следующих разделов:</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Общелагерные</w:t>
      </w:r>
      <w:proofErr w:type="spellEnd"/>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общедружинные</w:t>
      </w:r>
      <w:proofErr w:type="spellEnd"/>
      <w:r>
        <w:rPr>
          <w:rFonts w:ascii="Times New Roman" w:eastAsia="Times New Roman" w:hAnsi="Times New Roman" w:cs="Times New Roman"/>
          <w:spacing w:val="2"/>
          <w:sz w:val="28"/>
          <w:szCs w:val="28"/>
          <w:lang w:eastAsia="ru-RU"/>
        </w:rPr>
        <w:t xml:space="preserve"> дела);</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 Работа дружины с отрядами</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 Обучение актива</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Составляется такой план чаще всего в виде сетки:</w:t>
      </w:r>
    </w:p>
    <w:tbl>
      <w:tblPr>
        <w:tblW w:w="10188" w:type="dxa"/>
        <w:tblCellMar>
          <w:left w:w="0" w:type="dxa"/>
          <w:right w:w="0" w:type="dxa"/>
        </w:tblCellMar>
        <w:tblLook w:val="04A0" w:firstRow="1" w:lastRow="0" w:firstColumn="1" w:lastColumn="0" w:noHBand="0" w:noVBand="1"/>
      </w:tblPr>
      <w:tblGrid>
        <w:gridCol w:w="3242"/>
        <w:gridCol w:w="2446"/>
        <w:gridCol w:w="4500"/>
      </w:tblGrid>
      <w:tr w:rsidR="002439CB" w:rsidTr="002439CB">
        <w:tc>
          <w:tcPr>
            <w:tcW w:w="3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39CB" w:rsidRDefault="002439CB">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Дата</w:t>
            </w:r>
          </w:p>
        </w:tc>
        <w:tc>
          <w:tcPr>
            <w:tcW w:w="2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39CB" w:rsidRDefault="002439CB">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Дела на смену</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39CB" w:rsidRDefault="002439CB">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Участие отрядов в их исполнении</w:t>
            </w:r>
          </w:p>
        </w:tc>
      </w:tr>
    </w:tbl>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В приложение к плану дается расписание физкультурных мероприятий, работы кружков, секций, фиксируются дни дежурства отрядов.</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 Календарный план работы отряда составляется детьми совместно с отрядным воспитателем. Воспитатель изучает пожелание и интересы детей. Совет отряда рассматривает эти предложения. В план включаются и </w:t>
      </w:r>
      <w:proofErr w:type="spellStart"/>
      <w:r>
        <w:rPr>
          <w:rFonts w:ascii="Times New Roman" w:eastAsia="Times New Roman" w:hAnsi="Times New Roman" w:cs="Times New Roman"/>
          <w:spacing w:val="1"/>
          <w:sz w:val="28"/>
          <w:szCs w:val="28"/>
          <w:lang w:eastAsia="ru-RU"/>
        </w:rPr>
        <w:t>общедружинные</w:t>
      </w:r>
      <w:proofErr w:type="spellEnd"/>
      <w:r>
        <w:rPr>
          <w:rFonts w:ascii="Times New Roman" w:eastAsia="Times New Roman" w:hAnsi="Times New Roman" w:cs="Times New Roman"/>
          <w:spacing w:val="1"/>
          <w:sz w:val="28"/>
          <w:szCs w:val="28"/>
          <w:lang w:eastAsia="ru-RU"/>
        </w:rPr>
        <w:t xml:space="preserve"> мероприятия. После избираются ответственные за подготовку и проведения намеченных дел. Проект обсуждается и утверждается.</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-Форма календарного плана может быть следующей:</w:t>
      </w:r>
    </w:p>
    <w:tbl>
      <w:tblPr>
        <w:tblW w:w="10188" w:type="dxa"/>
        <w:tblCellMar>
          <w:left w:w="0" w:type="dxa"/>
          <w:right w:w="0" w:type="dxa"/>
        </w:tblCellMar>
        <w:tblLook w:val="04A0" w:firstRow="1" w:lastRow="0" w:firstColumn="1" w:lastColumn="0" w:noHBand="0" w:noVBand="1"/>
      </w:tblPr>
      <w:tblGrid>
        <w:gridCol w:w="3242"/>
        <w:gridCol w:w="2446"/>
        <w:gridCol w:w="4500"/>
      </w:tblGrid>
      <w:tr w:rsidR="002439CB" w:rsidTr="002439CB">
        <w:tc>
          <w:tcPr>
            <w:tcW w:w="3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39CB" w:rsidRDefault="002439CB">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Дата</w:t>
            </w:r>
          </w:p>
        </w:tc>
        <w:tc>
          <w:tcPr>
            <w:tcW w:w="2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39CB" w:rsidRDefault="002439CB">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Дела на смену</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39CB" w:rsidRDefault="002439CB">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Ответственный за выполнение</w:t>
            </w:r>
          </w:p>
        </w:tc>
      </w:tr>
    </w:tbl>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 xml:space="preserve">Можно оформить его в виде плана-сетки на смену, куда вносятся все </w:t>
      </w:r>
      <w:proofErr w:type="spellStart"/>
      <w:r>
        <w:rPr>
          <w:rFonts w:ascii="Times New Roman" w:eastAsia="Times New Roman" w:hAnsi="Times New Roman" w:cs="Times New Roman"/>
          <w:spacing w:val="2"/>
          <w:sz w:val="28"/>
          <w:szCs w:val="28"/>
          <w:lang w:eastAsia="ru-RU"/>
        </w:rPr>
        <w:t>общеотрядные</w:t>
      </w:r>
      <w:proofErr w:type="spellEnd"/>
      <w:r>
        <w:rPr>
          <w:rFonts w:ascii="Times New Roman" w:eastAsia="Times New Roman" w:hAnsi="Times New Roman" w:cs="Times New Roman"/>
          <w:spacing w:val="2"/>
          <w:sz w:val="28"/>
          <w:szCs w:val="28"/>
          <w:lang w:eastAsia="ru-RU"/>
        </w:rPr>
        <w:t xml:space="preserve"> дела, физкультурные и музыкальные занятия, дежурство отряда и т.д.</w:t>
      </w:r>
    </w:p>
    <w:tbl>
      <w:tblPr>
        <w:tblW w:w="0" w:type="auto"/>
        <w:tblCellMar>
          <w:left w:w="0" w:type="dxa"/>
          <w:right w:w="0" w:type="dxa"/>
        </w:tblCellMar>
        <w:tblLook w:val="04A0" w:firstRow="1" w:lastRow="0" w:firstColumn="1" w:lastColumn="0" w:noHBand="0" w:noVBand="1"/>
      </w:tblPr>
      <w:tblGrid>
        <w:gridCol w:w="2333"/>
        <w:gridCol w:w="2334"/>
        <w:gridCol w:w="2334"/>
        <w:gridCol w:w="2334"/>
      </w:tblGrid>
      <w:tr w:rsidR="002439CB" w:rsidTr="002439CB">
        <w:tc>
          <w:tcPr>
            <w:tcW w:w="2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39CB" w:rsidRDefault="002439CB">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Дата</w:t>
            </w:r>
          </w:p>
        </w:tc>
        <w:tc>
          <w:tcPr>
            <w:tcW w:w="2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39CB" w:rsidRDefault="002439CB">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Дела после завтрака</w:t>
            </w:r>
          </w:p>
        </w:tc>
        <w:tc>
          <w:tcPr>
            <w:tcW w:w="2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39CB" w:rsidRDefault="002439CB">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Дела после обеда</w:t>
            </w:r>
          </w:p>
        </w:tc>
        <w:tc>
          <w:tcPr>
            <w:tcW w:w="24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39CB" w:rsidRDefault="002439CB">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Дела после ужина</w:t>
            </w:r>
          </w:p>
        </w:tc>
      </w:tr>
    </w:tbl>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Подготовка к общим делам, к отрядным делам, режимные моменты, которые проводятся регулярно фиксируются в планах работы на день:</w:t>
      </w:r>
    </w:p>
    <w:tbl>
      <w:tblPr>
        <w:tblW w:w="0" w:type="auto"/>
        <w:tblCellMar>
          <w:left w:w="0" w:type="dxa"/>
          <w:right w:w="0" w:type="dxa"/>
        </w:tblCellMar>
        <w:tblLook w:val="04A0" w:firstRow="1" w:lastRow="0" w:firstColumn="1" w:lastColumn="0" w:noHBand="0" w:noVBand="1"/>
      </w:tblPr>
      <w:tblGrid>
        <w:gridCol w:w="1541"/>
        <w:gridCol w:w="1719"/>
        <w:gridCol w:w="1721"/>
        <w:gridCol w:w="1558"/>
        <w:gridCol w:w="2796"/>
      </w:tblGrid>
      <w:tr w:rsidR="002439CB" w:rsidTr="002439CB">
        <w:tc>
          <w:tcPr>
            <w:tcW w:w="1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39CB" w:rsidRDefault="002439CB">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Дата</w:t>
            </w:r>
          </w:p>
        </w:tc>
        <w:tc>
          <w:tcPr>
            <w:tcW w:w="19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39CB" w:rsidRDefault="002439CB">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Время проведения</w:t>
            </w:r>
          </w:p>
        </w:tc>
        <w:tc>
          <w:tcPr>
            <w:tcW w:w="19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39CB" w:rsidRDefault="002439CB">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Место проведения</w:t>
            </w:r>
          </w:p>
        </w:tc>
        <w:tc>
          <w:tcPr>
            <w:tcW w:w="1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39CB" w:rsidRDefault="002439CB">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Дела отряда на день</w:t>
            </w:r>
          </w:p>
        </w:tc>
        <w:tc>
          <w:tcPr>
            <w:tcW w:w="2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39CB" w:rsidRDefault="002439CB">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Ответственный за проведение</w:t>
            </w:r>
          </w:p>
        </w:tc>
      </w:tr>
    </w:tbl>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 Тут указываются дела после завтрака, обеда и ужина. Режимные моменты не фиксируются.</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lastRenderedPageBreak/>
        <w:t>- На основе ежедневных отрядных планов старший воспитатель совместно с дежурным по лагерю составляет сводный план работы на день и вывешивает на стенд «Сегодня в лагере».</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 Начальник лагеря, старший воспитатель, отрядные воспитатели, физруки, музыкальные работники, руководители кружков пишут личные планы работы. В этом плане воспитатель отмечает, с кем из детей необходимо провести индивидуальную работу, работу с родителями и т.д., предусматривает, что ему необходимо сделать для выполнения плана работы отряда.</w:t>
      </w:r>
    </w:p>
    <w:p w:rsidR="002439CB" w:rsidRDefault="002439CB" w:rsidP="002439CB">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 </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val="be-BY" w:eastAsia="ru-RU"/>
        </w:rPr>
        <w:t>Оформление отрядного уголка</w:t>
      </w:r>
    </w:p>
    <w:p w:rsidR="002439CB" w:rsidRDefault="002439CB" w:rsidP="002439CB">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 </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Каждый отряд должен иметь название, девиз, </w:t>
      </w:r>
      <w:proofErr w:type="spellStart"/>
      <w:r>
        <w:rPr>
          <w:rFonts w:ascii="Times New Roman" w:eastAsia="Times New Roman" w:hAnsi="Times New Roman" w:cs="Times New Roman"/>
          <w:sz w:val="28"/>
          <w:szCs w:val="28"/>
          <w:lang w:eastAsia="ru-RU"/>
        </w:rPr>
        <w:t>речевку</w:t>
      </w:r>
      <w:proofErr w:type="spellEnd"/>
      <w:r>
        <w:rPr>
          <w:rFonts w:ascii="Times New Roman" w:eastAsia="Times New Roman" w:hAnsi="Times New Roman" w:cs="Times New Roman"/>
          <w:sz w:val="28"/>
          <w:szCs w:val="28"/>
          <w:lang w:eastAsia="ru-RU"/>
        </w:rPr>
        <w:t>, эмблему, может быть, даже свою форму и свой цвет. В отрядном уголке целесообразно помещать полезную информацию.</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Отрядный уголок призван развивать активность ребят, расширять знания, помогать в воспитании хорошего вкуса, пробуждать интерес к жизни своего коллектива.</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Отрядный уголок – это место, где постоянно работает отряд, и стенд, отражающий жизнь отряда: успехи, победы, фантазии, изобретательность, мастерство, - это своеобразная газета, причем постоянно действующая, живая, творческая. Содержание и рубрики уголка следует периодически менять; отражать различные стороны жизни отряда (самообслуживание, спорт, награды, дни рождения, перспективы).</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Уголок включает:</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название, девиз отряда;</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речевки</w:t>
      </w:r>
      <w:proofErr w:type="spellEnd"/>
      <w:r>
        <w:rPr>
          <w:rFonts w:ascii="Times New Roman" w:eastAsia="Times New Roman" w:hAnsi="Times New Roman" w:cs="Times New Roman"/>
          <w:sz w:val="28"/>
          <w:szCs w:val="28"/>
          <w:lang w:eastAsia="ru-RU"/>
        </w:rPr>
        <w:t>, любимые песни отряда;</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список членов отряда;</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план работы отряда;</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поздравления;</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спортивные достижения;</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«Это интересно...»;</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«Скоро у нас...»;</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 с настроением?»</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gramStart"/>
      <w:r>
        <w:rPr>
          <w:rFonts w:ascii="Times New Roman" w:eastAsia="Times New Roman" w:hAnsi="Times New Roman" w:cs="Times New Roman"/>
          <w:sz w:val="28"/>
          <w:szCs w:val="28"/>
          <w:lang w:eastAsia="ru-RU"/>
        </w:rPr>
        <w:t>Ералаш»...</w:t>
      </w:r>
      <w:proofErr w:type="gramEnd"/>
      <w:r>
        <w:rPr>
          <w:rFonts w:ascii="Times New Roman" w:eastAsia="Times New Roman" w:hAnsi="Times New Roman" w:cs="Times New Roman"/>
          <w:sz w:val="28"/>
          <w:szCs w:val="28"/>
          <w:lang w:eastAsia="ru-RU"/>
        </w:rPr>
        <w:t xml:space="preserve"> и др.</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439CB" w:rsidRDefault="002439CB" w:rsidP="002439CB">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aps/>
          <w:sz w:val="28"/>
          <w:szCs w:val="28"/>
          <w:u w:val="single"/>
          <w:lang w:eastAsia="ru-RU"/>
        </w:rPr>
        <w:t>ОСНОВНЫЕ НОРМАТИВНЫЕ ДОКУМЕНТЫ</w:t>
      </w:r>
    </w:p>
    <w:p w:rsidR="002439CB" w:rsidRDefault="002439CB" w:rsidP="002439CB">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aps/>
          <w:sz w:val="28"/>
          <w:szCs w:val="28"/>
          <w:u w:val="single"/>
          <w:lang w:eastAsia="ru-RU"/>
        </w:rPr>
        <w:t>В ОЗДОРОВИТЕЛЬНОМ ЛАГЕРЕ</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Конституция РБ</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Трудовой кодекс РБ</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Конвенция ООН о правах ребенка</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Закон РБ «О павах ребенка»</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Закон РБ «Об образовании»</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Закон РБ «Об общественных объединениях»</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 Закон РБ «О государственной поддержке молодежных и детских общественных объединений РБ»</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Закон РБ «Об общих началах государственной молодежной политики в Республике Беларусь»</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Закон РБ «Об основах системы профилактики безнадзорности и преступлений несовершеннолетних</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Концепция непрерывного воспитания детей и учащийся молодежи в РБ</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Санитарно-гигиенические правила и нормы</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Положение об оздоровительном лагере</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Положение о временной пионерской дружине</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val="be-BY" w:eastAsia="ru-RU"/>
        </w:rPr>
        <w:t>Формы работы в оздоровительном лагере</w:t>
      </w:r>
    </w:p>
    <w:p w:rsidR="002439CB" w:rsidRDefault="002439CB" w:rsidP="002439CB">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Формы работы – это целостная педагогическая акция, представляющая собой совокупность организаторских приемов и педагогических средств, обеспечивающих внешнее выражение конкретного педагогического процесса</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Атака</w:t>
      </w:r>
      <w:r>
        <w:rPr>
          <w:rFonts w:ascii="Times New Roman" w:eastAsia="Times New Roman" w:hAnsi="Times New Roman" w:cs="Times New Roman"/>
          <w:sz w:val="28"/>
          <w:szCs w:val="28"/>
          <w:lang w:eastAsia="ru-RU"/>
        </w:rPr>
        <w:t> – акция, имеющая целью быстрое исправление недостатков, выполнение определенного задания силами всего отряда. Обычно используют трудовые атаки, которые проходят в очень сжатое время (до 1-2 часов).</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Вечер</w:t>
      </w:r>
      <w:r>
        <w:rPr>
          <w:rFonts w:ascii="Times New Roman" w:eastAsia="Times New Roman" w:hAnsi="Times New Roman" w:cs="Times New Roman"/>
          <w:sz w:val="28"/>
          <w:szCs w:val="28"/>
          <w:lang w:eastAsia="ru-RU"/>
        </w:rPr>
        <w:t> – действие комплексного характера, проводимое в вечернее время суток. Обычно вечер включает в себя другие варианты форм работы, например, конкурсы. В практике наиболее часто используются тематические вечера («вечер бардовской песни», «вечер разгаданных и неразгаданных тайн» и пр.).</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Викторина</w:t>
      </w:r>
      <w:r>
        <w:rPr>
          <w:rFonts w:ascii="Times New Roman" w:eastAsia="Times New Roman" w:hAnsi="Times New Roman" w:cs="Times New Roman"/>
          <w:sz w:val="28"/>
          <w:szCs w:val="28"/>
          <w:lang w:eastAsia="ru-RU"/>
        </w:rPr>
        <w:t xml:space="preserve"> – один из вариантов интеллектуального турнира. Суть ее известна: участникам предлагаются вопросы, на которые необходимо найти правильные ответы. Викторина может быть очной, когда все действия от до поиска ответа происходят сразу. Но может быть и заочной. В этом случае вопросы предлагаются, к примеру, утром, а </w:t>
      </w:r>
      <w:proofErr w:type="spellStart"/>
      <w:r>
        <w:rPr>
          <w:rFonts w:ascii="Times New Roman" w:eastAsia="Times New Roman" w:hAnsi="Times New Roman" w:cs="Times New Roman"/>
          <w:sz w:val="28"/>
          <w:szCs w:val="28"/>
          <w:lang w:eastAsia="ru-RU"/>
        </w:rPr>
        <w:t>отрветы</w:t>
      </w:r>
      <w:proofErr w:type="spellEnd"/>
      <w:r>
        <w:rPr>
          <w:rFonts w:ascii="Times New Roman" w:eastAsia="Times New Roman" w:hAnsi="Times New Roman" w:cs="Times New Roman"/>
          <w:sz w:val="28"/>
          <w:szCs w:val="28"/>
          <w:lang w:eastAsia="ru-RU"/>
        </w:rPr>
        <w:t xml:space="preserve"> (обычно в письменном виде) получаются организаторами вечером.</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Викторина имеет золотое правило: «Каков вопрос – таков ответ!» Поэтому помните о корректности вопроса и его формулировки.</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Десант</w:t>
      </w:r>
      <w:r>
        <w:rPr>
          <w:rFonts w:ascii="Times New Roman" w:eastAsia="Times New Roman" w:hAnsi="Times New Roman" w:cs="Times New Roman"/>
          <w:sz w:val="28"/>
          <w:szCs w:val="28"/>
          <w:lang w:eastAsia="ru-RU"/>
        </w:rPr>
        <w:t> – трудовая акция, проводимая для помощи другим людям в важном деле. В десанте участвуют добровольцы (обычно часть отряда) и проводится он:</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просьбе тех, кто нуждается в помощи;</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заданию руководящих органов отряда или лагеря;</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собственному почину.</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Десант обычно проходит с выходом (выездом) на объект работы и длится от нескольких часов до 2-3 дней.</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Диспут</w:t>
      </w:r>
      <w:r>
        <w:rPr>
          <w:rFonts w:ascii="Times New Roman" w:eastAsia="Times New Roman" w:hAnsi="Times New Roman" w:cs="Times New Roman"/>
          <w:sz w:val="28"/>
          <w:szCs w:val="28"/>
          <w:lang w:eastAsia="ru-RU"/>
        </w:rPr>
        <w:t xml:space="preserve"> –форма работы с целью публичного обсуждения актуальных вопросов или важной проблемы. В ходе диспута происходит демонстративное </w:t>
      </w:r>
      <w:r>
        <w:rPr>
          <w:rFonts w:ascii="Times New Roman" w:eastAsia="Times New Roman" w:hAnsi="Times New Roman" w:cs="Times New Roman"/>
          <w:sz w:val="28"/>
          <w:szCs w:val="28"/>
          <w:lang w:eastAsia="ru-RU"/>
        </w:rPr>
        <w:lastRenderedPageBreak/>
        <w:t>столкновение мнений. Проблема диспута должна быть полемичной. Диспут предполагает предварительное объявление основных вопросов, выносимых на обсуждение. Обычно это вопросы морально-этического и эстетического характера. Чтобы диспут не перешел в обыкновенную перепалку, крайне важно сосредоточить внимание участников на культуре спора.</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Защита проекта</w:t>
      </w:r>
      <w:r>
        <w:rPr>
          <w:rFonts w:ascii="Times New Roman" w:eastAsia="Times New Roman" w:hAnsi="Times New Roman" w:cs="Times New Roman"/>
          <w:sz w:val="28"/>
          <w:szCs w:val="28"/>
          <w:lang w:eastAsia="ru-RU"/>
        </w:rPr>
        <w:t> – акция, во время которой дети делятся на группы и</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выполняют задания по подготовке и последующей защите проекта, воплощающего представление группы о чем-либо. Общая структура данной формы такова:</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выбор общей темы;</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проектных групп;</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подготовка к защите (выбор способа представления проекта, изготовление иллюстраций, подготовка выступления);</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защита (сообщение проектных групп, обсуждение);</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оценка проектов, подведение итогов.</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Конкурс</w:t>
      </w:r>
      <w:r>
        <w:rPr>
          <w:rFonts w:ascii="Times New Roman" w:eastAsia="Times New Roman" w:hAnsi="Times New Roman" w:cs="Times New Roman"/>
          <w:sz w:val="28"/>
          <w:szCs w:val="28"/>
          <w:lang w:eastAsia="ru-RU"/>
        </w:rPr>
        <w:t> – это состязание в каком-либо виде деятельности, имеющее целью выделить наилучших участников, лучшие работы и т.п. Обычно конкурсами не называют состязание в спорте и интеллекте.</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Организация конкурса (или конкурсной программы – объединение нескольких конкурсов с общей темой) предполагает:</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разработку условий и критериев конкурса;</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формулировку конкурсных заданий;</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яркое интересное название.</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Костер</w:t>
      </w:r>
      <w:r>
        <w:rPr>
          <w:rFonts w:ascii="Times New Roman" w:eastAsia="Times New Roman" w:hAnsi="Times New Roman" w:cs="Times New Roman"/>
          <w:sz w:val="28"/>
          <w:szCs w:val="28"/>
          <w:lang w:eastAsia="ru-RU"/>
        </w:rPr>
        <w:t> – ритуальная форма работы в лагере, которая представляет собой определенную содержательную программу, проводимую у вечернего огня. Костры бывают торжественными (праздничными) и рядовыми. К первым относятся костры, посвященные открытию и закрытию смены, каким-то торжественным событиям в жизни страны, региона, лагеря, отряда.</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другой группе относятся костры-огоньки, костры-представления, гостевые костры.</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Костер-огонек – форма свободного общения, возможность осмысления каких-либо вопросов, подведение итогов дня, разговор о планах на предстоящее.</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Костер-представление имеет разнообразную содержательную программу. Конкурсы, песни, сценки, шутки – здесь все возможно. На таком костре могут быть и гости-зрители.</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гостевой костер приглашаются, как это понятно из названия, гости. Этот костер –форма разговора, беседы. На таком костре возможны творческие подарки для гостей.</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Надо помнить, что при проведении костра особое внимание обращают на ритуал зажжения и на правила безопасности.</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Линейка</w:t>
      </w:r>
      <w:r>
        <w:rPr>
          <w:rFonts w:ascii="Times New Roman" w:eastAsia="Times New Roman" w:hAnsi="Times New Roman" w:cs="Times New Roman"/>
          <w:sz w:val="28"/>
          <w:szCs w:val="28"/>
          <w:lang w:eastAsia="ru-RU"/>
        </w:rPr>
        <w:t xml:space="preserve"> – одна из организационных форм работы в лагере, предполагающая построение участников смены и сообщение им важной информации. Линейка – это ритуальное представление. Линейки бывают торжественными (открытие и закрытие смены и пр.) и рабочими (утренняя </w:t>
      </w:r>
      <w:r>
        <w:rPr>
          <w:rFonts w:ascii="Times New Roman" w:eastAsia="Times New Roman" w:hAnsi="Times New Roman" w:cs="Times New Roman"/>
          <w:sz w:val="28"/>
          <w:szCs w:val="28"/>
          <w:lang w:eastAsia="ru-RU"/>
        </w:rPr>
        <w:lastRenderedPageBreak/>
        <w:t>линейка с информацией о плане на день). При проведении линейки может быть использована лагерно-отрядная атрибутика (вынос флага, сдача рапорта, специальный звуковой сигнал и т.д.). Продолжительность</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линейки не должна превышать 15 мин.</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b/>
          <w:bCs/>
          <w:sz w:val="28"/>
          <w:szCs w:val="28"/>
          <w:lang w:eastAsia="ru-RU"/>
        </w:rPr>
        <w:t>Музчас</w:t>
      </w:r>
      <w:proofErr w:type="spellEnd"/>
      <w:r>
        <w:rPr>
          <w:rFonts w:ascii="Times New Roman" w:eastAsia="Times New Roman" w:hAnsi="Times New Roman" w:cs="Times New Roman"/>
          <w:sz w:val="28"/>
          <w:szCs w:val="28"/>
          <w:lang w:eastAsia="ru-RU"/>
        </w:rPr>
        <w:t> (музыкальный час) – форма художественного направления, представляющая собой песенно-игровое занятие. Содержание: разучивание новых и исполнение уже знакомых песен, проведение музыкальных игр и конкурсов. Продолжительность в среднем от 40 мин. До 1,5 часа (все зависит от индивидуальных особенностей группы).</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Огонек</w:t>
      </w:r>
      <w:r>
        <w:rPr>
          <w:rFonts w:ascii="Times New Roman" w:eastAsia="Times New Roman" w:hAnsi="Times New Roman" w:cs="Times New Roman"/>
          <w:sz w:val="28"/>
          <w:szCs w:val="28"/>
          <w:lang w:eastAsia="ru-RU"/>
        </w:rPr>
        <w:t> – это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Выделяют:</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огонек знакомства;</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огонек </w:t>
      </w:r>
      <w:proofErr w:type="spellStart"/>
      <w:r>
        <w:rPr>
          <w:rFonts w:ascii="Times New Roman" w:eastAsia="Times New Roman" w:hAnsi="Times New Roman" w:cs="Times New Roman"/>
          <w:sz w:val="28"/>
          <w:szCs w:val="28"/>
          <w:lang w:eastAsia="ru-RU"/>
        </w:rPr>
        <w:t>оргпериода</w:t>
      </w:r>
      <w:proofErr w:type="spellEnd"/>
      <w:r>
        <w:rPr>
          <w:rFonts w:ascii="Times New Roman" w:eastAsia="Times New Roman" w:hAnsi="Times New Roman" w:cs="Times New Roman"/>
          <w:sz w:val="28"/>
          <w:szCs w:val="28"/>
          <w:lang w:eastAsia="ru-RU"/>
        </w:rPr>
        <w:t>;</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огонек – анализ дня;</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огонек прощания;</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тематический огонек</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(Подробнее методическое описание огоньков представлено в журнале «Народное образование» –1999 г., №5).</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Поход</w:t>
      </w:r>
      <w:r>
        <w:rPr>
          <w:rFonts w:ascii="Times New Roman" w:eastAsia="Times New Roman" w:hAnsi="Times New Roman" w:cs="Times New Roman"/>
          <w:sz w:val="28"/>
          <w:szCs w:val="28"/>
          <w:lang w:eastAsia="ru-RU"/>
        </w:rPr>
        <w:t> – комплексная акция, включающая в себя небольшое путешествие, экскурсию, лагерь-бивак. В лагере обычно проводят однодневные походы и двухдневные (с ночевкой). Наиболее часто встречаются пешие походы, но могут быть вело - и водные походы. Перед походом, независимо от его разновидности, необходимо:</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определить цель, наметить маршрут, обдумать возможные сложности, оформить необходимые документы;</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собрать снаряжение;</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провести проверку физической готовности детей, их </w:t>
      </w:r>
      <w:proofErr w:type="spellStart"/>
      <w:r>
        <w:rPr>
          <w:rFonts w:ascii="Times New Roman" w:eastAsia="Times New Roman" w:hAnsi="Times New Roman" w:cs="Times New Roman"/>
          <w:sz w:val="28"/>
          <w:szCs w:val="28"/>
          <w:lang w:eastAsia="ru-RU"/>
        </w:rPr>
        <w:t>турнавыков</w:t>
      </w:r>
      <w:proofErr w:type="spellEnd"/>
      <w:r>
        <w:rPr>
          <w:rFonts w:ascii="Times New Roman" w:eastAsia="Times New Roman" w:hAnsi="Times New Roman" w:cs="Times New Roman"/>
          <w:sz w:val="28"/>
          <w:szCs w:val="28"/>
          <w:lang w:eastAsia="ru-RU"/>
        </w:rPr>
        <w:t>.</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поход с группой более 20 человек идут не менее 2 взрослых, желательно присутствие и медработника.</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Разведка</w:t>
      </w:r>
      <w:r>
        <w:rPr>
          <w:rFonts w:ascii="Times New Roman" w:eastAsia="Times New Roman" w:hAnsi="Times New Roman" w:cs="Times New Roman"/>
          <w:sz w:val="28"/>
          <w:szCs w:val="28"/>
          <w:lang w:eastAsia="ru-RU"/>
        </w:rPr>
        <w:t> – форма получения детьми информации об окружающем мире. Используется обычно как этап планирования жизнедеятельности отряда, как поиск интересных дел.</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Виды разведок:</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-разведка-наблюдение;</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разведка-интервью;</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разведка-игра;</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разведка-экскурсия;</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разведка-изучение документов.</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Сбор</w:t>
      </w:r>
      <w:r>
        <w:rPr>
          <w:rFonts w:ascii="Times New Roman" w:eastAsia="Times New Roman" w:hAnsi="Times New Roman" w:cs="Times New Roman"/>
          <w:sz w:val="28"/>
          <w:szCs w:val="28"/>
          <w:lang w:eastAsia="ru-RU"/>
        </w:rPr>
        <w:t> – общее собрание всех членов отряда, всех ребят лагеря для обсуждения совместно с педагогами важнейших вопросов жизнедеятельности на смене. В некоторых лагерях и отрядах это высший орган самоуправления.</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Варианты проведения сбора:</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Сбор-рождение отряда. Оформление «лица» отряда: содержание деятельности, название, атрибутика, руководящие органы и т.п.</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Сбор-старт. Перспективное планирование на определенный срок или разработка плана предстоящей акции.</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Экстренный сбор. Сбор-ЧП, обсуждение события, требующего принятия немедленного решения.</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Праздничный (торжественный) сбор. Общее собрание, посвященное какому-то знаменательному событию.</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sz w:val="28"/>
          <w:szCs w:val="28"/>
          <w:lang w:eastAsia="ru-RU"/>
        </w:rPr>
        <w:t>Спортчас</w:t>
      </w:r>
      <w:proofErr w:type="spellEnd"/>
      <w:r>
        <w:rPr>
          <w:rFonts w:ascii="Times New Roman" w:eastAsia="Times New Roman" w:hAnsi="Times New Roman" w:cs="Times New Roman"/>
          <w:sz w:val="28"/>
          <w:szCs w:val="28"/>
          <w:lang w:eastAsia="ru-RU"/>
        </w:rPr>
        <w:t xml:space="preserve"> (спортивный час) – форма организации физкультурно-оздоровительной работы. Проводить </w:t>
      </w:r>
      <w:proofErr w:type="spellStart"/>
      <w:r>
        <w:rPr>
          <w:rFonts w:ascii="Times New Roman" w:eastAsia="Times New Roman" w:hAnsi="Times New Roman" w:cs="Times New Roman"/>
          <w:sz w:val="28"/>
          <w:szCs w:val="28"/>
          <w:lang w:eastAsia="ru-RU"/>
        </w:rPr>
        <w:t>спортчас</w:t>
      </w:r>
      <w:proofErr w:type="spellEnd"/>
      <w:r>
        <w:rPr>
          <w:rFonts w:ascii="Times New Roman" w:eastAsia="Times New Roman" w:hAnsi="Times New Roman" w:cs="Times New Roman"/>
          <w:sz w:val="28"/>
          <w:szCs w:val="28"/>
          <w:lang w:eastAsia="ru-RU"/>
        </w:rPr>
        <w:t xml:space="preserve"> может и физрук, и сам педагог (все зависит от содержания деятельности). На </w:t>
      </w:r>
      <w:proofErr w:type="spellStart"/>
      <w:r>
        <w:rPr>
          <w:rFonts w:ascii="Times New Roman" w:eastAsia="Times New Roman" w:hAnsi="Times New Roman" w:cs="Times New Roman"/>
          <w:sz w:val="28"/>
          <w:szCs w:val="28"/>
          <w:lang w:eastAsia="ru-RU"/>
        </w:rPr>
        <w:t>спортчасе</w:t>
      </w:r>
      <w:proofErr w:type="spellEnd"/>
      <w:r>
        <w:rPr>
          <w:rFonts w:ascii="Times New Roman" w:eastAsia="Times New Roman" w:hAnsi="Times New Roman" w:cs="Times New Roman"/>
          <w:sz w:val="28"/>
          <w:szCs w:val="28"/>
          <w:lang w:eastAsia="ru-RU"/>
        </w:rPr>
        <w:t xml:space="preserve"> можно разучивать и проводить спортивные командные игры и их вариации (волейбол, пионербол, футбол, снайпер и пр.), а также различные подвижные игры и состязания. Главное, чтобы было безопасно, полезно и весело.</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Турнир</w:t>
      </w:r>
      <w:r>
        <w:rPr>
          <w:rFonts w:ascii="Times New Roman" w:eastAsia="Times New Roman" w:hAnsi="Times New Roman" w:cs="Times New Roman"/>
          <w:sz w:val="28"/>
          <w:szCs w:val="28"/>
          <w:lang w:eastAsia="ru-RU"/>
        </w:rPr>
        <w:t xml:space="preserve"> – состязание в определенном виде деятельности, </w:t>
      </w:r>
      <w:proofErr w:type="spellStart"/>
      <w:r>
        <w:rPr>
          <w:rFonts w:ascii="Times New Roman" w:eastAsia="Times New Roman" w:hAnsi="Times New Roman" w:cs="Times New Roman"/>
          <w:sz w:val="28"/>
          <w:szCs w:val="28"/>
          <w:lang w:eastAsia="ru-RU"/>
        </w:rPr>
        <w:t>проводящееся</w:t>
      </w:r>
      <w:proofErr w:type="spellEnd"/>
      <w:r>
        <w:rPr>
          <w:rFonts w:ascii="Times New Roman" w:eastAsia="Times New Roman" w:hAnsi="Times New Roman" w:cs="Times New Roman"/>
          <w:sz w:val="28"/>
          <w:szCs w:val="28"/>
          <w:lang w:eastAsia="ru-RU"/>
        </w:rPr>
        <w:t>, как правило, по круговой системе, когда все участники имеют между собой личную встречу с целью выявить лучшего, победителя. Данная форма используется и в спорте, и в интеллектуальных соревнованиях, значительно реже – в художественно-прикладном направлении детского творчества (футбольный, шахматный турниры, турнир эрудитов, «Рыцарский турнир»). Присутствие в названии проводимого творческого соперничества термина «турнир» нацеливает организаторов именно на круговую форму состязания. Здесь возможны несколько вариантов:</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Соперники разбиваются на пары, и победители выходят в следующий тур, где опять проходят парные встречи до выявления одного победителя.</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Соперники встречаются друг с другом по кругу. Победителем окажется тот, кто в личных встречах одержал больше побед.</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Турниры, как и конкурсы, могут быть индивидуально-личными и командными. Для турнира, </w:t>
      </w:r>
      <w:proofErr w:type="gramStart"/>
      <w:r>
        <w:rPr>
          <w:rFonts w:ascii="Times New Roman" w:eastAsia="Times New Roman" w:hAnsi="Times New Roman" w:cs="Times New Roman"/>
          <w:sz w:val="28"/>
          <w:szCs w:val="28"/>
          <w:lang w:eastAsia="ru-RU"/>
        </w:rPr>
        <w:t>также</w:t>
      </w:r>
      <w:proofErr w:type="gramEnd"/>
      <w:r>
        <w:rPr>
          <w:rFonts w:ascii="Times New Roman" w:eastAsia="Times New Roman" w:hAnsi="Times New Roman" w:cs="Times New Roman"/>
          <w:sz w:val="28"/>
          <w:szCs w:val="28"/>
          <w:lang w:eastAsia="ru-RU"/>
        </w:rPr>
        <w:t xml:space="preserve"> как и для конкурса, важно яркое, интригующее название.</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Тренинг</w:t>
      </w:r>
      <w:r>
        <w:rPr>
          <w:rFonts w:ascii="Times New Roman" w:eastAsia="Times New Roman" w:hAnsi="Times New Roman" w:cs="Times New Roman"/>
          <w:sz w:val="28"/>
          <w:szCs w:val="28"/>
          <w:lang w:eastAsia="ru-RU"/>
        </w:rPr>
        <w:t> – форма практической психологии, ориентированной на использование активных методов групповой психологической работы. Базовые методы тренинга –групповая дискуссия и ролевая игра в различных модификациях и сочетаниях. Численность группы обычно от 7 до 15 человек. Наиболее известны тренинг поведенческий, тренинг чувствительности, тренинг ролевой, видеотренинг и прочее.</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Фестиваль</w:t>
      </w:r>
      <w:r>
        <w:rPr>
          <w:rFonts w:ascii="Times New Roman" w:eastAsia="Times New Roman" w:hAnsi="Times New Roman" w:cs="Times New Roman"/>
          <w:sz w:val="28"/>
          <w:szCs w:val="28"/>
          <w:lang w:eastAsia="ru-RU"/>
        </w:rPr>
        <w:t> – массовое празднество, предполагающее смотр лучших работ, достижений в каком-то виде деятельности. Это комплексная акция, состоящая из разнообразных элементов – от выставок и конкурсов до вечеров и парадов (фестиваль друзей, театральный фестиваль, фестиваль</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юмора и пр.).</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Экскурсия</w:t>
      </w:r>
      <w:r>
        <w:rPr>
          <w:rFonts w:ascii="Times New Roman" w:eastAsia="Times New Roman" w:hAnsi="Times New Roman" w:cs="Times New Roman"/>
          <w:sz w:val="28"/>
          <w:szCs w:val="28"/>
          <w:lang w:eastAsia="ru-RU"/>
        </w:rPr>
        <w:t> – групповое посещение достопримечательного места с образовательной целью (экскурсия по лагерю «кругосветка», экскурсия в музей, на предприятие и пр.).</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Эстафета</w:t>
      </w:r>
      <w:r>
        <w:rPr>
          <w:rFonts w:ascii="Times New Roman" w:eastAsia="Times New Roman" w:hAnsi="Times New Roman" w:cs="Times New Roman"/>
          <w:sz w:val="28"/>
          <w:szCs w:val="28"/>
          <w:lang w:eastAsia="ru-RU"/>
        </w:rPr>
        <w:t> – форма организации соревнования в различных видах деятельности. Суть эстафеты в поочередном преодолении участниками одной группы определенных этапов, препятствий игрового маршрута («эстафетную палочку»).</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Ярмарка</w:t>
      </w:r>
      <w:r>
        <w:rPr>
          <w:rFonts w:ascii="Times New Roman" w:eastAsia="Times New Roman" w:hAnsi="Times New Roman" w:cs="Times New Roman"/>
          <w:sz w:val="28"/>
          <w:szCs w:val="28"/>
          <w:lang w:eastAsia="ru-RU"/>
        </w:rPr>
        <w:t> – развернутое на определенной площадке совместное развлечение (гуляние) детей и взрослых, предполагающее вовлечение участников в различные аттракционы. Алгоритм проведения:</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общий сбор, начало-зачин (от линейки до карнавала);</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свободное движение участников по ярмарочной площадке;</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свободный выбор аттракционов и участие в них;</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финальный сбор.</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Чем разнообразнее формы деятельности ребенка, тем большее количество социальных ролей он получает для социального творчества и тем он разностороннее развивается.</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Диагностика в оздоровительном лагере</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Познав те или иные стороны личности ребёнка, воспитатель может спрогнозировать его дальнейшее развитие, установить, какие интересы,</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мотивы, ценностные отношения, способности, нравственные качества следует стимулировать, а какие – устранить.</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Как изучать детей в условиях детского оздоровительного лагеря? В связи со спецификой детского учреждения (отдаленность от дома, отсутствие рядом близких людей и друзей, незнакомая обстановка и др.) рассмотрим некоторые направления в изучении ребенка, которые помогут воспитателю выявить лидеров, на которых он сможет положиться в течение смены.</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 Первичная диагностика</w:t>
      </w:r>
      <w:r>
        <w:rPr>
          <w:rFonts w:ascii="Times New Roman" w:eastAsia="Times New Roman" w:hAnsi="Times New Roman" w:cs="Times New Roman"/>
          <w:sz w:val="28"/>
          <w:szCs w:val="28"/>
          <w:lang w:eastAsia="ru-RU"/>
        </w:rPr>
        <w:t> (источником информации служат родители или лица, их заменяющие) проводится воспитателем на подготовительном этапе. Анкету с открытой формой вопросов заполняют родители на первой встрече с целью заочного знакомства воспитателя с детьми.</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b/>
          <w:bCs/>
          <w:sz w:val="28"/>
          <w:szCs w:val="28"/>
          <w:lang w:eastAsia="ru-RU"/>
        </w:rPr>
        <w:t>Медицинская информация</w:t>
      </w:r>
      <w:r>
        <w:rPr>
          <w:rFonts w:ascii="Times New Roman" w:eastAsia="Times New Roman" w:hAnsi="Times New Roman" w:cs="Times New Roman"/>
          <w:sz w:val="28"/>
          <w:szCs w:val="28"/>
          <w:lang w:eastAsia="ru-RU"/>
        </w:rPr>
        <w:t>. Сведения о состоянии здоровья можно получить из медицинских документов, представляемых родителями.</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b/>
          <w:bCs/>
          <w:sz w:val="28"/>
          <w:szCs w:val="28"/>
          <w:lang w:eastAsia="ru-RU"/>
        </w:rPr>
        <w:t>Первичное анкетирование детей</w:t>
      </w:r>
      <w:r>
        <w:rPr>
          <w:rFonts w:ascii="Times New Roman" w:eastAsia="Times New Roman" w:hAnsi="Times New Roman" w:cs="Times New Roman"/>
          <w:sz w:val="28"/>
          <w:szCs w:val="28"/>
          <w:lang w:eastAsia="ru-RU"/>
        </w:rPr>
        <w:t> (проводится в день заезда). Анкета может содержать следующие вопросы:</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фамилия, имя ребенка;</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возраст (число, месяц, год рождения);</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ожидания от лагеря;</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любимые виды деятельности (чтение, рисование, музыка, пение, спорт, лепка и т.д.);</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который раз в лагере;</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чем мечтает и т.д.</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b/>
          <w:bCs/>
          <w:sz w:val="28"/>
          <w:szCs w:val="28"/>
          <w:lang w:eastAsia="ru-RU"/>
        </w:rPr>
        <w:t>Наблюдение за поведением детей</w:t>
      </w:r>
      <w:r>
        <w:rPr>
          <w:rFonts w:ascii="Times New Roman" w:eastAsia="Times New Roman" w:hAnsi="Times New Roman" w:cs="Times New Roman"/>
          <w:sz w:val="28"/>
          <w:szCs w:val="28"/>
          <w:lang w:eastAsia="ru-RU"/>
        </w:rPr>
        <w:t>. Понимая, что ребенок в лагере находится вдали от дома, необходимо постоянно наблюдать: за его поведением, сменой настроения, наличием или отсутствием аппетита, отношениями с ребятами в коллективе, состоянием здоровья. Любые замеченные изменения должны быть поводом для действий воспитателя.</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r>
        <w:rPr>
          <w:rFonts w:ascii="Times New Roman" w:eastAsia="Times New Roman" w:hAnsi="Times New Roman" w:cs="Times New Roman"/>
          <w:b/>
          <w:bCs/>
          <w:sz w:val="28"/>
          <w:szCs w:val="28"/>
          <w:lang w:eastAsia="ru-RU"/>
        </w:rPr>
        <w:t>Изучение развития ребенка</w:t>
      </w:r>
      <w:r>
        <w:rPr>
          <w:rFonts w:ascii="Times New Roman" w:eastAsia="Times New Roman" w:hAnsi="Times New Roman" w:cs="Times New Roman"/>
          <w:sz w:val="28"/>
          <w:szCs w:val="28"/>
          <w:lang w:eastAsia="ru-RU"/>
        </w:rPr>
        <w:t xml:space="preserve">. Для детей младшего возраста возможно использование методов сказки, игр, незаконченных предложений, </w:t>
      </w:r>
      <w:proofErr w:type="spellStart"/>
      <w:r>
        <w:rPr>
          <w:rFonts w:ascii="Times New Roman" w:eastAsia="Times New Roman" w:hAnsi="Times New Roman" w:cs="Times New Roman"/>
          <w:sz w:val="28"/>
          <w:szCs w:val="28"/>
          <w:lang w:eastAsia="ru-RU"/>
        </w:rPr>
        <w:t>цветопись</w:t>
      </w:r>
      <w:proofErr w:type="spellEnd"/>
      <w:r>
        <w:rPr>
          <w:rFonts w:ascii="Times New Roman" w:eastAsia="Times New Roman" w:hAnsi="Times New Roman" w:cs="Times New Roman"/>
          <w:sz w:val="28"/>
          <w:szCs w:val="28"/>
          <w:lang w:eastAsia="ru-RU"/>
        </w:rPr>
        <w:t>. Описание ребенком происходящих событий, ролей, которые он приписывает своим героям, предметы,</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которые он изображает, дают возможность судить о его ценностях, развитии мышления, воображении, речи. Рисунки на темы «Я», «Я и мои друзья», «Что я больше всего люблю», «Моя семья» и другие, иллюстрации к сказкам могут рассказать воспитателям о самочувствии ребенка, степени развития его самосознания. Тест «несуществующее животное» позволяет получить информацию об эмоциональном состоянии ребенка». В подростковом возрасте важное значение имеют </w:t>
      </w:r>
      <w:proofErr w:type="spellStart"/>
      <w:r>
        <w:rPr>
          <w:rFonts w:ascii="Times New Roman" w:eastAsia="Times New Roman" w:hAnsi="Times New Roman" w:cs="Times New Roman"/>
          <w:sz w:val="28"/>
          <w:szCs w:val="28"/>
          <w:lang w:eastAsia="ru-RU"/>
        </w:rPr>
        <w:t>методы</w:t>
      </w:r>
      <w:r>
        <w:rPr>
          <w:rFonts w:ascii="Times New Roman" w:eastAsia="Times New Roman" w:hAnsi="Times New Roman" w:cs="Times New Roman"/>
          <w:i/>
          <w:iCs/>
          <w:sz w:val="28"/>
          <w:szCs w:val="28"/>
          <w:lang w:eastAsia="ru-RU"/>
        </w:rPr>
        <w:t>анкетирования</w:t>
      </w:r>
      <w:proofErr w:type="spellEnd"/>
      <w:r>
        <w:rPr>
          <w:rFonts w:ascii="Times New Roman" w:eastAsia="Times New Roman" w:hAnsi="Times New Roman" w:cs="Times New Roman"/>
          <w:i/>
          <w:iCs/>
          <w:sz w:val="28"/>
          <w:szCs w:val="28"/>
          <w:lang w:eastAsia="ru-RU"/>
        </w:rPr>
        <w:t>, тесты, дискуссии</w:t>
      </w:r>
      <w:r>
        <w:rPr>
          <w:rFonts w:ascii="Times New Roman" w:eastAsia="Times New Roman" w:hAnsi="Times New Roman" w:cs="Times New Roman"/>
          <w:sz w:val="28"/>
          <w:szCs w:val="28"/>
          <w:lang w:eastAsia="ru-RU"/>
        </w:rPr>
        <w:t>, помогающие открыть себя, познать свой характер, свои возможности, особенности психических процессов. С целью выяснения мотивов деятельности, интересов, самооценки подростков хорошо использовать методику </w:t>
      </w:r>
      <w:r>
        <w:rPr>
          <w:rFonts w:ascii="Times New Roman" w:eastAsia="Times New Roman" w:hAnsi="Times New Roman" w:cs="Times New Roman"/>
          <w:i/>
          <w:iCs/>
          <w:sz w:val="28"/>
          <w:szCs w:val="28"/>
          <w:lang w:eastAsia="ru-RU"/>
        </w:rPr>
        <w:t>незаконченного предложения</w:t>
      </w:r>
      <w:r>
        <w:rPr>
          <w:rFonts w:ascii="Times New Roman" w:eastAsia="Times New Roman" w:hAnsi="Times New Roman" w:cs="Times New Roman"/>
          <w:sz w:val="28"/>
          <w:szCs w:val="28"/>
          <w:lang w:eastAsia="ru-RU"/>
        </w:rPr>
        <w:t>, где включать вопросы типа:</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бы я был руководителем отряда, то…</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Чтобы в лагере было интересно, нужно …</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Если бы я был …, то …</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b/>
          <w:bCs/>
          <w:sz w:val="28"/>
          <w:szCs w:val="28"/>
          <w:lang w:eastAsia="ru-RU"/>
        </w:rPr>
        <w:t>Изучение настроения ребенка после проведенного дня</w:t>
      </w:r>
      <w:r>
        <w:rPr>
          <w:rFonts w:ascii="Times New Roman" w:eastAsia="Times New Roman" w:hAnsi="Times New Roman" w:cs="Times New Roman"/>
          <w:sz w:val="28"/>
          <w:szCs w:val="28"/>
          <w:lang w:eastAsia="ru-RU"/>
        </w:rPr>
        <w:t xml:space="preserve">. Во время работы в оздоровительном лагере с помощью </w:t>
      </w:r>
      <w:proofErr w:type="spellStart"/>
      <w:r>
        <w:rPr>
          <w:rFonts w:ascii="Times New Roman" w:eastAsia="Times New Roman" w:hAnsi="Times New Roman" w:cs="Times New Roman"/>
          <w:sz w:val="28"/>
          <w:szCs w:val="28"/>
          <w:lang w:eastAsia="ru-RU"/>
        </w:rPr>
        <w:t>цветописи</w:t>
      </w:r>
      <w:proofErr w:type="spellEnd"/>
      <w:r>
        <w:rPr>
          <w:rFonts w:ascii="Times New Roman" w:eastAsia="Times New Roman" w:hAnsi="Times New Roman" w:cs="Times New Roman"/>
          <w:sz w:val="28"/>
          <w:szCs w:val="28"/>
          <w:lang w:eastAsia="ru-RU"/>
        </w:rPr>
        <w:t xml:space="preserve"> (выражение собственного настроения с помощью цвета) можно получить наглядную картину эмоционального состояния всех детей в отряде и динамику этого состояния.</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Предложите детям создать экран настроения, используя известный тест Макса </w:t>
      </w:r>
      <w:proofErr w:type="spellStart"/>
      <w:r>
        <w:rPr>
          <w:rFonts w:ascii="Times New Roman" w:eastAsia="Times New Roman" w:hAnsi="Times New Roman" w:cs="Times New Roman"/>
          <w:sz w:val="28"/>
          <w:szCs w:val="28"/>
          <w:lang w:eastAsia="ru-RU"/>
        </w:rPr>
        <w:t>Люшера</w:t>
      </w:r>
      <w:proofErr w:type="spellEnd"/>
      <w:r>
        <w:rPr>
          <w:rFonts w:ascii="Times New Roman" w:eastAsia="Times New Roman" w:hAnsi="Times New Roman" w:cs="Times New Roman"/>
          <w:sz w:val="28"/>
          <w:szCs w:val="28"/>
          <w:lang w:eastAsia="ru-RU"/>
        </w:rPr>
        <w:t>:</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i/>
          <w:iCs/>
          <w:sz w:val="28"/>
          <w:szCs w:val="28"/>
          <w:lang w:eastAsia="ru-RU"/>
        </w:rPr>
        <w:t>красный – восторженное настроение;</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оранжевый – радостное;</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желтый – спокойное;</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зеленый – уравновешенное;</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синий – грустное;</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фиолетовый – тревожное;</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черный – унылое.</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Цветопись</w:t>
      </w:r>
      <w:proofErr w:type="spellEnd"/>
      <w:r>
        <w:rPr>
          <w:rFonts w:ascii="Times New Roman" w:eastAsia="Times New Roman" w:hAnsi="Times New Roman" w:cs="Times New Roman"/>
          <w:sz w:val="28"/>
          <w:szCs w:val="28"/>
          <w:lang w:eastAsia="ru-RU"/>
        </w:rPr>
        <w:t xml:space="preserve"> – это материал к размышлению, осмыслению. Очень важно учесть, что долгое пребывание ребенка в красном цвете свидетельствует о поре возбудимости и может привести к эмоциональному срыву, который закончится слезами, расстройством и может спровоцировать конфликт.</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Появление сине-фиолетово-черных оттенков на экране свидетельствует о наличии проблем в работе воспитателя и требует с его стороны срочной помощи детям, выбирающим эти «цвета».</w:t>
      </w:r>
    </w:p>
    <w:p w:rsidR="002439CB" w:rsidRDefault="002439CB" w:rsidP="002439CB">
      <w:pPr>
        <w:shd w:val="clear" w:color="auto" w:fill="FFFFFF"/>
        <w:spacing w:after="0" w:line="240" w:lineRule="auto"/>
        <w:ind w:firstLine="709"/>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u w:val="single"/>
          <w:lang w:eastAsia="ru-RU"/>
        </w:rPr>
        <w:t>Анкета</w:t>
      </w:r>
    </w:p>
    <w:p w:rsidR="002439CB" w:rsidRDefault="002439CB" w:rsidP="002439CB">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Нравится ли тебе </w:t>
      </w:r>
      <w:proofErr w:type="gramStart"/>
      <w:r>
        <w:rPr>
          <w:rFonts w:ascii="Times New Roman" w:eastAsia="Times New Roman" w:hAnsi="Times New Roman" w:cs="Times New Roman"/>
          <w:sz w:val="28"/>
          <w:szCs w:val="28"/>
          <w:lang w:eastAsia="ru-RU"/>
        </w:rPr>
        <w:t>в оздоровительный лагере</w:t>
      </w:r>
      <w:proofErr w:type="gramEnd"/>
      <w:r>
        <w:rPr>
          <w:rFonts w:ascii="Times New Roman" w:eastAsia="Times New Roman" w:hAnsi="Times New Roman" w:cs="Times New Roman"/>
          <w:sz w:val="28"/>
          <w:szCs w:val="28"/>
          <w:lang w:eastAsia="ru-RU"/>
        </w:rPr>
        <w:t>?</w:t>
      </w:r>
    </w:p>
    <w:p w:rsidR="002439CB" w:rsidRDefault="002439CB" w:rsidP="002439CB">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Ты находился по желанию или по настоянию родителей?</w:t>
      </w:r>
    </w:p>
    <w:p w:rsidR="002439CB" w:rsidRDefault="002439CB" w:rsidP="002439CB">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Жалеешь ли ты об этом?</w:t>
      </w:r>
    </w:p>
    <w:p w:rsidR="002439CB" w:rsidRDefault="002439CB" w:rsidP="002439CB">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Чего, с твоей точки зрения, в этой смене в жизни лагеря было больше:</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Times New Roman" w:char="F0B7"/>
      </w:r>
      <w:r>
        <w:rPr>
          <w:rFonts w:ascii="Times New Roman" w:eastAsia="Times New Roman" w:hAnsi="Times New Roman" w:cs="Times New Roman"/>
          <w:sz w:val="28"/>
          <w:szCs w:val="28"/>
          <w:lang w:eastAsia="ru-RU"/>
        </w:rPr>
        <w:t xml:space="preserve"> положительного</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Times New Roman" w:char="F0B7"/>
      </w:r>
      <w:r>
        <w:rPr>
          <w:rFonts w:ascii="Times New Roman" w:eastAsia="Times New Roman" w:hAnsi="Times New Roman" w:cs="Times New Roman"/>
          <w:sz w:val="28"/>
          <w:szCs w:val="28"/>
          <w:lang w:eastAsia="ru-RU"/>
        </w:rPr>
        <w:t xml:space="preserve"> отрицательного</w:t>
      </w:r>
    </w:p>
    <w:p w:rsidR="002439CB" w:rsidRDefault="002439CB" w:rsidP="002439CB">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Можно ли сказать, что вожатые и воспитатели работали хорошо?</w:t>
      </w:r>
    </w:p>
    <w:p w:rsidR="002439CB" w:rsidRDefault="002439CB" w:rsidP="002439CB">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Чего, по твоему мнению, в жизни отряда в этой смене было больше:</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Times New Roman" w:char="F0B7"/>
      </w:r>
      <w:r>
        <w:rPr>
          <w:rFonts w:ascii="Times New Roman" w:eastAsia="Times New Roman" w:hAnsi="Times New Roman" w:cs="Times New Roman"/>
          <w:sz w:val="28"/>
          <w:szCs w:val="28"/>
          <w:lang w:eastAsia="ru-RU"/>
        </w:rPr>
        <w:t xml:space="preserve"> положительного</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sym w:font="Times New Roman" w:char="F0B7"/>
      </w:r>
      <w:r>
        <w:rPr>
          <w:rFonts w:ascii="Times New Roman" w:eastAsia="Times New Roman" w:hAnsi="Times New Roman" w:cs="Times New Roman"/>
          <w:sz w:val="28"/>
          <w:szCs w:val="28"/>
          <w:lang w:eastAsia="ru-RU"/>
        </w:rPr>
        <w:t xml:space="preserve"> отрицательного</w:t>
      </w:r>
    </w:p>
    <w:p w:rsidR="002439CB" w:rsidRDefault="002439CB" w:rsidP="002439CB">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бы тебе сейчас предложили перейти в другой отряд, сделал бы ты это?</w:t>
      </w:r>
    </w:p>
    <w:p w:rsidR="002439CB" w:rsidRDefault="002439CB" w:rsidP="002439CB">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Считаешь ли ты, что вожатый твоего отряда самый лучший?</w:t>
      </w:r>
    </w:p>
    <w:p w:rsidR="002439CB" w:rsidRDefault="002439CB" w:rsidP="002439CB">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да, то почему?</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потому что закрывает глаза на поведение;</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личная симпатия;</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умеет зажечь, руководить, рассказывать и т.д.</w:t>
      </w:r>
    </w:p>
    <w:p w:rsidR="002439CB" w:rsidRDefault="002439CB" w:rsidP="002439CB">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Хотел бы ты начать смену сначала в том же составе?</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каком году в лагере было лучше?</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Рекомендации по подготовки и проведению мероприятий в лагере</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организации и </w:t>
      </w:r>
      <w:r>
        <w:rPr>
          <w:rFonts w:ascii="Times New Roman" w:eastAsia="Times New Roman" w:hAnsi="Times New Roman" w:cs="Times New Roman"/>
          <w:b/>
          <w:bCs/>
          <w:sz w:val="28"/>
          <w:szCs w:val="28"/>
          <w:u w:val="single"/>
          <w:lang w:eastAsia="ru-RU"/>
        </w:rPr>
        <w:t xml:space="preserve">проведению праздника открытия лагерной </w:t>
      </w:r>
      <w:proofErr w:type="spellStart"/>
      <w:r>
        <w:rPr>
          <w:rFonts w:ascii="Times New Roman" w:eastAsia="Times New Roman" w:hAnsi="Times New Roman" w:cs="Times New Roman"/>
          <w:b/>
          <w:bCs/>
          <w:sz w:val="28"/>
          <w:szCs w:val="28"/>
          <w:u w:val="single"/>
          <w:lang w:eastAsia="ru-RU"/>
        </w:rPr>
        <w:t>смены</w:t>
      </w:r>
      <w:r>
        <w:rPr>
          <w:rFonts w:ascii="Times New Roman" w:eastAsia="Times New Roman" w:hAnsi="Times New Roman" w:cs="Times New Roman"/>
          <w:sz w:val="28"/>
          <w:szCs w:val="28"/>
          <w:lang w:eastAsia="ru-RU"/>
        </w:rPr>
        <w:t>необходимо</w:t>
      </w:r>
      <w:proofErr w:type="spellEnd"/>
      <w:r>
        <w:rPr>
          <w:rFonts w:ascii="Times New Roman" w:eastAsia="Times New Roman" w:hAnsi="Times New Roman" w:cs="Times New Roman"/>
          <w:sz w:val="28"/>
          <w:szCs w:val="28"/>
          <w:lang w:eastAsia="ru-RU"/>
        </w:rPr>
        <w:t xml:space="preserve"> проведение подготовительной работы с целью подготовки детьми различных номеров художественной самодеятельности. Праздник открытия лагерной смены может проходить в форме КТД, конкурса, инсценировки, рекламы лагеря. </w:t>
      </w:r>
      <w:proofErr w:type="gramStart"/>
      <w:r>
        <w:rPr>
          <w:rFonts w:ascii="Times New Roman" w:eastAsia="Times New Roman" w:hAnsi="Times New Roman" w:cs="Times New Roman"/>
          <w:sz w:val="28"/>
          <w:szCs w:val="28"/>
          <w:lang w:eastAsia="ru-RU"/>
        </w:rPr>
        <w:t>Главное</w:t>
      </w:r>
      <w:proofErr w:type="gramEnd"/>
      <w:r>
        <w:rPr>
          <w:rFonts w:ascii="Times New Roman" w:eastAsia="Times New Roman" w:hAnsi="Times New Roman" w:cs="Times New Roman"/>
          <w:sz w:val="28"/>
          <w:szCs w:val="28"/>
          <w:lang w:eastAsia="ru-RU"/>
        </w:rPr>
        <w:t xml:space="preserve"> что бы это было ярко, запоминающее, с привлечением как можно большего количества участников, используя инициативу учащихся.</w:t>
      </w:r>
    </w:p>
    <w:p w:rsidR="002439CB" w:rsidRDefault="002439CB" w:rsidP="002439CB">
      <w:pPr>
        <w:shd w:val="clear" w:color="auto" w:fill="FFFFFF"/>
        <w:spacing w:after="0" w:line="240" w:lineRule="auto"/>
        <w:ind w:firstLine="709"/>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u w:val="single"/>
          <w:lang w:eastAsia="ru-RU"/>
        </w:rPr>
        <w:t xml:space="preserve">Игры </w:t>
      </w:r>
      <w:proofErr w:type="gramStart"/>
      <w:r>
        <w:rPr>
          <w:rFonts w:ascii="Times New Roman" w:eastAsia="Times New Roman" w:hAnsi="Times New Roman" w:cs="Times New Roman"/>
          <w:sz w:val="28"/>
          <w:szCs w:val="28"/>
          <w:u w:val="single"/>
          <w:lang w:eastAsia="ru-RU"/>
        </w:rPr>
        <w:t>на знакомств</w:t>
      </w:r>
      <w:proofErr w:type="gramEnd"/>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для кого не секрет, что первым этапом создания коллектива является знакомство.</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Чем быстрее ребята узнают друг друга, тем легче вам будет работать с ними.</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Одной из наиболее простых игр на знакомство является игра.</w:t>
      </w:r>
    </w:p>
    <w:p w:rsidR="002439CB" w:rsidRDefault="002439CB" w:rsidP="002439CB">
      <w:pPr>
        <w:shd w:val="clear" w:color="auto" w:fill="FFFFFF"/>
        <w:spacing w:after="0" w:line="240" w:lineRule="auto"/>
        <w:ind w:firstLine="709"/>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u w:val="single"/>
          <w:lang w:eastAsia="ru-RU"/>
        </w:rPr>
        <w:t>«Назовись»:</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стоят в кругу, держа вытянутые руки перед собой. Начинающий игру бросает мяч через центр круга одному из участников и называет при этом своё имя. После броска он опускает руки. После того, как мяч обойдёт всех, и все опустят руки, игра начинается по второму кругу. Каждый из участников бросает мяч тому человеку, которому он бросал в первый раз, и снова называет своё имя.</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Третий раунд этой игры несколько изменён. Опять же все стоят в кругу с вытянутыми руками, но теперь участник, бросавший мяч должен назвать своё имя, поймавший мяч проделывает то же самое и т.д.</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проведения этой игры (на её проведение затрачивается 10-15 минут) вполне реально запомнить до 20 имён.</w:t>
      </w:r>
    </w:p>
    <w:p w:rsidR="002439CB" w:rsidRDefault="002439CB" w:rsidP="002439CB">
      <w:pPr>
        <w:shd w:val="clear" w:color="auto" w:fill="FFFFFF"/>
        <w:spacing w:after="0" w:line="240" w:lineRule="auto"/>
        <w:ind w:firstLine="709"/>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u w:val="single"/>
          <w:lang w:eastAsia="ru-RU"/>
        </w:rPr>
        <w:t>«Снежный ком»</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Эту игру лучше проводить на «огоньке знакомства», когда ребята сидят в большом тесном кругу. Начать игру должен воспитатель, назвав своё имя. Сидящий слева от него должен назвать имя воспитателя и своё. Следующий дальше по часовой стрелке должен будет назвать два предыдущих имени, своё и так дальше по кругу. Закончить должен опять же вожатый, назвав по имени весь отряд. Задача сложная, но реальная и выполнимая. Попробуйте – успех обеспечен.</w:t>
      </w:r>
    </w:p>
    <w:p w:rsidR="002439CB" w:rsidRDefault="002439CB" w:rsidP="002439CB">
      <w:pPr>
        <w:shd w:val="clear" w:color="auto" w:fill="FFFFFF"/>
        <w:spacing w:after="0" w:line="240" w:lineRule="auto"/>
        <w:ind w:firstLine="709"/>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u w:val="single"/>
          <w:lang w:eastAsia="ru-RU"/>
        </w:rPr>
        <w:t> «Математика»</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сидят в кругу. Воспитатель даёт задание: «Начнём считать по кругу. Тот, на кого приходится число, кратное трём, произносит вместо цифры своё имя».</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Эту игру можно использовать для развития памяти и внимания. Поиграйте, и вы убедитесь, что это действительно так.</w:t>
      </w:r>
    </w:p>
    <w:p w:rsidR="002439CB" w:rsidRDefault="002439CB" w:rsidP="002439CB">
      <w:pPr>
        <w:shd w:val="clear" w:color="auto" w:fill="FFFFFF"/>
        <w:spacing w:after="0" w:line="240" w:lineRule="auto"/>
        <w:ind w:firstLine="709"/>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w:t>
      </w:r>
    </w:p>
    <w:p w:rsidR="002439CB" w:rsidRDefault="002439CB" w:rsidP="002439CB">
      <w:pPr>
        <w:shd w:val="clear" w:color="auto" w:fill="FFFFFF"/>
        <w:spacing w:after="0" w:line="240" w:lineRule="auto"/>
        <w:ind w:firstLine="709"/>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u w:val="single"/>
          <w:lang w:eastAsia="ru-RU"/>
        </w:rPr>
        <w:t>Игры на выявления лидера</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Всюду, где собираются вместе более двух человек, возникает проблема лидерства. В процессе формирования группы некоторые её участники начинают играть более активную роль, им отдают предпочтение, к их словам прислушиваются с большим уважением, короче говоря, они приобретают доминирующее положение. Таким путём происходит разделение участников группы на ведущих и ведомых, т.е. на лидеров и последователей.</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Выявленный лидер может стать основным связующим звеном в цепи взаимоотношений воспитателя с группой.</w:t>
      </w:r>
    </w:p>
    <w:p w:rsidR="002439CB" w:rsidRDefault="002439CB" w:rsidP="002439CB">
      <w:pPr>
        <w:shd w:val="clear" w:color="auto" w:fill="FFFFFF"/>
        <w:spacing w:after="0" w:line="240" w:lineRule="auto"/>
        <w:ind w:firstLine="709"/>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u w:val="single"/>
          <w:lang w:eastAsia="ru-RU"/>
        </w:rPr>
        <w:t>«Верёвочка»</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проведения этой игры возьмите верёвку и свяжите её концы так, чтобы было образовано кольцо. (Длина верёвки зависит от количества участвующих в игре ребят.)</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Ребята встают в круг и берутся двумя руками за верёвку, которая находится внутри круга. Задание: «Сейчас всем надо закрыть глаза и, не открывая глаз, не выпуская из рук верёвку, построить треугольник». Сначала возникает пауза и полное бездействие ребят, затем кто-то из участников предлагает какой-то вариант решения: например, рассчитаться и далее строить треугольник по порядковым номерам, и затем руководит действиями.</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этой игры показывает, что обычно эти функции на себя берут лидеры.</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Игру можно продолжать, усложняя задачу, и предложить ребятам построить квадрат, звезду, шестиугольник.</w:t>
      </w:r>
    </w:p>
    <w:p w:rsidR="002439CB" w:rsidRDefault="002439CB" w:rsidP="002439CB">
      <w:pPr>
        <w:shd w:val="clear" w:color="auto" w:fill="FFFFFF"/>
        <w:spacing w:after="0" w:line="240" w:lineRule="auto"/>
        <w:ind w:firstLine="709"/>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u w:val="single"/>
          <w:lang w:eastAsia="ru-RU"/>
        </w:rPr>
        <w:t>«Большая семейная фотография»</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Эту игру лучше проводить в </w:t>
      </w:r>
      <w:proofErr w:type="spellStart"/>
      <w:r>
        <w:rPr>
          <w:rFonts w:ascii="Times New Roman" w:eastAsia="Times New Roman" w:hAnsi="Times New Roman" w:cs="Times New Roman"/>
          <w:sz w:val="28"/>
          <w:szCs w:val="28"/>
          <w:lang w:eastAsia="ru-RU"/>
        </w:rPr>
        <w:t>оргпериод</w:t>
      </w:r>
      <w:proofErr w:type="spellEnd"/>
      <w:r>
        <w:rPr>
          <w:rFonts w:ascii="Times New Roman" w:eastAsia="Times New Roman" w:hAnsi="Times New Roman" w:cs="Times New Roman"/>
          <w:sz w:val="28"/>
          <w:szCs w:val="28"/>
          <w:lang w:eastAsia="ru-RU"/>
        </w:rPr>
        <w:t xml:space="preserve"> для выявления лидера, а также в середине смены, и использовать как наглядный материал в вашем коллективе.</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Предлагается, чтобы ребята представили, что все они – большая семья и нужно всем вместе сфотографироваться для семейного альбома. Необходимо выбрать «фотографа». Он должен расположить всю семью для </w:t>
      </w:r>
      <w:r>
        <w:rPr>
          <w:rFonts w:ascii="Times New Roman" w:eastAsia="Times New Roman" w:hAnsi="Times New Roman" w:cs="Times New Roman"/>
          <w:sz w:val="28"/>
          <w:szCs w:val="28"/>
          <w:lang w:eastAsia="ru-RU"/>
        </w:rPr>
        <w:lastRenderedPageBreak/>
        <w:t>фотографирования. Первым из семьи выбирается «дедушка» он тоже может участвовать в расстановки членов «семьи». Более никаких установок для детей не даётся, они должны сами решить, кому кем быть и где стоять. А вы постойте и понаблюдайте за этой занимательной картиной. Роль «фотографа» и «дедушек» обычно берутся исполнять стремящиеся к лидерству ребята. Но, однако, не исключены элементы руководства и других «членов семьи». Вам будет очень интересно понаблюдать за распределением ролей, активностью-пассивностью в выборе месторасположения.</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Эта игра, проведённая в середине смены, может открыть вам новых лидеров и раскрыть систему симпатий-антипатий в группах. После распределения ролей и расстановки «членов семьи» «фотограф» считает до трёх. На счёт «три!» все дружно и очень громко кричат «сыр» и делают одновременный хлопок в ладоши.</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Следует отметить, что основными типами лидерства являются эмоциональное и интеллектуальное лидерство. Не последнее место в коллективе занимает лидер-организатор. Кому возглавить ваш отряд, зависит не только от личных симпатий, но и от вида деятельности, направления жизни отряда в данную смену.</w:t>
      </w:r>
    </w:p>
    <w:p w:rsidR="002439CB" w:rsidRDefault="002439CB" w:rsidP="002439CB">
      <w:pPr>
        <w:shd w:val="clear" w:color="auto" w:fill="FFFFFF"/>
        <w:spacing w:after="0" w:line="240" w:lineRule="auto"/>
        <w:ind w:firstLine="709"/>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u w:val="single"/>
          <w:lang w:eastAsia="ru-RU"/>
        </w:rPr>
        <w:t>Игры на сплочение коллектива</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 конечно же, хотите, чтобы ваш отряд был дружным, сплочённым, чтобы все в нём были за одного, и один, несомненно, был за всех!</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Давайте с вами проведём несколько игр, и, может быть, вы увидите, как сократится число ссор между ребятами, они чаще будут помогать друг другу, чаще будут появляться улыбки на их лицах.</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Любая игра несёт в себе элемент сплочения, и, конечно же, вы знаете их огромное количество. Хотелось бы пополнить ваш арсенал наиболее оригинальными и забавными играми.</w:t>
      </w:r>
    </w:p>
    <w:p w:rsidR="002439CB" w:rsidRDefault="002439CB" w:rsidP="002439CB">
      <w:pPr>
        <w:shd w:val="clear" w:color="auto" w:fill="FFFFFF"/>
        <w:spacing w:after="0" w:line="240" w:lineRule="auto"/>
        <w:ind w:firstLine="709"/>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u w:val="single"/>
          <w:lang w:eastAsia="ru-RU"/>
        </w:rPr>
        <w:t>«Клоун»</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проведения этой игры необходимо разделиться на 2-3 команды и приготовить 2-3 коробки спичек. Точнее нужен не весь коробок, а только верхняя его часть. Внутреннюю, выдвигающуюся часть вместе со спичками можно отложить в сторону.</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того чтобы начать игру, все команды выстраиваются в колонну, первый человек надевает коробок себе на нос. Суть игры заключается в том, чтобы как можно быстрее передать этот коробок с носа на нос всем членам своей команды, руки при этом должны быть за спиной. Если у кого-то коробок упал, команда начинает процедуру заново.</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Соответственно выигравшей считается та команда, которая закончит передачу коробка быстрее.</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Недостатка смеха в этой игре не будет!</w:t>
      </w:r>
    </w:p>
    <w:p w:rsidR="002439CB" w:rsidRDefault="002439CB" w:rsidP="002439CB">
      <w:pPr>
        <w:shd w:val="clear" w:color="auto" w:fill="FFFFFF"/>
        <w:spacing w:after="0" w:line="240" w:lineRule="auto"/>
        <w:ind w:firstLine="709"/>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u w:val="single"/>
          <w:lang w:eastAsia="ru-RU"/>
        </w:rPr>
        <w:t>«Яблочко»</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Эта игра опять же связана с передачей предмета двумя или несколькими командами. Этим предметом будет яблоко, и держать его нужно будет, зажав между подбородком и шеей. Руки за спину, итак… Начали!</w:t>
      </w:r>
    </w:p>
    <w:p w:rsidR="002439CB" w:rsidRDefault="002439CB" w:rsidP="002439C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Если у вас не оказалось под рукой яблока, то с таким же успехом можно воспользоваться апельсином или теннисным мячом.</w:t>
      </w:r>
    </w:p>
    <w:p w:rsidR="002439CB" w:rsidRDefault="002439CB" w:rsidP="002439CB">
      <w:pPr>
        <w:shd w:val="clear" w:color="auto" w:fill="FFFFFF"/>
        <w:spacing w:after="0" w:line="240" w:lineRule="auto"/>
        <w:ind w:firstLine="709"/>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u w:val="single"/>
          <w:lang w:eastAsia="ru-RU"/>
        </w:rPr>
        <w:t>«Сандалик»</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этой игры нужно организовать не меньше трёх команд. Команды выстраиваются в колонны, расположенные на одной линии, предварительно разувшись. После того, как команды построятся, вожатый собирает всю обувь ребят, сваливает её в кучу и перемешивает. Вожатым предлагается инструкция: «Это небольшая весёлая эстафета. Сейчас по очереди каждый из участников должен подбежать к этой куче, обуться в свою обувь и в обуви добежать до своей команды, передав эстафету следующему. Выигрывают умеющие быстро обуваться!»</w:t>
      </w:r>
    </w:p>
    <w:p w:rsidR="002439CB" w:rsidRDefault="002439CB" w:rsidP="002439CB">
      <w:pPr>
        <w:shd w:val="clear" w:color="auto" w:fill="FFFFFF"/>
        <w:spacing w:after="0" w:line="240" w:lineRule="auto"/>
        <w:ind w:firstLine="709"/>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u w:val="single"/>
          <w:lang w:eastAsia="ru-RU"/>
        </w:rPr>
        <w:t>«Клубок»</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 же самая верёвка связывается в кольцо. Водящий выходит из комнаты или отворачивается, а остальные, держась двумя руками за верёвку, запутываются, образуя живой клубок, который водящий должен распутывать. Его задача – снова образовать круг.</w:t>
      </w:r>
    </w:p>
    <w:p w:rsidR="002439CB" w:rsidRDefault="002439CB" w:rsidP="002439CB">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Предлагаемые конкурсы</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«Давай споем». Название этого конкурса говорит само за себя. Дети исполняют свои любимые песни.</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«Икебана». Дети демонстрируют свое искусство составлять букеты.</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«Буриме». В этом конкурсе ведущий предлагает детям рифмы, а они должны сочинить небольшое стихотворение.</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«Угадай и спой». В этом конкурсе принимают участие 5-6 человек, которым ведущий предлагает какую-либо тему песни. </w:t>
      </w:r>
      <w:proofErr w:type="gramStart"/>
      <w:r>
        <w:rPr>
          <w:rFonts w:ascii="Times New Roman" w:eastAsia="Times New Roman" w:hAnsi="Times New Roman" w:cs="Times New Roman"/>
          <w:sz w:val="28"/>
          <w:szCs w:val="28"/>
          <w:lang w:eastAsia="ru-RU"/>
        </w:rPr>
        <w:t>Например</w:t>
      </w:r>
      <w:proofErr w:type="gramEnd"/>
      <w:r>
        <w:rPr>
          <w:rFonts w:ascii="Times New Roman" w:eastAsia="Times New Roman" w:hAnsi="Times New Roman" w:cs="Times New Roman"/>
          <w:sz w:val="28"/>
          <w:szCs w:val="28"/>
          <w:lang w:eastAsia="ru-RU"/>
        </w:rPr>
        <w:t>: времена года, растения, животные, города, музыкальные инструменты, имена и т.д. Участники по очереди исполняют по одному куплету песни на заданную тему. Победитель тот, кто вспомнил и спел наибольшее количество песен.</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«Изостудия». Дети заранее готовят рисунки к этому конкурсу.</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«Анекдот». Предполагает оценку смысла и умение рассказывать.</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«Перевертыши». Ведущий этого конкурса предлагает участникам строки из известных стихотворений и песен наоборот.</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«Конкурса скороговорок». Необходимо правильно и быстро произнести скороговорку.</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«Оживление картин». Участникам предлагаются названия семи известных картин, которые они должны расшифровать последующими событиями.</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«Оригинальный жанр». Второе название этого конкурса «Слабо», его участники демонстрируют свои неординарные способности и умения. Например, шевелить ушами.</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«Художественный свист». Исполнение известных композиций, имитация голосов птиц посредством свиста.</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«Дружеский шарж». Дети рисуют шарж на любого вожатого.</w:t>
      </w:r>
    </w:p>
    <w:p w:rsidR="002439CB" w:rsidRDefault="002439CB" w:rsidP="002439CB">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«Конкурс прикладного искусства». Выставка детских поделок из природного материала, бумаги, ниток и т.д.</w:t>
      </w:r>
    </w:p>
    <w:p w:rsidR="002439CB" w:rsidRDefault="002439CB" w:rsidP="002439CB">
      <w:pPr>
        <w:shd w:val="clear" w:color="auto" w:fill="FFFFFF"/>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439CB" w:rsidRDefault="002439CB" w:rsidP="002439CB">
      <w:pPr>
        <w:spacing w:after="0" w:line="240" w:lineRule="auto"/>
        <w:ind w:firstLine="709"/>
        <w:rPr>
          <w:rFonts w:ascii="Times New Roman" w:hAnsi="Times New Roman" w:cs="Times New Roman"/>
          <w:sz w:val="28"/>
          <w:szCs w:val="28"/>
        </w:rPr>
      </w:pPr>
    </w:p>
    <w:p w:rsidR="004858CA" w:rsidRDefault="004858CA"/>
    <w:sectPr w:rsidR="00485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4582F"/>
    <w:multiLevelType w:val="multilevel"/>
    <w:tmpl w:val="759EBBA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20F6385"/>
    <w:multiLevelType w:val="multilevel"/>
    <w:tmpl w:val="7BDE5C8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3B6560"/>
    <w:multiLevelType w:val="multilevel"/>
    <w:tmpl w:val="A920B39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09F4ACE"/>
    <w:multiLevelType w:val="multilevel"/>
    <w:tmpl w:val="19AC3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9CB"/>
    <w:rsid w:val="002439CB"/>
    <w:rsid w:val="00485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F4B2"/>
  <w15:chartTrackingRefBased/>
  <w15:docId w15:val="{1E19681E-8018-4117-9140-3F9C1D98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9CB"/>
    <w:pPr>
      <w:spacing w:after="200" w:line="276" w:lineRule="auto"/>
    </w:pPr>
  </w:style>
  <w:style w:type="paragraph" w:styleId="1">
    <w:name w:val="heading 1"/>
    <w:basedOn w:val="a"/>
    <w:link w:val="10"/>
    <w:uiPriority w:val="9"/>
    <w:qFormat/>
    <w:rsid w:val="002439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2439CB"/>
    <w:pPr>
      <w:keepNext/>
      <w:keepLines/>
      <w:spacing w:before="40" w:after="0" w:line="240" w:lineRule="auto"/>
      <w:outlineLvl w:val="4"/>
    </w:pPr>
    <w:rPr>
      <w:rFonts w:asciiTheme="majorHAnsi" w:eastAsiaTheme="majorEastAsia" w:hAnsiTheme="majorHAnsi" w:cstheme="majorBidi"/>
      <w:color w:val="2E74B5" w:themeColor="accent1" w:themeShade="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39CB"/>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2439CB"/>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88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5317</Words>
  <Characters>30313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2020-08-12T18:24:00Z</dcterms:created>
  <dcterms:modified xsi:type="dcterms:W3CDTF">2020-08-12T18:26:00Z</dcterms:modified>
</cp:coreProperties>
</file>