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C" w:rsidRDefault="00B563A0">
      <w:r>
        <w:rPr>
          <w:rFonts w:ascii="Arial" w:hAnsi="Arial" w:cs="Arial"/>
          <w:color w:val="4B4B4B"/>
          <w:sz w:val="20"/>
          <w:szCs w:val="20"/>
        </w:rPr>
        <w:t>- Сводная информация об участниках проекта ранней профессиональной ориентации «Билет в будущее» за 2018 год (по муниципальным районам Рязанской области), ссылка на документ </w:t>
      </w:r>
      <w:hyperlink r:id="rId4" w:history="1">
        <w:r>
          <w:rPr>
            <w:rStyle w:val="a3"/>
            <w:rFonts w:ascii="Arial" w:hAnsi="Arial" w:cs="Arial"/>
            <w:color w:val="246B24"/>
            <w:sz w:val="20"/>
            <w:szCs w:val="20"/>
          </w:rPr>
          <w:t>https://yadi.sk/i/ngcVMgDBIdcjdA</w:t>
        </w:r>
      </w:hyperlink>
      <w:r>
        <w:rPr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- Сводная информация об участниках проекта ранней профессиональной ориентации «Билет в будущее» за 2019 год (по муниципальным районам Рязанской области), ссылка на документ </w:t>
      </w:r>
      <w:hyperlink r:id="rId5" w:history="1">
        <w:r>
          <w:rPr>
            <w:rStyle w:val="a3"/>
            <w:rFonts w:ascii="Arial" w:hAnsi="Arial" w:cs="Arial"/>
            <w:color w:val="246B24"/>
            <w:sz w:val="20"/>
            <w:szCs w:val="20"/>
          </w:rPr>
          <w:t>https://yadi.sk/i/FRC6k_e83JJn0w</w:t>
        </w:r>
      </w:hyperlink>
      <w:r>
        <w:rPr>
          <w:rFonts w:ascii="Arial" w:hAnsi="Arial" w:cs="Arial"/>
          <w:color w:val="4B4B4B"/>
          <w:sz w:val="20"/>
          <w:szCs w:val="20"/>
        </w:rPr>
        <w:t>   </w:t>
      </w:r>
    </w:p>
    <w:sectPr w:rsidR="003C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63A0"/>
    <w:rsid w:val="003C0A4C"/>
    <w:rsid w:val="00B5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FRC6k_e83JJn0w" TargetMode="External"/><Relationship Id="rId4" Type="http://schemas.openxmlformats.org/officeDocument/2006/relationships/hyperlink" Target="https://yadi.sk/i/ngcVMgDBIdcj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2</cp:revision>
  <dcterms:created xsi:type="dcterms:W3CDTF">2021-02-02T14:43:00Z</dcterms:created>
  <dcterms:modified xsi:type="dcterms:W3CDTF">2021-02-02T14:43:00Z</dcterms:modified>
</cp:coreProperties>
</file>