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9C" w:rsidRPr="00806C25" w:rsidRDefault="00806C25" w:rsidP="00806C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06C25">
        <w:rPr>
          <w:rFonts w:ascii="Times New Roman" w:hAnsi="Times New Roman" w:cs="Times New Roman"/>
          <w:sz w:val="24"/>
          <w:szCs w:val="24"/>
        </w:rPr>
        <w:t>Приложение к приказу управления образования</w:t>
      </w:r>
    </w:p>
    <w:p w:rsidR="00806C25" w:rsidRDefault="00806C25" w:rsidP="00806C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06C25">
        <w:rPr>
          <w:rFonts w:ascii="Times New Roman" w:hAnsi="Times New Roman" w:cs="Times New Roman"/>
          <w:sz w:val="24"/>
          <w:szCs w:val="24"/>
        </w:rPr>
        <w:t xml:space="preserve"> молодежной политики администрации города Рязани</w:t>
      </w:r>
    </w:p>
    <w:p w:rsidR="00806C25" w:rsidRDefault="00806C25" w:rsidP="00806C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«</w:t>
      </w:r>
      <w:r w:rsidR="00561D8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1D8B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 xml:space="preserve">2022 № </w:t>
      </w:r>
      <w:r w:rsidR="00561D8B">
        <w:rPr>
          <w:rFonts w:ascii="Times New Roman" w:hAnsi="Times New Roman" w:cs="Times New Roman"/>
          <w:sz w:val="24"/>
          <w:szCs w:val="24"/>
        </w:rPr>
        <w:t>06/1-01-297/1</w:t>
      </w:r>
    </w:p>
    <w:p w:rsidR="00806C25" w:rsidRDefault="00806C25" w:rsidP="00806C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6C25" w:rsidRDefault="00806C25" w:rsidP="00806C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6C25" w:rsidRDefault="00806C25" w:rsidP="00806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мониторинга развития системы воспитания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C25" w:rsidRDefault="00806C25" w:rsidP="00806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806C25" w:rsidRDefault="00806C25" w:rsidP="00806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6C25" w:rsidRDefault="00806C25" w:rsidP="00806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проблемы</w:t>
      </w:r>
    </w:p>
    <w:p w:rsidR="00806C25" w:rsidRDefault="00806C25" w:rsidP="00806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6C25" w:rsidRDefault="00806C25" w:rsidP="0080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Законе «Об образовании в Российской Федерации» воспитание определяется как «деятельность,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духовно-нравственных, ценностей и принятых в российском обществе правил и норм поведения </w:t>
      </w:r>
      <w:r w:rsidR="00E036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интересах человека, семьи, общества, и государства, формирование у обучающихся чувства патриотизма, гражданственности, уважения к памяти защитников Отечества </w:t>
      </w:r>
      <w:r w:rsidR="00E036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</w:t>
      </w:r>
      <w:r w:rsidR="00E036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традициям многонационального народа Российской Федерации, природе и окружающей среде». Таким образом, школа является самостоятельным, полноценным участником воспитательного процесса.</w:t>
      </w:r>
    </w:p>
    <w:p w:rsidR="00E036E0" w:rsidRDefault="00E036E0" w:rsidP="0080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Воспитание – это комплексный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процесс, в котором помимо системы образования участвует семья, общество, государство. На результатах воспитания сказывается социально-экономический, этнокультурный,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технологический и цифровой контексты развития современных детей. Тем не менее, система образования нуждается в оценке эффективности воспитательной деятельности.</w:t>
      </w:r>
    </w:p>
    <w:p w:rsidR="005517D3" w:rsidRDefault="00E036E0" w:rsidP="0080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Необходимы инструменты, позволяющие оценивать и осуществлять мониторинг качества организации воспитательной работы и результатов</w:t>
      </w:r>
      <w:r w:rsidR="005517D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оспитания. Систематическое анкетирование участников образовательных отношений с использованием апробированного инструментария, доказавшего свою эффективность, </w:t>
      </w:r>
      <w:r w:rsidR="005517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уровне образовательной организации</w:t>
      </w:r>
      <w:r w:rsidR="005517D3">
        <w:rPr>
          <w:rFonts w:ascii="Times New Roman" w:hAnsi="Times New Roman" w:cs="Times New Roman"/>
          <w:sz w:val="24"/>
          <w:szCs w:val="24"/>
        </w:rPr>
        <w:t xml:space="preserve"> (ОО)</w:t>
      </w:r>
      <w:r>
        <w:rPr>
          <w:rFonts w:ascii="Times New Roman" w:hAnsi="Times New Roman" w:cs="Times New Roman"/>
          <w:sz w:val="24"/>
          <w:szCs w:val="24"/>
        </w:rPr>
        <w:t>, муниципалитета</w:t>
      </w:r>
      <w:r w:rsidR="005517D3">
        <w:rPr>
          <w:rFonts w:ascii="Times New Roman" w:hAnsi="Times New Roman" w:cs="Times New Roman"/>
          <w:sz w:val="24"/>
          <w:szCs w:val="24"/>
        </w:rPr>
        <w:t xml:space="preserve"> и  региона позволит оценить качество и определить результаты воспитательной работы школы. Важно подчеркнуть, что при этом не оцениваются результаты воспитания </w:t>
      </w:r>
      <w:proofErr w:type="gramStart"/>
      <w:r w:rsidR="005517D3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="005517D3">
        <w:rPr>
          <w:rFonts w:ascii="Times New Roman" w:hAnsi="Times New Roman" w:cs="Times New Roman"/>
          <w:sz w:val="24"/>
          <w:szCs w:val="24"/>
        </w:rPr>
        <w:t xml:space="preserve"> обучающихся. Речь идет исключительно об оценке групп школьников – от коллектива класса или школы до учащихся определенного возраста в целом по России. </w:t>
      </w:r>
      <w:proofErr w:type="gramStart"/>
      <w:r w:rsidR="005517D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5517D3">
        <w:rPr>
          <w:rFonts w:ascii="Times New Roman" w:hAnsi="Times New Roman" w:cs="Times New Roman"/>
          <w:sz w:val="24"/>
          <w:szCs w:val="24"/>
        </w:rPr>
        <w:t xml:space="preserve"> имеет также выделение контекстных особенностей ОО, которые связаны </w:t>
      </w:r>
      <w:r w:rsidR="00264BAD">
        <w:rPr>
          <w:rFonts w:ascii="Times New Roman" w:hAnsi="Times New Roman" w:cs="Times New Roman"/>
          <w:sz w:val="24"/>
          <w:szCs w:val="24"/>
        </w:rPr>
        <w:br/>
      </w:r>
      <w:r w:rsidR="005517D3">
        <w:rPr>
          <w:rFonts w:ascii="Times New Roman" w:hAnsi="Times New Roman" w:cs="Times New Roman"/>
          <w:sz w:val="24"/>
          <w:szCs w:val="24"/>
        </w:rPr>
        <w:t xml:space="preserve">с результатами воспитательной работы. Учет контекста, в котором работает ОО, выделение групп школьников, имеющих общие характерные особенности, способствует более точной интерпретации результатов оценки и позволяет поддерживать </w:t>
      </w:r>
      <w:proofErr w:type="spellStart"/>
      <w:r w:rsidR="005517D3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="005517D3">
        <w:rPr>
          <w:rFonts w:ascii="Times New Roman" w:hAnsi="Times New Roman" w:cs="Times New Roman"/>
          <w:sz w:val="24"/>
          <w:szCs w:val="24"/>
        </w:rPr>
        <w:t xml:space="preserve"> разрабатываемых рекомендаций.</w:t>
      </w:r>
    </w:p>
    <w:p w:rsidR="005517D3" w:rsidRDefault="005517D3" w:rsidP="0080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 воспитательной работы направлена на постоянное развитие воспитательной среды, постоянное улучшение ситуации без элементов соревнования, часто сопровождающихся резким «улучшением» показателей в ущерб реальной работе.</w:t>
      </w:r>
    </w:p>
    <w:p w:rsidR="00264BAD" w:rsidRDefault="005517D3" w:rsidP="0080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Воспитание детей и молодежи не может полностью осуществляться только силами ОО.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Необхожимо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 включать в этот процесс семью, учреждения культуры, спорта, молодежной политики, социальной защиты, СМИ, общественные объединения </w:t>
      </w:r>
      <w:r w:rsidR="00264B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организации, традиционные религиозные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4BAD">
        <w:rPr>
          <w:rFonts w:ascii="Times New Roman" w:hAnsi="Times New Roman" w:cs="Times New Roman"/>
          <w:sz w:val="24"/>
          <w:szCs w:val="24"/>
        </w:rPr>
        <w:t xml:space="preserve">В этой связи необходимо выстраивать </w:t>
      </w:r>
      <w:proofErr w:type="spellStart"/>
      <w:r w:rsidR="00264BAD">
        <w:rPr>
          <w:rFonts w:ascii="Times New Roman" w:hAnsi="Times New Roman" w:cs="Times New Roman"/>
          <w:sz w:val="24"/>
          <w:szCs w:val="24"/>
        </w:rPr>
        <w:t>эффектовное</w:t>
      </w:r>
      <w:proofErr w:type="spellEnd"/>
      <w:r w:rsidR="00264BAD">
        <w:rPr>
          <w:rFonts w:ascii="Times New Roman" w:hAnsi="Times New Roman" w:cs="Times New Roman"/>
          <w:sz w:val="24"/>
          <w:szCs w:val="24"/>
        </w:rPr>
        <w:t xml:space="preserve"> межведомственное и межуровневое взаимодействие.</w:t>
      </w:r>
    </w:p>
    <w:p w:rsidR="00524B3A" w:rsidRDefault="00264BAD" w:rsidP="0080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формировании программ и стратегий воспитания следует учитывать необходимость непрерывности и преемственности процесса воспитания, что должно находить отражение в планируемых результатах, подходах, принципах, </w:t>
      </w:r>
      <w:r w:rsidR="00524B3A">
        <w:rPr>
          <w:rFonts w:ascii="Times New Roman" w:hAnsi="Times New Roman" w:cs="Times New Roman"/>
          <w:sz w:val="24"/>
          <w:szCs w:val="24"/>
        </w:rPr>
        <w:t xml:space="preserve">формах, методах, средствах воспитания и педагогического сопровождения на различных уровнях </w:t>
      </w:r>
      <w:r w:rsidR="00524B3A">
        <w:rPr>
          <w:rFonts w:ascii="Times New Roman" w:hAnsi="Times New Roman" w:cs="Times New Roman"/>
          <w:sz w:val="24"/>
          <w:szCs w:val="24"/>
        </w:rPr>
        <w:lastRenderedPageBreak/>
        <w:t>образования. На практике преемственность оборачивается единством и согласованностью ценностно-целевых оснований воспитания на всех уровнях образования.</w:t>
      </w:r>
    </w:p>
    <w:p w:rsidR="00524B3A" w:rsidRDefault="00524B3A" w:rsidP="0080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эффективная система организации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должна:</w:t>
      </w:r>
    </w:p>
    <w:p w:rsidR="00524B3A" w:rsidRDefault="00524B3A" w:rsidP="0080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опираться на объективные данные, собранные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апробированного инструментария;</w:t>
      </w:r>
    </w:p>
    <w:p w:rsidR="00067D66" w:rsidRDefault="00524B3A" w:rsidP="0080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основываться на сотрудничестве всех уровней управления образованием, семей обучающихся</w:t>
      </w:r>
      <w:r w:rsidR="00067D66">
        <w:rPr>
          <w:rFonts w:ascii="Times New Roman" w:hAnsi="Times New Roman" w:cs="Times New Roman"/>
          <w:sz w:val="24"/>
          <w:szCs w:val="24"/>
        </w:rPr>
        <w:t>, заинтересованных ведомств и организаций;</w:t>
      </w:r>
    </w:p>
    <w:p w:rsidR="00067D66" w:rsidRDefault="00067D66" w:rsidP="0080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на повышение результативности воспитательной работы на основе анализа данных мониторинга воспитательных результатов;</w:t>
      </w:r>
    </w:p>
    <w:p w:rsidR="00067D66" w:rsidRDefault="00067D66" w:rsidP="0080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и распространять лучшие практики организации воспитательной работы на школьном, муниципальном, региональном и федеральном уровнях;</w:t>
      </w:r>
    </w:p>
    <w:p w:rsidR="0024472C" w:rsidRDefault="00067D66" w:rsidP="0080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профилактику социально негативных явлений и деструктивного поведения </w:t>
      </w:r>
      <w:r w:rsidR="0024472C">
        <w:rPr>
          <w:rFonts w:ascii="Times New Roman" w:hAnsi="Times New Roman" w:cs="Times New Roman"/>
          <w:sz w:val="24"/>
          <w:szCs w:val="24"/>
        </w:rPr>
        <w:t>в среде подростков и молодежи.</w:t>
      </w:r>
    </w:p>
    <w:p w:rsidR="0024472C" w:rsidRDefault="0024472C" w:rsidP="0080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Сведения, полученные в ходе мониторинга развития системы воспитания ОО, являются информационной основой для принятия управленческих решений </w:t>
      </w:r>
      <w:r>
        <w:rPr>
          <w:rFonts w:ascii="Times New Roman" w:hAnsi="Times New Roman" w:cs="Times New Roman"/>
          <w:sz w:val="24"/>
          <w:szCs w:val="24"/>
        </w:rPr>
        <w:br/>
        <w:t>по формированию ценностных ориентаций обучающихся, качеству профессиональной подготовки и управленческой деятельности руководителей ОО.</w:t>
      </w:r>
    </w:p>
    <w:p w:rsidR="0024472C" w:rsidRDefault="0024472C" w:rsidP="0080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36E0" w:rsidRDefault="0024472C" w:rsidP="002447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4472C" w:rsidRDefault="0024472C" w:rsidP="002447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0045" w:rsidRDefault="0024472C" w:rsidP="0024472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Настоящая методика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мониторинга развития системы воспитания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(далее – Методика, Мониторинг) определяет цели, </w:t>
      </w:r>
      <w:r w:rsidR="00FD0045">
        <w:rPr>
          <w:rFonts w:ascii="Times New Roman" w:hAnsi="Times New Roman" w:cs="Times New Roman"/>
          <w:sz w:val="24"/>
          <w:szCs w:val="24"/>
        </w:rPr>
        <w:t>задачи, организацию и содержание проведения Мониторинга эффективности системы воспитания ОО, а также деятельности руководителей муниципальных ОО.</w:t>
      </w:r>
    </w:p>
    <w:p w:rsidR="00FD0045" w:rsidRDefault="00FD0045" w:rsidP="0024472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Методика разработана в соответствии с Федеральным законом от 29.12.2012 № 273-ФЗ «Об образовании в Российской Федерации», Законом Рязанской области от 29.08.2013 № 42-ОЗ «Об образовании в Рязанской области», постановлением Правительства Российской Федерации от 05.08.2013 № 662 «Об осуществлении мониторинга системы образования».</w:t>
      </w:r>
    </w:p>
    <w:p w:rsidR="00FD0045" w:rsidRDefault="00FD0045" w:rsidP="0024472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Мониторинга рассматриваются следующие треки:</w:t>
      </w:r>
    </w:p>
    <w:p w:rsidR="00FD0045" w:rsidRDefault="00FD0045" w:rsidP="00FD0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ценностных ориентаций обучающихся;</w:t>
      </w:r>
    </w:p>
    <w:p w:rsidR="00FD0045" w:rsidRDefault="00FD0045" w:rsidP="00FD0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профилактика деструктивного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0045" w:rsidRDefault="00FD0045" w:rsidP="00FD0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Мониторинг ориентирован на цели и показатели, связанные с развитием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механизмов обеспечения качества образования и является составной частью региональной системы оценки качества образования.</w:t>
      </w:r>
    </w:p>
    <w:p w:rsidR="0024472C" w:rsidRDefault="00FD0045" w:rsidP="00FD0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Мониторинг направлен на получение информации о наличии условий, обеспечивающих повышение качества управленческой деятельности </w:t>
      </w:r>
      <w:r w:rsidR="006C3B46">
        <w:rPr>
          <w:rFonts w:ascii="Times New Roman" w:hAnsi="Times New Roman" w:cs="Times New Roman"/>
          <w:sz w:val="24"/>
          <w:szCs w:val="24"/>
        </w:rPr>
        <w:t xml:space="preserve">руководителей ОО по формированию ценностных ориентаций обучающихся, предотвращению </w:t>
      </w:r>
      <w:r w:rsidR="006C3B46">
        <w:rPr>
          <w:rFonts w:ascii="Times New Roman" w:hAnsi="Times New Roman" w:cs="Times New Roman"/>
          <w:sz w:val="24"/>
          <w:szCs w:val="24"/>
        </w:rPr>
        <w:br/>
        <w:t>и профилактике деструктивных проявлений в поведении обучающихся.</w:t>
      </w:r>
    </w:p>
    <w:p w:rsidR="006C3B46" w:rsidRDefault="006C3B46" w:rsidP="00FD0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Мониторинг основан на принципах системности, объективности и достоверности информации, полученных результатов, обеспечивающих принятие эффективности управленческих решений.</w:t>
      </w:r>
    </w:p>
    <w:p w:rsidR="006C3B46" w:rsidRDefault="006C3B46" w:rsidP="00FD0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Мониторинг обязателен для проведения в общеобразовательных организациях города Рязани.</w:t>
      </w:r>
    </w:p>
    <w:p w:rsidR="006C3B46" w:rsidRDefault="006C3B46" w:rsidP="00E6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B46" w:rsidRDefault="00E609CE" w:rsidP="00E609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М</w:t>
      </w:r>
      <w:r w:rsidR="006C3B46">
        <w:rPr>
          <w:rFonts w:ascii="Times New Roman" w:hAnsi="Times New Roman" w:cs="Times New Roman"/>
          <w:sz w:val="24"/>
          <w:szCs w:val="24"/>
        </w:rPr>
        <w:t>ониторинга</w:t>
      </w:r>
    </w:p>
    <w:p w:rsidR="006C3B46" w:rsidRDefault="006C3B46" w:rsidP="00E6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B46" w:rsidRDefault="006C3B46" w:rsidP="00E609C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Мониторинга являются:</w:t>
      </w:r>
    </w:p>
    <w:p w:rsidR="006C3B46" w:rsidRDefault="006C3B46" w:rsidP="00E6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треку 1 «Формирование ценностных ориентаций обучающихся»:</w:t>
      </w:r>
    </w:p>
    <w:p w:rsidR="006C3B46" w:rsidRDefault="006C3B46" w:rsidP="00E6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ценностных ориентаций обучающихся ОО;</w:t>
      </w:r>
    </w:p>
    <w:p w:rsidR="006C3B46" w:rsidRDefault="00E609CE" w:rsidP="00E6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6C3B46">
        <w:rPr>
          <w:rFonts w:ascii="Times New Roman" w:hAnsi="Times New Roman" w:cs="Times New Roman"/>
          <w:sz w:val="24"/>
          <w:szCs w:val="24"/>
        </w:rPr>
        <w:t xml:space="preserve"> треку 2 «Профилактика деструктивного поведения </w:t>
      </w:r>
      <w:proofErr w:type="gramStart"/>
      <w:r w:rsidR="006C3B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C3B46">
        <w:rPr>
          <w:rFonts w:ascii="Times New Roman" w:hAnsi="Times New Roman" w:cs="Times New Roman"/>
          <w:sz w:val="24"/>
          <w:szCs w:val="24"/>
        </w:rPr>
        <w:t>»:</w:t>
      </w:r>
    </w:p>
    <w:p w:rsidR="006C3B46" w:rsidRDefault="006C3B46" w:rsidP="00E6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условий для предотвращения и профилактики деструктивных проявлений </w:t>
      </w:r>
      <w:r w:rsidR="00E609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поведении обучающихся;</w:t>
      </w:r>
    </w:p>
    <w:p w:rsidR="00E609CE" w:rsidRDefault="00E609CE" w:rsidP="00E6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9CE" w:rsidRDefault="00E609CE" w:rsidP="00E609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Мониторинга</w:t>
      </w:r>
    </w:p>
    <w:p w:rsidR="00E609CE" w:rsidRDefault="00E609CE" w:rsidP="00E609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09CE" w:rsidRDefault="00E609CE" w:rsidP="00E6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 треку 1 «Формирование ценностных ориентаций обучающихся»:</w:t>
      </w:r>
    </w:p>
    <w:p w:rsidR="00E609CE" w:rsidRDefault="00E609CE" w:rsidP="00E6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показатели по оценке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ценностных ориентаций;</w:t>
      </w:r>
    </w:p>
    <w:p w:rsidR="00D53CB5" w:rsidRDefault="00D53CB5" w:rsidP="00D5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 треку 2 «Профилактика деструктивного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»:</w:t>
      </w:r>
    </w:p>
    <w:p w:rsidR="00D53CB5" w:rsidRDefault="00D53CB5" w:rsidP="00D5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показатели по выявлению групп социального риска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53CB5" w:rsidRDefault="00D53CB5" w:rsidP="00D5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показатели по учету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деструктивными проявлениями;</w:t>
      </w:r>
    </w:p>
    <w:p w:rsidR="00D53CB5" w:rsidRDefault="00D53CB5" w:rsidP="00D5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показатели по профилактике деструктивного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53CB5" w:rsidRDefault="00D53CB5" w:rsidP="00D5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3CB5" w:rsidRDefault="00D53CB5" w:rsidP="00D53C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методы сбора и обработки информации</w:t>
      </w:r>
    </w:p>
    <w:p w:rsidR="00D53CB5" w:rsidRDefault="00D53CB5" w:rsidP="00D53C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3CB5" w:rsidRDefault="00D53CB5" w:rsidP="00D5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CB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  Оценка эффективности развития системы воспитания ОО осуществляется в разрезе треков и по показателям согласно приложению к настоящей методике.</w:t>
      </w:r>
    </w:p>
    <w:p w:rsidR="00D53CB5" w:rsidRDefault="00D53CB5" w:rsidP="00D5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Методы сбора информации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</w:t>
      </w:r>
      <w:proofErr w:type="spellEnd"/>
      <w:r>
        <w:rPr>
          <w:rFonts w:ascii="Times New Roman" w:hAnsi="Times New Roman" w:cs="Times New Roman"/>
          <w:sz w:val="24"/>
          <w:szCs w:val="24"/>
        </w:rPr>
        <w:t>-формы для массовых опросов, статистической и контекстной информации.</w:t>
      </w:r>
    </w:p>
    <w:p w:rsidR="00D53CB5" w:rsidRDefault="00D53CB5" w:rsidP="00D5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Методы обработки информации:</w:t>
      </w:r>
    </w:p>
    <w:p w:rsidR="00D53CB5" w:rsidRDefault="00D53CB5" w:rsidP="00D5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данных средствами табличного процессора;</w:t>
      </w:r>
    </w:p>
    <w:p w:rsidR="00D53CB5" w:rsidRDefault="00D53CB5" w:rsidP="00D5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количественная обработка;</w:t>
      </w:r>
    </w:p>
    <w:p w:rsidR="00D53CB5" w:rsidRDefault="00D53CB5" w:rsidP="00D5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и анализ с элементами системно-структурного, статистического, кластерного и факторного методов;</w:t>
      </w:r>
    </w:p>
    <w:p w:rsidR="00D53CB5" w:rsidRDefault="00D53CB5" w:rsidP="00D5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B45E2">
        <w:rPr>
          <w:rFonts w:ascii="Times New Roman" w:hAnsi="Times New Roman" w:cs="Times New Roman"/>
          <w:sz w:val="24"/>
          <w:szCs w:val="24"/>
        </w:rPr>
        <w:t>контент-анализ</w:t>
      </w:r>
      <w:proofErr w:type="spellEnd"/>
      <w:r w:rsidR="007B45E2">
        <w:rPr>
          <w:rFonts w:ascii="Times New Roman" w:hAnsi="Times New Roman" w:cs="Times New Roman"/>
          <w:sz w:val="24"/>
          <w:szCs w:val="24"/>
        </w:rPr>
        <w:t>;</w:t>
      </w:r>
    </w:p>
    <w:p w:rsidR="007B45E2" w:rsidRDefault="007B45E2" w:rsidP="00D5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экспертных оценок.</w:t>
      </w:r>
    </w:p>
    <w:p w:rsidR="007B45E2" w:rsidRDefault="007B45E2" w:rsidP="00D5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Расчет показателей осуществляется сплошным методом, на основании генеральной совокупности единиц наблюдения. Ряд мониторингов проводится на основании репрезентативной выборки.</w:t>
      </w:r>
    </w:p>
    <w:p w:rsidR="007B45E2" w:rsidRDefault="007B45E2" w:rsidP="00D5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45E2" w:rsidRDefault="007B45E2" w:rsidP="007B45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мониторинговых исследований</w:t>
      </w:r>
    </w:p>
    <w:p w:rsidR="007B45E2" w:rsidRDefault="007B45E2" w:rsidP="007B4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45E2" w:rsidRDefault="007B45E2" w:rsidP="007B4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5E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1. По итогам Мониторинга проводится анализ полученной информации.</w:t>
      </w:r>
    </w:p>
    <w:p w:rsidR="007B45E2" w:rsidRPr="00D53CB5" w:rsidRDefault="007B45E2" w:rsidP="007B4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41F7">
        <w:rPr>
          <w:rFonts w:ascii="Times New Roman" w:hAnsi="Times New Roman" w:cs="Times New Roman"/>
          <w:sz w:val="24"/>
          <w:szCs w:val="24"/>
        </w:rPr>
        <w:t>Итоговая оценка эффективности развития системы воспитания ОО определяется путем суммирования баллов по каждому показат</w:t>
      </w:r>
      <w:r w:rsidR="00825179">
        <w:rPr>
          <w:rFonts w:ascii="Times New Roman" w:hAnsi="Times New Roman" w:cs="Times New Roman"/>
          <w:sz w:val="24"/>
          <w:szCs w:val="24"/>
        </w:rPr>
        <w:t>елю</w:t>
      </w:r>
      <w:r w:rsidR="002A3D4F">
        <w:rPr>
          <w:rFonts w:ascii="Times New Roman" w:hAnsi="Times New Roman" w:cs="Times New Roman"/>
          <w:sz w:val="24"/>
          <w:szCs w:val="24"/>
        </w:rPr>
        <w:t xml:space="preserve">. </w:t>
      </w:r>
      <w:r w:rsidR="00825179">
        <w:rPr>
          <w:rFonts w:ascii="Times New Roman" w:hAnsi="Times New Roman" w:cs="Times New Roman"/>
          <w:sz w:val="24"/>
          <w:szCs w:val="24"/>
        </w:rPr>
        <w:t xml:space="preserve">В зависимости от суммы набранных баллов </w:t>
      </w:r>
      <w:r w:rsidR="002A3D4F">
        <w:rPr>
          <w:rFonts w:ascii="Times New Roman" w:hAnsi="Times New Roman" w:cs="Times New Roman"/>
          <w:sz w:val="24"/>
          <w:szCs w:val="24"/>
        </w:rPr>
        <w:t>результат эффективности дифференцируется, и определяется степень эффективности развития системы воспитания ОО</w:t>
      </w:r>
      <w:r w:rsidR="000441F7">
        <w:rPr>
          <w:rFonts w:ascii="Times New Roman" w:hAnsi="Times New Roman" w:cs="Times New Roman"/>
          <w:sz w:val="24"/>
          <w:szCs w:val="24"/>
        </w:rPr>
        <w:t>.</w:t>
      </w:r>
    </w:p>
    <w:p w:rsidR="00E609CE" w:rsidRDefault="002A3D4F" w:rsidP="00E6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Мониторинга готовится итоговая информация, разрабатываются адресные рекомендации для руководителей ОО. </w:t>
      </w:r>
    </w:p>
    <w:p w:rsidR="00E609CE" w:rsidRDefault="00E609CE" w:rsidP="00E6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9CE" w:rsidRDefault="00E609CE" w:rsidP="00E6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B46" w:rsidRDefault="006C3B46" w:rsidP="00E6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B46" w:rsidRDefault="006C3B46" w:rsidP="00E6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6C25" w:rsidRPr="00806C25" w:rsidRDefault="00806C25" w:rsidP="00E6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06C25" w:rsidRPr="00806C25" w:rsidSect="00AA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A84"/>
    <w:multiLevelType w:val="multilevel"/>
    <w:tmpl w:val="EB387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B204ED"/>
    <w:multiLevelType w:val="multilevel"/>
    <w:tmpl w:val="3884B0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624A"/>
    <w:rsid w:val="000441F7"/>
    <w:rsid w:val="00067D66"/>
    <w:rsid w:val="000C624A"/>
    <w:rsid w:val="0024472C"/>
    <w:rsid w:val="00264BAD"/>
    <w:rsid w:val="002A3D4F"/>
    <w:rsid w:val="00524B3A"/>
    <w:rsid w:val="005517D3"/>
    <w:rsid w:val="00561D8B"/>
    <w:rsid w:val="005A3547"/>
    <w:rsid w:val="00610002"/>
    <w:rsid w:val="006C3B46"/>
    <w:rsid w:val="007B45E2"/>
    <w:rsid w:val="00806C25"/>
    <w:rsid w:val="00815598"/>
    <w:rsid w:val="00825179"/>
    <w:rsid w:val="00AA159C"/>
    <w:rsid w:val="00D53CB5"/>
    <w:rsid w:val="00D574F0"/>
    <w:rsid w:val="00DB70D9"/>
    <w:rsid w:val="00E036E0"/>
    <w:rsid w:val="00E609CE"/>
    <w:rsid w:val="00FA62D5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Kabinet203-2</dc:creator>
  <cp:lastModifiedBy>Kabinet203-2</cp:lastModifiedBy>
  <cp:revision>6</cp:revision>
  <dcterms:created xsi:type="dcterms:W3CDTF">2022-07-22T12:19:00Z</dcterms:created>
  <dcterms:modified xsi:type="dcterms:W3CDTF">2022-08-03T08:21:00Z</dcterms:modified>
</cp:coreProperties>
</file>